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982410" w14:textId="1964622C" w:rsidR="00E11F8F" w:rsidRDefault="00B713B9">
      <w:pPr>
        <w:spacing w:after="160" w:line="259" w:lineRule="auto"/>
        <w:ind w:left="0" w:firstLine="0"/>
        <w:jc w:val="center"/>
        <w:rPr>
          <w:rFonts w:eastAsia="Times New Roman"/>
          <w:b/>
          <w:color w:val="000000" w:themeColor="text1"/>
          <w:sz w:val="28"/>
          <w:szCs w:val="28"/>
        </w:rPr>
      </w:pPr>
      <w:r>
        <w:rPr>
          <w:rFonts w:eastAsia="Times New Roman"/>
          <w:b/>
          <w:color w:val="000000" w:themeColor="text1"/>
          <w:sz w:val="28"/>
          <w:szCs w:val="28"/>
        </w:rPr>
        <w:t xml:space="preserve"> </w:t>
      </w:r>
      <w:r w:rsidR="00DF3175">
        <w:rPr>
          <w:rFonts w:eastAsia="Times New Roman"/>
          <w:b/>
          <w:color w:val="000000" w:themeColor="text1"/>
          <w:sz w:val="28"/>
          <w:szCs w:val="28"/>
        </w:rPr>
        <w:t xml:space="preserve">Curriculum of </w:t>
      </w:r>
      <w:r w:rsidR="00987027">
        <w:rPr>
          <w:rFonts w:eastAsia="Times New Roman"/>
          <w:b/>
          <w:color w:val="000000" w:themeColor="text1"/>
          <w:sz w:val="28"/>
          <w:szCs w:val="28"/>
        </w:rPr>
        <w:t>National Certificate Level -</w:t>
      </w:r>
      <w:r w:rsidR="00C9492E">
        <w:rPr>
          <w:rFonts w:eastAsia="Times New Roman"/>
          <w:b/>
          <w:color w:val="000000" w:themeColor="text1"/>
          <w:sz w:val="28"/>
          <w:szCs w:val="28"/>
        </w:rPr>
        <w:t xml:space="preserve"> 3</w:t>
      </w:r>
      <w:r w:rsidR="00987027">
        <w:rPr>
          <w:rFonts w:eastAsia="Times New Roman"/>
          <w:b/>
          <w:color w:val="000000" w:themeColor="text1"/>
          <w:sz w:val="28"/>
          <w:szCs w:val="28"/>
        </w:rPr>
        <w:t xml:space="preserve"> in </w:t>
      </w:r>
      <w:r w:rsidR="00EA0BF8">
        <w:rPr>
          <w:rFonts w:eastAsia="Times New Roman"/>
          <w:b/>
          <w:color w:val="000000" w:themeColor="text1"/>
          <w:sz w:val="28"/>
          <w:szCs w:val="28"/>
        </w:rPr>
        <w:t>Construction Machinery</w:t>
      </w:r>
    </w:p>
    <w:p w14:paraId="2D436320" w14:textId="56D38E7A" w:rsidR="00E26C41" w:rsidRDefault="00E26C41">
      <w:pPr>
        <w:spacing w:after="160" w:line="259" w:lineRule="auto"/>
        <w:ind w:left="0" w:firstLine="0"/>
        <w:jc w:val="center"/>
        <w:rPr>
          <w:rFonts w:eastAsia="Times New Roman"/>
          <w:b/>
          <w:color w:val="000000" w:themeColor="text1"/>
          <w:sz w:val="28"/>
          <w:szCs w:val="28"/>
        </w:rPr>
      </w:pPr>
      <w:r>
        <w:rPr>
          <w:rFonts w:eastAsia="Times New Roman"/>
          <w:b/>
          <w:color w:val="000000" w:themeColor="text1"/>
          <w:sz w:val="28"/>
          <w:szCs w:val="28"/>
        </w:rPr>
        <w:t>Level-3 Equivalent to G-II</w:t>
      </w:r>
    </w:p>
    <w:p w14:paraId="18AC6317" w14:textId="77777777" w:rsidR="00E11F8F" w:rsidRDefault="00E11F8F">
      <w:pPr>
        <w:spacing w:after="0" w:line="276" w:lineRule="auto"/>
        <w:ind w:left="0" w:firstLine="0"/>
        <w:jc w:val="center"/>
        <w:rPr>
          <w:rFonts w:eastAsia="Times New Roman"/>
          <w:b/>
          <w:color w:val="000000" w:themeColor="text1"/>
        </w:rPr>
      </w:pPr>
    </w:p>
    <w:p w14:paraId="286224B3" w14:textId="7275BCA8" w:rsidR="00E11F8F" w:rsidRDefault="00EA0BF8">
      <w:pPr>
        <w:spacing w:line="276" w:lineRule="auto"/>
        <w:jc w:val="center"/>
        <w:rPr>
          <w:rFonts w:ascii="Bernard MT Condensed" w:hAnsi="Bernard MT Condensed"/>
          <w:b/>
          <w:sz w:val="36"/>
          <w:szCs w:val="44"/>
        </w:rPr>
      </w:pPr>
      <w:r>
        <w:rPr>
          <w:b/>
          <w:noProof/>
        </w:rPr>
        <w:drawing>
          <wp:inline distT="0" distB="0" distL="0" distR="0" wp14:anchorId="29D35C50" wp14:editId="27DEDBDC">
            <wp:extent cx="6410325" cy="3371731"/>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onstruction-equi.jpg"/>
                    <pic:cNvPicPr/>
                  </pic:nvPicPr>
                  <pic:blipFill>
                    <a:blip r:embed="rId9">
                      <a:extLst>
                        <a:ext uri="{28A0092B-C50C-407E-A947-70E740481C1C}">
                          <a14:useLocalDpi xmlns:a14="http://schemas.microsoft.com/office/drawing/2010/main" val="0"/>
                        </a:ext>
                      </a:extLst>
                    </a:blip>
                    <a:stretch>
                      <a:fillRect/>
                    </a:stretch>
                  </pic:blipFill>
                  <pic:spPr>
                    <a:xfrm>
                      <a:off x="0" y="0"/>
                      <a:ext cx="6510419" cy="3424379"/>
                    </a:xfrm>
                    <a:prstGeom prst="rect">
                      <a:avLst/>
                    </a:prstGeom>
                  </pic:spPr>
                </pic:pic>
              </a:graphicData>
            </a:graphic>
          </wp:inline>
        </w:drawing>
      </w:r>
    </w:p>
    <w:p w14:paraId="5D8001DE" w14:textId="79D33B8D" w:rsidR="00DF3175" w:rsidRPr="00DF3175" w:rsidRDefault="00DF3175">
      <w:pPr>
        <w:spacing w:line="276" w:lineRule="auto"/>
        <w:jc w:val="center"/>
        <w:rPr>
          <w:b/>
          <w:sz w:val="36"/>
          <w:szCs w:val="44"/>
        </w:rPr>
      </w:pPr>
      <w:r w:rsidRPr="00DF3175">
        <w:rPr>
          <w:b/>
          <w:sz w:val="36"/>
          <w:szCs w:val="44"/>
        </w:rPr>
        <w:t>Curriculum</w:t>
      </w:r>
    </w:p>
    <w:p w14:paraId="5826BB78" w14:textId="77777777" w:rsidR="00E11F8F" w:rsidRDefault="00987027">
      <w:pPr>
        <w:spacing w:after="0" w:line="240" w:lineRule="auto"/>
        <w:jc w:val="center"/>
        <w:rPr>
          <w:rFonts w:ascii="Algerian" w:hAnsi="Algerian"/>
          <w:b/>
          <w:sz w:val="36"/>
          <w:szCs w:val="44"/>
        </w:rPr>
      </w:pPr>
      <w:r>
        <w:rPr>
          <w:rFonts w:ascii="Algerian" w:hAnsi="Algerian"/>
          <w:b/>
          <w:sz w:val="36"/>
          <w:szCs w:val="44"/>
        </w:rPr>
        <w:t>National Vocational and Technical Training Commission (NAVTTC)</w:t>
      </w:r>
    </w:p>
    <w:p w14:paraId="60F2DFA1" w14:textId="77777777" w:rsidR="00E11F8F" w:rsidRDefault="00987027">
      <w:pPr>
        <w:spacing w:line="276" w:lineRule="auto"/>
        <w:jc w:val="center"/>
        <w:rPr>
          <w:rFonts w:ascii="Algerian" w:hAnsi="Algerian"/>
          <w:b/>
          <w:sz w:val="36"/>
          <w:szCs w:val="44"/>
        </w:rPr>
      </w:pPr>
      <w:r>
        <w:rPr>
          <w:rFonts w:ascii="Algerian" w:hAnsi="Algerian"/>
          <w:b/>
          <w:sz w:val="36"/>
          <w:szCs w:val="44"/>
        </w:rPr>
        <w:t>Government of Pakistan</w:t>
      </w:r>
    </w:p>
    <w:p w14:paraId="607A190D" w14:textId="16D2AB5A" w:rsidR="00E11F8F" w:rsidRDefault="00825F8F">
      <w:pPr>
        <w:spacing w:after="0" w:line="276" w:lineRule="auto"/>
        <w:ind w:left="0" w:firstLine="0"/>
        <w:jc w:val="center"/>
        <w:rPr>
          <w:highlight w:val="yellow"/>
        </w:rPr>
      </w:pPr>
      <w:r>
        <w:rPr>
          <w:rFonts w:ascii="Calibri" w:eastAsia="Calibri" w:hAnsi="Calibri" w:cs="Calibri"/>
          <w:noProof/>
        </w:rPr>
        <w:lastRenderedPageBreak/>
        <mc:AlternateContent>
          <mc:Choice Requires="wpg">
            <w:drawing>
              <wp:anchor distT="0" distB="0" distL="114300" distR="114300" simplePos="0" relativeHeight="251658240" behindDoc="0" locked="0" layoutInCell="1" allowOverlap="1" wp14:anchorId="273EAE84" wp14:editId="1B368D2D">
                <wp:simplePos x="0" y="0"/>
                <wp:positionH relativeFrom="page">
                  <wp:posOffset>914400</wp:posOffset>
                </wp:positionH>
                <wp:positionV relativeFrom="page">
                  <wp:posOffset>6649720</wp:posOffset>
                </wp:positionV>
                <wp:extent cx="1880870" cy="207645"/>
                <wp:effectExtent l="0" t="0" r="0" b="0"/>
                <wp:wrapTopAndBottom/>
                <wp:docPr id="101440" name="Group 1014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880870" cy="207645"/>
                          <a:chOff x="914400" y="6649975"/>
                          <a:chExt cx="1880863" cy="207921"/>
                        </a:xfrm>
                      </wpg:grpSpPr>
                      <wps:wsp>
                        <wps:cNvPr id="54" name="Rectangle 10"/>
                        <wps:cNvSpPr/>
                        <wps:spPr>
                          <a:xfrm>
                            <a:off x="914400" y="6649975"/>
                            <a:ext cx="51809" cy="207921"/>
                          </a:xfrm>
                          <a:prstGeom prst="rect">
                            <a:avLst/>
                          </a:prstGeom>
                          <a:ln>
                            <a:noFill/>
                          </a:ln>
                        </wps:spPr>
                        <wps:txbx>
                          <w:txbxContent>
                            <w:p w14:paraId="26B655CC" w14:textId="77777777" w:rsidR="00925EAA" w:rsidRDefault="00925EAA">
                              <w:pPr>
                                <w:spacing w:after="0" w:line="276" w:lineRule="auto"/>
                                <w:ind w:left="0" w:firstLine="0"/>
                                <w:jc w:val="left"/>
                              </w:pPr>
                            </w:p>
                          </w:txbxContent>
                        </wps:txbx>
                        <wps:bodyPr horzOverflow="overflow" lIns="0" tIns="0" rIns="0" bIns="0" rtlCol="0">
                          <a:noAutofit/>
                        </wps:bodyPr>
                      </wps:wsp>
                      <wps:wsp>
                        <wps:cNvPr id="55" name="Rectangle 11"/>
                        <wps:cNvSpPr/>
                        <wps:spPr>
                          <a:xfrm>
                            <a:off x="2743454" y="6649975"/>
                            <a:ext cx="51809" cy="207921"/>
                          </a:xfrm>
                          <a:prstGeom prst="rect">
                            <a:avLst/>
                          </a:prstGeom>
                          <a:ln>
                            <a:noFill/>
                          </a:ln>
                        </wps:spPr>
                        <wps:txbx>
                          <w:txbxContent>
                            <w:p w14:paraId="532E3839" w14:textId="77777777" w:rsidR="00925EAA" w:rsidRDefault="00925EAA">
                              <w:pPr>
                                <w:spacing w:after="0" w:line="276" w:lineRule="auto"/>
                                <w:ind w:left="0" w:firstLine="0"/>
                                <w:jc w:val="left"/>
                              </w:pPr>
                            </w:p>
                          </w:txbxContent>
                        </wps:txbx>
                        <wps:bodyPr horzOverflow="overflow" lIns="0" tIns="0" rIns="0" bIns="0" rtlCol="0">
                          <a:noAutofit/>
                        </wps:bodyPr>
                      </wps:wsp>
                    </wpg:wgp>
                  </a:graphicData>
                </a:graphic>
                <wp14:sizeRelH relativeFrom="margin">
                  <wp14:pctWidth>0</wp14:pctWidth>
                </wp14:sizeRelH>
                <wp14:sizeRelV relativeFrom="margin">
                  <wp14:pctHeight>0</wp14:pctHeight>
                </wp14:sizeRelV>
              </wp:anchor>
            </w:drawing>
          </mc:Choice>
          <mc:Fallback>
            <w:pict>
              <v:group w14:anchorId="273EAE84" id="Group 101440" o:spid="_x0000_s1026" style="position:absolute;left:0;text-align:left;margin-left:1in;margin-top:523.6pt;width:148.1pt;height:16.35pt;z-index:251658240;mso-position-horizontal-relative:page;mso-position-vertical-relative:page;mso-width-relative:margin;mso-height-relative:margin" coordorigin="9144,66499" coordsize="18808,20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">
                <v:rect id="Rectangle 10" o:spid="_x0000_s1027" style="position:absolute;left:9144;top:66499;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" filled="f" stroked="f">
                  <v:textbox inset="0,0,0,0">
                    <w:txbxContent>
                      <w:p w14:paraId="26B655CC" w14:textId="77777777" w:rsidR="00925EAA" w:rsidRDefault="00925EAA">
                        <w:pPr>
                          <w:spacing w:after="0" w:line="276" w:lineRule="auto"/>
                          <w:ind w:left="0" w:firstLine="0"/>
                          <w:jc w:val="left"/>
                        </w:pPr>
                      </w:p>
                    </w:txbxContent>
                  </v:textbox>
                </v:rect>
                <v:rect id="Rectangle 11" o:spid="_x0000_s1028" style="position:absolute;left:27434;top:66499;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" filled="f" stroked="f">
                  <v:textbox inset="0,0,0,0">
                    <w:txbxContent>
                      <w:p w14:paraId="532E3839" w14:textId="77777777" w:rsidR="00925EAA" w:rsidRDefault="00925EAA">
                        <w:pPr>
                          <w:spacing w:after="0" w:line="276" w:lineRule="auto"/>
                          <w:ind w:left="0" w:firstLine="0"/>
                          <w:jc w:val="left"/>
                        </w:pPr>
                      </w:p>
                    </w:txbxContent>
                  </v:textbox>
                </v:rect>
                <w10:wrap type="topAndBottom" anchorx="page" anchory="page"/>
              </v:group>
            </w:pict>
          </mc:Fallback>
        </mc:AlternateContent>
      </w:r>
    </w:p>
    <w:sdt>
      <w:sdtPr>
        <w:rPr>
          <w:rFonts w:ascii="Arial" w:eastAsia="Arial" w:hAnsi="Arial" w:cs="Arial"/>
          <w:color w:val="000000"/>
          <w:sz w:val="22"/>
          <w:szCs w:val="22"/>
        </w:rPr>
        <w:id w:val="-2073041696"/>
        <w:docPartObj>
          <w:docPartGallery w:val="Table of Contents"/>
          <w:docPartUnique/>
        </w:docPartObj>
      </w:sdtPr>
      <w:sdtEndPr>
        <w:rPr>
          <w:b/>
          <w:bCs/>
        </w:rPr>
      </w:sdtEndPr>
      <w:sdtContent>
        <w:p w14:paraId="471FE156" w14:textId="77777777" w:rsidR="00E11F8F" w:rsidRDefault="00987027">
          <w:pPr>
            <w:pStyle w:val="TOCHeading1"/>
          </w:pPr>
          <w:r>
            <w:t>Contents</w:t>
          </w:r>
        </w:p>
        <w:p w14:paraId="7878ACD8" w14:textId="124337A1" w:rsidR="004D08C8" w:rsidRDefault="00987027">
          <w:pPr>
            <w:pStyle w:val="TOC1"/>
            <w:tabs>
              <w:tab w:val="left" w:pos="440"/>
              <w:tab w:val="right" w:leader="dot" w:pos="15096"/>
            </w:tabs>
            <w:rPr>
              <w:rFonts w:eastAsiaTheme="minorEastAsia" w:cstheme="minorBidi"/>
              <w:b w:val="0"/>
              <w:bCs w:val="0"/>
              <w:noProof/>
              <w:color w:val="auto"/>
              <w:sz w:val="22"/>
              <w:szCs w:val="22"/>
            </w:rPr>
          </w:pPr>
          <w:r>
            <w:fldChar w:fldCharType="begin"/>
          </w:r>
          <w:r>
            <w:instrText xml:space="preserve"> TOC \o "1-3" \f \h \z \u </w:instrText>
          </w:r>
          <w:r>
            <w:fldChar w:fldCharType="separate"/>
          </w:r>
          <w:hyperlink w:anchor="_Toc133687158" w:history="1">
            <w:r w:rsidR="004D08C8" w:rsidRPr="008B5E5B">
              <w:rPr>
                <w:rStyle w:val="Hyperlink"/>
                <w:noProof/>
                <w:lang w:val="en-AU"/>
              </w:rPr>
              <w:t>1.</w:t>
            </w:r>
            <w:r w:rsidR="004D08C8">
              <w:rPr>
                <w:rFonts w:eastAsiaTheme="minorEastAsia" w:cstheme="minorBidi"/>
                <w:b w:val="0"/>
                <w:bCs w:val="0"/>
                <w:noProof/>
                <w:color w:val="auto"/>
                <w:sz w:val="22"/>
                <w:szCs w:val="22"/>
              </w:rPr>
              <w:tab/>
            </w:r>
            <w:r w:rsidR="004D08C8" w:rsidRPr="008B5E5B">
              <w:rPr>
                <w:rStyle w:val="Hyperlink"/>
                <w:rFonts w:eastAsia="Times New Roman"/>
                <w:noProof/>
                <w:lang w:val="en-AU"/>
              </w:rPr>
              <w:t>Introduction</w:t>
            </w:r>
            <w:r w:rsidR="004D08C8">
              <w:rPr>
                <w:noProof/>
                <w:webHidden/>
              </w:rPr>
              <w:tab/>
            </w:r>
            <w:r w:rsidR="004D08C8">
              <w:rPr>
                <w:noProof/>
                <w:webHidden/>
              </w:rPr>
              <w:fldChar w:fldCharType="begin"/>
            </w:r>
            <w:r w:rsidR="004D08C8">
              <w:rPr>
                <w:noProof/>
                <w:webHidden/>
              </w:rPr>
              <w:instrText xml:space="preserve"> PAGEREF _Toc133687158 \h </w:instrText>
            </w:r>
            <w:r w:rsidR="004D08C8">
              <w:rPr>
                <w:noProof/>
                <w:webHidden/>
              </w:rPr>
            </w:r>
            <w:r w:rsidR="004D08C8">
              <w:rPr>
                <w:noProof/>
                <w:webHidden/>
              </w:rPr>
              <w:fldChar w:fldCharType="separate"/>
            </w:r>
            <w:r w:rsidR="004D08C8">
              <w:rPr>
                <w:noProof/>
                <w:webHidden/>
              </w:rPr>
              <w:t>4</w:t>
            </w:r>
            <w:r w:rsidR="004D08C8">
              <w:rPr>
                <w:noProof/>
                <w:webHidden/>
              </w:rPr>
              <w:fldChar w:fldCharType="end"/>
            </w:r>
          </w:hyperlink>
        </w:p>
        <w:p w14:paraId="488BCA30" w14:textId="46314AA5" w:rsidR="004D08C8" w:rsidRDefault="004D08C8">
          <w:pPr>
            <w:pStyle w:val="TOC1"/>
            <w:tabs>
              <w:tab w:val="left" w:pos="440"/>
              <w:tab w:val="right" w:leader="dot" w:pos="15096"/>
            </w:tabs>
            <w:rPr>
              <w:rFonts w:eastAsiaTheme="minorEastAsia" w:cstheme="minorBidi"/>
              <w:b w:val="0"/>
              <w:bCs w:val="0"/>
              <w:noProof/>
              <w:color w:val="auto"/>
              <w:sz w:val="22"/>
              <w:szCs w:val="22"/>
            </w:rPr>
          </w:pPr>
          <w:hyperlink w:anchor="_Toc133687159" w:history="1">
            <w:r w:rsidRPr="008B5E5B">
              <w:rPr>
                <w:rStyle w:val="Hyperlink"/>
                <w:noProof/>
                <w:lang w:val="en-AU"/>
              </w:rPr>
              <w:t>2.</w:t>
            </w:r>
            <w:r>
              <w:rPr>
                <w:rFonts w:eastAsiaTheme="minorEastAsia" w:cstheme="minorBidi"/>
                <w:b w:val="0"/>
                <w:bCs w:val="0"/>
                <w:noProof/>
                <w:color w:val="auto"/>
                <w:sz w:val="22"/>
                <w:szCs w:val="22"/>
              </w:rPr>
              <w:tab/>
            </w:r>
            <w:r w:rsidRPr="008B5E5B">
              <w:rPr>
                <w:rStyle w:val="Hyperlink"/>
                <w:rFonts w:eastAsia="Times New Roman"/>
                <w:noProof/>
                <w:lang w:val="en-AU"/>
              </w:rPr>
              <w:t>Purpose of the qualification</w:t>
            </w:r>
            <w:r>
              <w:rPr>
                <w:noProof/>
                <w:webHidden/>
              </w:rPr>
              <w:tab/>
            </w:r>
            <w:r>
              <w:rPr>
                <w:noProof/>
                <w:webHidden/>
              </w:rPr>
              <w:fldChar w:fldCharType="begin"/>
            </w:r>
            <w:r>
              <w:rPr>
                <w:noProof/>
                <w:webHidden/>
              </w:rPr>
              <w:instrText xml:space="preserve"> PAGEREF _Toc133687159 \h </w:instrText>
            </w:r>
            <w:r>
              <w:rPr>
                <w:noProof/>
                <w:webHidden/>
              </w:rPr>
            </w:r>
            <w:r>
              <w:rPr>
                <w:noProof/>
                <w:webHidden/>
              </w:rPr>
              <w:fldChar w:fldCharType="separate"/>
            </w:r>
            <w:r>
              <w:rPr>
                <w:noProof/>
                <w:webHidden/>
              </w:rPr>
              <w:t>5</w:t>
            </w:r>
            <w:r>
              <w:rPr>
                <w:noProof/>
                <w:webHidden/>
              </w:rPr>
              <w:fldChar w:fldCharType="end"/>
            </w:r>
          </w:hyperlink>
        </w:p>
        <w:p w14:paraId="35D866AF" w14:textId="41A543F1" w:rsidR="004D08C8" w:rsidRDefault="004D08C8">
          <w:pPr>
            <w:pStyle w:val="TOC1"/>
            <w:tabs>
              <w:tab w:val="left" w:pos="440"/>
              <w:tab w:val="right" w:leader="dot" w:pos="15096"/>
            </w:tabs>
            <w:rPr>
              <w:rFonts w:eastAsiaTheme="minorEastAsia" w:cstheme="minorBidi"/>
              <w:b w:val="0"/>
              <w:bCs w:val="0"/>
              <w:noProof/>
              <w:color w:val="auto"/>
              <w:sz w:val="22"/>
              <w:szCs w:val="22"/>
            </w:rPr>
          </w:pPr>
          <w:hyperlink w:anchor="_Toc133687160" w:history="1">
            <w:r w:rsidRPr="008B5E5B">
              <w:rPr>
                <w:rStyle w:val="Hyperlink"/>
                <w:noProof/>
              </w:rPr>
              <w:t>3.</w:t>
            </w:r>
            <w:r>
              <w:rPr>
                <w:rFonts w:eastAsiaTheme="minorEastAsia" w:cstheme="minorBidi"/>
                <w:b w:val="0"/>
                <w:bCs w:val="0"/>
                <w:noProof/>
                <w:color w:val="auto"/>
                <w:sz w:val="22"/>
                <w:szCs w:val="22"/>
              </w:rPr>
              <w:tab/>
            </w:r>
            <w:r w:rsidRPr="008B5E5B">
              <w:rPr>
                <w:rStyle w:val="Hyperlink"/>
                <w:noProof/>
              </w:rPr>
              <w:t>Overall objectives of training program</w:t>
            </w:r>
            <w:r>
              <w:rPr>
                <w:noProof/>
                <w:webHidden/>
              </w:rPr>
              <w:tab/>
            </w:r>
            <w:r>
              <w:rPr>
                <w:noProof/>
                <w:webHidden/>
              </w:rPr>
              <w:fldChar w:fldCharType="begin"/>
            </w:r>
            <w:r>
              <w:rPr>
                <w:noProof/>
                <w:webHidden/>
              </w:rPr>
              <w:instrText xml:space="preserve"> PAGEREF _Toc133687160 \h </w:instrText>
            </w:r>
            <w:r>
              <w:rPr>
                <w:noProof/>
                <w:webHidden/>
              </w:rPr>
            </w:r>
            <w:r>
              <w:rPr>
                <w:noProof/>
                <w:webHidden/>
              </w:rPr>
              <w:fldChar w:fldCharType="separate"/>
            </w:r>
            <w:r>
              <w:rPr>
                <w:noProof/>
                <w:webHidden/>
              </w:rPr>
              <w:t>5</w:t>
            </w:r>
            <w:r>
              <w:rPr>
                <w:noProof/>
                <w:webHidden/>
              </w:rPr>
              <w:fldChar w:fldCharType="end"/>
            </w:r>
          </w:hyperlink>
        </w:p>
        <w:p w14:paraId="49E819D8" w14:textId="54365070" w:rsidR="004D08C8" w:rsidRDefault="004D08C8">
          <w:pPr>
            <w:pStyle w:val="TOC1"/>
            <w:tabs>
              <w:tab w:val="left" w:pos="440"/>
              <w:tab w:val="right" w:leader="dot" w:pos="15096"/>
            </w:tabs>
            <w:rPr>
              <w:rFonts w:eastAsiaTheme="minorEastAsia" w:cstheme="minorBidi"/>
              <w:b w:val="0"/>
              <w:bCs w:val="0"/>
              <w:noProof/>
              <w:color w:val="auto"/>
              <w:sz w:val="22"/>
              <w:szCs w:val="22"/>
            </w:rPr>
          </w:pPr>
          <w:hyperlink w:anchor="_Toc133687161" w:history="1">
            <w:r w:rsidRPr="008B5E5B">
              <w:rPr>
                <w:rStyle w:val="Hyperlink"/>
                <w:noProof/>
              </w:rPr>
              <w:t>4.</w:t>
            </w:r>
            <w:r>
              <w:rPr>
                <w:rFonts w:eastAsiaTheme="minorEastAsia" w:cstheme="minorBidi"/>
                <w:b w:val="0"/>
                <w:bCs w:val="0"/>
                <w:noProof/>
                <w:color w:val="auto"/>
                <w:sz w:val="22"/>
                <w:szCs w:val="22"/>
              </w:rPr>
              <w:tab/>
            </w:r>
            <w:r w:rsidRPr="008B5E5B">
              <w:rPr>
                <w:rStyle w:val="Hyperlink"/>
                <w:noProof/>
              </w:rPr>
              <w:t>Entry level of trainees</w:t>
            </w:r>
            <w:r>
              <w:rPr>
                <w:noProof/>
                <w:webHidden/>
              </w:rPr>
              <w:tab/>
            </w:r>
            <w:r>
              <w:rPr>
                <w:noProof/>
                <w:webHidden/>
              </w:rPr>
              <w:fldChar w:fldCharType="begin"/>
            </w:r>
            <w:r>
              <w:rPr>
                <w:noProof/>
                <w:webHidden/>
              </w:rPr>
              <w:instrText xml:space="preserve"> PAGEREF _Toc133687161 \h </w:instrText>
            </w:r>
            <w:r>
              <w:rPr>
                <w:noProof/>
                <w:webHidden/>
              </w:rPr>
            </w:r>
            <w:r>
              <w:rPr>
                <w:noProof/>
                <w:webHidden/>
              </w:rPr>
              <w:fldChar w:fldCharType="separate"/>
            </w:r>
            <w:r>
              <w:rPr>
                <w:noProof/>
                <w:webHidden/>
              </w:rPr>
              <w:t>6</w:t>
            </w:r>
            <w:r>
              <w:rPr>
                <w:noProof/>
                <w:webHidden/>
              </w:rPr>
              <w:fldChar w:fldCharType="end"/>
            </w:r>
          </w:hyperlink>
        </w:p>
        <w:p w14:paraId="68345E3D" w14:textId="195B0595" w:rsidR="004D08C8" w:rsidRDefault="004D08C8">
          <w:pPr>
            <w:pStyle w:val="TOC1"/>
            <w:tabs>
              <w:tab w:val="left" w:pos="440"/>
              <w:tab w:val="right" w:leader="dot" w:pos="15096"/>
            </w:tabs>
            <w:rPr>
              <w:rFonts w:eastAsiaTheme="minorEastAsia" w:cstheme="minorBidi"/>
              <w:b w:val="0"/>
              <w:bCs w:val="0"/>
              <w:noProof/>
              <w:color w:val="auto"/>
              <w:sz w:val="22"/>
              <w:szCs w:val="22"/>
            </w:rPr>
          </w:pPr>
          <w:hyperlink w:anchor="_Toc133687162" w:history="1">
            <w:r w:rsidRPr="008B5E5B">
              <w:rPr>
                <w:rStyle w:val="Hyperlink"/>
                <w:noProof/>
              </w:rPr>
              <w:t>5.</w:t>
            </w:r>
            <w:r>
              <w:rPr>
                <w:rFonts w:eastAsiaTheme="minorEastAsia" w:cstheme="minorBidi"/>
                <w:b w:val="0"/>
                <w:bCs w:val="0"/>
                <w:noProof/>
                <w:color w:val="auto"/>
                <w:sz w:val="22"/>
                <w:szCs w:val="22"/>
              </w:rPr>
              <w:tab/>
            </w:r>
            <w:r w:rsidRPr="008B5E5B">
              <w:rPr>
                <w:rStyle w:val="Hyperlink"/>
                <w:noProof/>
              </w:rPr>
              <w:t>Minimum qualification for teachers</w:t>
            </w:r>
            <w:r>
              <w:rPr>
                <w:noProof/>
                <w:webHidden/>
              </w:rPr>
              <w:tab/>
            </w:r>
            <w:r>
              <w:rPr>
                <w:noProof/>
                <w:webHidden/>
              </w:rPr>
              <w:fldChar w:fldCharType="begin"/>
            </w:r>
            <w:r>
              <w:rPr>
                <w:noProof/>
                <w:webHidden/>
              </w:rPr>
              <w:instrText xml:space="preserve"> PAGEREF _Toc133687162 \h </w:instrText>
            </w:r>
            <w:r>
              <w:rPr>
                <w:noProof/>
                <w:webHidden/>
              </w:rPr>
            </w:r>
            <w:r>
              <w:rPr>
                <w:noProof/>
                <w:webHidden/>
              </w:rPr>
              <w:fldChar w:fldCharType="separate"/>
            </w:r>
            <w:r>
              <w:rPr>
                <w:noProof/>
                <w:webHidden/>
              </w:rPr>
              <w:t>6</w:t>
            </w:r>
            <w:r>
              <w:rPr>
                <w:noProof/>
                <w:webHidden/>
              </w:rPr>
              <w:fldChar w:fldCharType="end"/>
            </w:r>
          </w:hyperlink>
        </w:p>
        <w:p w14:paraId="3C104425" w14:textId="07BB510C" w:rsidR="004D08C8" w:rsidRDefault="004D08C8">
          <w:pPr>
            <w:pStyle w:val="TOC1"/>
            <w:tabs>
              <w:tab w:val="left" w:pos="440"/>
              <w:tab w:val="right" w:leader="dot" w:pos="15096"/>
            </w:tabs>
            <w:rPr>
              <w:rFonts w:eastAsiaTheme="minorEastAsia" w:cstheme="minorBidi"/>
              <w:b w:val="0"/>
              <w:bCs w:val="0"/>
              <w:noProof/>
              <w:color w:val="auto"/>
              <w:sz w:val="22"/>
              <w:szCs w:val="22"/>
            </w:rPr>
          </w:pPr>
          <w:hyperlink w:anchor="_Toc133687163" w:history="1">
            <w:r w:rsidRPr="008B5E5B">
              <w:rPr>
                <w:rStyle w:val="Hyperlink"/>
                <w:noProof/>
              </w:rPr>
              <w:t>6.</w:t>
            </w:r>
            <w:r>
              <w:rPr>
                <w:rFonts w:eastAsiaTheme="minorEastAsia" w:cstheme="minorBidi"/>
                <w:b w:val="0"/>
                <w:bCs w:val="0"/>
                <w:noProof/>
                <w:color w:val="auto"/>
                <w:sz w:val="22"/>
                <w:szCs w:val="22"/>
              </w:rPr>
              <w:tab/>
            </w:r>
            <w:r w:rsidRPr="008B5E5B">
              <w:rPr>
                <w:rStyle w:val="Hyperlink"/>
                <w:noProof/>
              </w:rPr>
              <w:t>Duration of the course:</w:t>
            </w:r>
            <w:r>
              <w:rPr>
                <w:noProof/>
                <w:webHidden/>
              </w:rPr>
              <w:tab/>
            </w:r>
            <w:r>
              <w:rPr>
                <w:noProof/>
                <w:webHidden/>
              </w:rPr>
              <w:fldChar w:fldCharType="begin"/>
            </w:r>
            <w:r>
              <w:rPr>
                <w:noProof/>
                <w:webHidden/>
              </w:rPr>
              <w:instrText xml:space="preserve"> PAGEREF _Toc133687163 \h </w:instrText>
            </w:r>
            <w:r>
              <w:rPr>
                <w:noProof/>
                <w:webHidden/>
              </w:rPr>
            </w:r>
            <w:r>
              <w:rPr>
                <w:noProof/>
                <w:webHidden/>
              </w:rPr>
              <w:fldChar w:fldCharType="separate"/>
            </w:r>
            <w:r>
              <w:rPr>
                <w:noProof/>
                <w:webHidden/>
              </w:rPr>
              <w:t>6</w:t>
            </w:r>
            <w:r>
              <w:rPr>
                <w:noProof/>
                <w:webHidden/>
              </w:rPr>
              <w:fldChar w:fldCharType="end"/>
            </w:r>
          </w:hyperlink>
        </w:p>
        <w:p w14:paraId="57130E31" w14:textId="548EEF63" w:rsidR="004D08C8" w:rsidRDefault="004D08C8">
          <w:pPr>
            <w:pStyle w:val="TOC1"/>
            <w:tabs>
              <w:tab w:val="left" w:pos="440"/>
              <w:tab w:val="right" w:leader="dot" w:pos="15096"/>
            </w:tabs>
            <w:rPr>
              <w:rFonts w:eastAsiaTheme="minorEastAsia" w:cstheme="minorBidi"/>
              <w:b w:val="0"/>
              <w:bCs w:val="0"/>
              <w:noProof/>
              <w:color w:val="auto"/>
              <w:sz w:val="22"/>
              <w:szCs w:val="22"/>
            </w:rPr>
          </w:pPr>
          <w:hyperlink w:anchor="_Toc133687164" w:history="1">
            <w:r w:rsidRPr="008B5E5B">
              <w:rPr>
                <w:rStyle w:val="Hyperlink"/>
                <w:noProof/>
              </w:rPr>
              <w:t>7.</w:t>
            </w:r>
            <w:r>
              <w:rPr>
                <w:rFonts w:eastAsiaTheme="minorEastAsia" w:cstheme="minorBidi"/>
                <w:b w:val="0"/>
                <w:bCs w:val="0"/>
                <w:noProof/>
                <w:color w:val="auto"/>
                <w:sz w:val="22"/>
                <w:szCs w:val="22"/>
              </w:rPr>
              <w:tab/>
            </w:r>
            <w:r w:rsidRPr="008B5E5B">
              <w:rPr>
                <w:rStyle w:val="Hyperlink"/>
                <w:noProof/>
              </w:rPr>
              <w:t>Description and structure of the course</w:t>
            </w:r>
            <w:r>
              <w:rPr>
                <w:noProof/>
                <w:webHidden/>
              </w:rPr>
              <w:tab/>
            </w:r>
            <w:r>
              <w:rPr>
                <w:noProof/>
                <w:webHidden/>
              </w:rPr>
              <w:fldChar w:fldCharType="begin"/>
            </w:r>
            <w:r>
              <w:rPr>
                <w:noProof/>
                <w:webHidden/>
              </w:rPr>
              <w:instrText xml:space="preserve"> PAGEREF _Toc133687164 \h </w:instrText>
            </w:r>
            <w:r>
              <w:rPr>
                <w:noProof/>
                <w:webHidden/>
              </w:rPr>
            </w:r>
            <w:r>
              <w:rPr>
                <w:noProof/>
                <w:webHidden/>
              </w:rPr>
              <w:fldChar w:fldCharType="separate"/>
            </w:r>
            <w:r>
              <w:rPr>
                <w:noProof/>
                <w:webHidden/>
              </w:rPr>
              <w:t>7</w:t>
            </w:r>
            <w:r>
              <w:rPr>
                <w:noProof/>
                <w:webHidden/>
              </w:rPr>
              <w:fldChar w:fldCharType="end"/>
            </w:r>
          </w:hyperlink>
        </w:p>
        <w:p w14:paraId="111443F9" w14:textId="022F1562" w:rsidR="004D08C8" w:rsidRDefault="004D08C8">
          <w:pPr>
            <w:pStyle w:val="TOC1"/>
            <w:tabs>
              <w:tab w:val="left" w:pos="440"/>
              <w:tab w:val="right" w:leader="dot" w:pos="15096"/>
            </w:tabs>
            <w:rPr>
              <w:rFonts w:eastAsiaTheme="minorEastAsia" w:cstheme="minorBidi"/>
              <w:b w:val="0"/>
              <w:bCs w:val="0"/>
              <w:noProof/>
              <w:color w:val="auto"/>
              <w:sz w:val="22"/>
              <w:szCs w:val="22"/>
            </w:rPr>
          </w:pPr>
          <w:hyperlink w:anchor="_Toc133687165" w:history="1">
            <w:r w:rsidRPr="008B5E5B">
              <w:rPr>
                <w:rStyle w:val="Hyperlink"/>
                <w:noProof/>
              </w:rPr>
              <w:t>8.</w:t>
            </w:r>
            <w:r>
              <w:rPr>
                <w:rFonts w:eastAsiaTheme="minorEastAsia" w:cstheme="minorBidi"/>
                <w:b w:val="0"/>
                <w:bCs w:val="0"/>
                <w:noProof/>
                <w:color w:val="auto"/>
                <w:sz w:val="22"/>
                <w:szCs w:val="22"/>
              </w:rPr>
              <w:tab/>
            </w:r>
            <w:r w:rsidRPr="008B5E5B">
              <w:rPr>
                <w:rStyle w:val="Hyperlink"/>
                <w:noProof/>
              </w:rPr>
              <w:t>Scheme of Studies.</w:t>
            </w:r>
            <w:r>
              <w:rPr>
                <w:noProof/>
                <w:webHidden/>
              </w:rPr>
              <w:tab/>
            </w:r>
            <w:r>
              <w:rPr>
                <w:noProof/>
                <w:webHidden/>
              </w:rPr>
              <w:fldChar w:fldCharType="begin"/>
            </w:r>
            <w:r>
              <w:rPr>
                <w:noProof/>
                <w:webHidden/>
              </w:rPr>
              <w:instrText xml:space="preserve"> PAGEREF _Toc133687165 \h </w:instrText>
            </w:r>
            <w:r>
              <w:rPr>
                <w:noProof/>
                <w:webHidden/>
              </w:rPr>
            </w:r>
            <w:r>
              <w:rPr>
                <w:noProof/>
                <w:webHidden/>
              </w:rPr>
              <w:fldChar w:fldCharType="separate"/>
            </w:r>
            <w:r>
              <w:rPr>
                <w:noProof/>
                <w:webHidden/>
              </w:rPr>
              <w:t>8</w:t>
            </w:r>
            <w:r>
              <w:rPr>
                <w:noProof/>
                <w:webHidden/>
              </w:rPr>
              <w:fldChar w:fldCharType="end"/>
            </w:r>
          </w:hyperlink>
        </w:p>
        <w:p w14:paraId="51805696" w14:textId="1FB1E047" w:rsidR="004D08C8" w:rsidRDefault="004D08C8">
          <w:pPr>
            <w:pStyle w:val="TOC1"/>
            <w:tabs>
              <w:tab w:val="left" w:pos="440"/>
              <w:tab w:val="right" w:leader="dot" w:pos="15096"/>
            </w:tabs>
            <w:rPr>
              <w:rFonts w:eastAsiaTheme="minorEastAsia" w:cstheme="minorBidi"/>
              <w:b w:val="0"/>
              <w:bCs w:val="0"/>
              <w:noProof/>
              <w:color w:val="auto"/>
              <w:sz w:val="22"/>
              <w:szCs w:val="22"/>
            </w:rPr>
          </w:pPr>
          <w:hyperlink w:anchor="_Toc133687166" w:history="1">
            <w:r w:rsidRPr="008B5E5B">
              <w:rPr>
                <w:rStyle w:val="Hyperlink"/>
                <w:noProof/>
              </w:rPr>
              <w:t>9.</w:t>
            </w:r>
            <w:r>
              <w:rPr>
                <w:rFonts w:eastAsiaTheme="minorEastAsia" w:cstheme="minorBidi"/>
                <w:b w:val="0"/>
                <w:bCs w:val="0"/>
                <w:noProof/>
                <w:color w:val="auto"/>
                <w:sz w:val="22"/>
                <w:szCs w:val="22"/>
              </w:rPr>
              <w:tab/>
            </w:r>
            <w:r w:rsidRPr="008B5E5B">
              <w:rPr>
                <w:rStyle w:val="Hyperlink"/>
                <w:noProof/>
              </w:rPr>
              <w:t>Detail of Modules.</w:t>
            </w:r>
            <w:r>
              <w:rPr>
                <w:noProof/>
                <w:webHidden/>
              </w:rPr>
              <w:tab/>
            </w:r>
            <w:r>
              <w:rPr>
                <w:noProof/>
                <w:webHidden/>
              </w:rPr>
              <w:fldChar w:fldCharType="begin"/>
            </w:r>
            <w:r>
              <w:rPr>
                <w:noProof/>
                <w:webHidden/>
              </w:rPr>
              <w:instrText xml:space="preserve"> PAGEREF _Toc133687166 \h </w:instrText>
            </w:r>
            <w:r>
              <w:rPr>
                <w:noProof/>
                <w:webHidden/>
              </w:rPr>
            </w:r>
            <w:r>
              <w:rPr>
                <w:noProof/>
                <w:webHidden/>
              </w:rPr>
              <w:fldChar w:fldCharType="separate"/>
            </w:r>
            <w:r>
              <w:rPr>
                <w:noProof/>
                <w:webHidden/>
              </w:rPr>
              <w:t>9</w:t>
            </w:r>
            <w:r>
              <w:rPr>
                <w:noProof/>
                <w:webHidden/>
              </w:rPr>
              <w:fldChar w:fldCharType="end"/>
            </w:r>
          </w:hyperlink>
        </w:p>
        <w:p w14:paraId="43869BFF" w14:textId="76EFE8C4" w:rsidR="004D08C8" w:rsidRDefault="004D08C8">
          <w:pPr>
            <w:pStyle w:val="TOC2"/>
            <w:tabs>
              <w:tab w:val="right" w:leader="dot" w:pos="15096"/>
            </w:tabs>
            <w:rPr>
              <w:rFonts w:eastAsiaTheme="minorEastAsia" w:cstheme="minorBidi"/>
              <w:i w:val="0"/>
              <w:iCs w:val="0"/>
              <w:noProof/>
              <w:color w:val="auto"/>
              <w:sz w:val="22"/>
              <w:szCs w:val="22"/>
            </w:rPr>
          </w:pPr>
          <w:hyperlink w:anchor="_Toc133687167" w:history="1">
            <w:r w:rsidRPr="008B5E5B">
              <w:rPr>
                <w:rStyle w:val="Hyperlink"/>
                <w:bCs/>
                <w:noProof/>
              </w:rPr>
              <w:t>National Certificate Level-3 in Construction Machinery</w:t>
            </w:r>
            <w:r>
              <w:rPr>
                <w:noProof/>
                <w:webHidden/>
              </w:rPr>
              <w:tab/>
            </w:r>
            <w:r>
              <w:rPr>
                <w:noProof/>
                <w:webHidden/>
              </w:rPr>
              <w:fldChar w:fldCharType="begin"/>
            </w:r>
            <w:r>
              <w:rPr>
                <w:noProof/>
                <w:webHidden/>
              </w:rPr>
              <w:instrText xml:space="preserve"> PAGEREF _Toc133687167 \h </w:instrText>
            </w:r>
            <w:r>
              <w:rPr>
                <w:noProof/>
                <w:webHidden/>
              </w:rPr>
            </w:r>
            <w:r>
              <w:rPr>
                <w:noProof/>
                <w:webHidden/>
              </w:rPr>
              <w:fldChar w:fldCharType="separate"/>
            </w:r>
            <w:r>
              <w:rPr>
                <w:noProof/>
                <w:webHidden/>
              </w:rPr>
              <w:t>9</w:t>
            </w:r>
            <w:r>
              <w:rPr>
                <w:noProof/>
                <w:webHidden/>
              </w:rPr>
              <w:fldChar w:fldCharType="end"/>
            </w:r>
          </w:hyperlink>
        </w:p>
        <w:p w14:paraId="1E1B67DF" w14:textId="741E04EF" w:rsidR="004D08C8" w:rsidRDefault="004D08C8">
          <w:pPr>
            <w:pStyle w:val="TOC2"/>
            <w:tabs>
              <w:tab w:val="right" w:leader="dot" w:pos="15096"/>
            </w:tabs>
            <w:rPr>
              <w:rFonts w:eastAsiaTheme="minorEastAsia" w:cstheme="minorBidi"/>
              <w:i w:val="0"/>
              <w:iCs w:val="0"/>
              <w:noProof/>
              <w:color w:val="auto"/>
              <w:sz w:val="22"/>
              <w:szCs w:val="22"/>
            </w:rPr>
          </w:pPr>
          <w:hyperlink w:anchor="_Toc133687168" w:history="1">
            <w:r w:rsidRPr="008B5E5B">
              <w:rPr>
                <w:rStyle w:val="Hyperlink"/>
                <w:rFonts w:eastAsia="Times New Roman"/>
                <w:b/>
                <w:bCs/>
                <w:noProof/>
              </w:rPr>
              <w:t>9.4 Internal Combustion Engine</w:t>
            </w:r>
            <w:r>
              <w:rPr>
                <w:noProof/>
                <w:webHidden/>
              </w:rPr>
              <w:tab/>
            </w:r>
            <w:r>
              <w:rPr>
                <w:noProof/>
                <w:webHidden/>
              </w:rPr>
              <w:fldChar w:fldCharType="begin"/>
            </w:r>
            <w:r>
              <w:rPr>
                <w:noProof/>
                <w:webHidden/>
              </w:rPr>
              <w:instrText xml:space="preserve"> PAGEREF _Toc133687168 \h </w:instrText>
            </w:r>
            <w:r>
              <w:rPr>
                <w:noProof/>
                <w:webHidden/>
              </w:rPr>
            </w:r>
            <w:r>
              <w:rPr>
                <w:noProof/>
                <w:webHidden/>
              </w:rPr>
              <w:fldChar w:fldCharType="separate"/>
            </w:r>
            <w:r>
              <w:rPr>
                <w:noProof/>
                <w:webHidden/>
              </w:rPr>
              <w:t>9</w:t>
            </w:r>
            <w:r>
              <w:rPr>
                <w:noProof/>
                <w:webHidden/>
              </w:rPr>
              <w:fldChar w:fldCharType="end"/>
            </w:r>
          </w:hyperlink>
        </w:p>
        <w:p w14:paraId="1C6C8E83" w14:textId="2716F283" w:rsidR="004D08C8" w:rsidRDefault="004D08C8">
          <w:pPr>
            <w:pStyle w:val="TOC3"/>
            <w:tabs>
              <w:tab w:val="left" w:pos="1100"/>
              <w:tab w:val="right" w:leader="dot" w:pos="15096"/>
            </w:tabs>
            <w:rPr>
              <w:rFonts w:eastAsiaTheme="minorEastAsia" w:cstheme="minorBidi"/>
              <w:noProof/>
              <w:color w:val="auto"/>
              <w:sz w:val="22"/>
              <w:szCs w:val="22"/>
            </w:rPr>
          </w:pPr>
          <w:hyperlink w:anchor="_Toc133687169" w:history="1">
            <w:r w:rsidRPr="008B5E5B">
              <w:rPr>
                <w:rStyle w:val="Hyperlink"/>
                <w:b/>
                <w:noProof/>
              </w:rPr>
              <w:t>9.4.1</w:t>
            </w:r>
            <w:r>
              <w:rPr>
                <w:rFonts w:eastAsiaTheme="minorEastAsia" w:cstheme="minorBidi"/>
                <w:noProof/>
                <w:color w:val="auto"/>
                <w:sz w:val="22"/>
                <w:szCs w:val="22"/>
              </w:rPr>
              <w:tab/>
            </w:r>
            <w:r w:rsidRPr="008B5E5B">
              <w:rPr>
                <w:rStyle w:val="Hyperlink"/>
                <w:b/>
                <w:noProof/>
              </w:rPr>
              <w:t>Identify Engine Types, their Component and Specifications</w:t>
            </w:r>
            <w:r>
              <w:rPr>
                <w:noProof/>
                <w:webHidden/>
              </w:rPr>
              <w:tab/>
            </w:r>
            <w:r>
              <w:rPr>
                <w:noProof/>
                <w:webHidden/>
              </w:rPr>
              <w:fldChar w:fldCharType="begin"/>
            </w:r>
            <w:r>
              <w:rPr>
                <w:noProof/>
                <w:webHidden/>
              </w:rPr>
              <w:instrText xml:space="preserve"> PAGEREF _Toc133687169 \h </w:instrText>
            </w:r>
            <w:r>
              <w:rPr>
                <w:noProof/>
                <w:webHidden/>
              </w:rPr>
            </w:r>
            <w:r>
              <w:rPr>
                <w:noProof/>
                <w:webHidden/>
              </w:rPr>
              <w:fldChar w:fldCharType="separate"/>
            </w:r>
            <w:r>
              <w:rPr>
                <w:noProof/>
                <w:webHidden/>
              </w:rPr>
              <w:t>9</w:t>
            </w:r>
            <w:r>
              <w:rPr>
                <w:noProof/>
                <w:webHidden/>
              </w:rPr>
              <w:fldChar w:fldCharType="end"/>
            </w:r>
          </w:hyperlink>
        </w:p>
        <w:p w14:paraId="0BA3E96C" w14:textId="59C971E5" w:rsidR="004D08C8" w:rsidRDefault="004D08C8">
          <w:pPr>
            <w:pStyle w:val="TOC3"/>
            <w:tabs>
              <w:tab w:val="left" w:pos="1100"/>
              <w:tab w:val="right" w:leader="dot" w:pos="15096"/>
            </w:tabs>
            <w:rPr>
              <w:rFonts w:eastAsiaTheme="minorEastAsia" w:cstheme="minorBidi"/>
              <w:noProof/>
              <w:color w:val="auto"/>
              <w:sz w:val="22"/>
              <w:szCs w:val="22"/>
            </w:rPr>
          </w:pPr>
          <w:hyperlink w:anchor="_Toc133687170" w:history="1">
            <w:r w:rsidRPr="008B5E5B">
              <w:rPr>
                <w:rStyle w:val="Hyperlink"/>
                <w:b/>
                <w:noProof/>
              </w:rPr>
              <w:t>9.4.2</w:t>
            </w:r>
            <w:r>
              <w:rPr>
                <w:rFonts w:eastAsiaTheme="minorEastAsia" w:cstheme="minorBidi"/>
                <w:noProof/>
                <w:color w:val="auto"/>
                <w:sz w:val="22"/>
                <w:szCs w:val="22"/>
              </w:rPr>
              <w:tab/>
            </w:r>
            <w:r w:rsidRPr="008B5E5B">
              <w:rPr>
                <w:rStyle w:val="Hyperlink"/>
                <w:b/>
                <w:noProof/>
              </w:rPr>
              <w:t>Disassemble and assemble Basic Engine Parts</w:t>
            </w:r>
            <w:r>
              <w:rPr>
                <w:noProof/>
                <w:webHidden/>
              </w:rPr>
              <w:tab/>
            </w:r>
            <w:r>
              <w:rPr>
                <w:noProof/>
                <w:webHidden/>
              </w:rPr>
              <w:fldChar w:fldCharType="begin"/>
            </w:r>
            <w:r>
              <w:rPr>
                <w:noProof/>
                <w:webHidden/>
              </w:rPr>
              <w:instrText xml:space="preserve"> PAGEREF _Toc133687170 \h </w:instrText>
            </w:r>
            <w:r>
              <w:rPr>
                <w:noProof/>
                <w:webHidden/>
              </w:rPr>
            </w:r>
            <w:r>
              <w:rPr>
                <w:noProof/>
                <w:webHidden/>
              </w:rPr>
              <w:fldChar w:fldCharType="separate"/>
            </w:r>
            <w:r>
              <w:rPr>
                <w:noProof/>
                <w:webHidden/>
              </w:rPr>
              <w:t>12</w:t>
            </w:r>
            <w:r>
              <w:rPr>
                <w:noProof/>
                <w:webHidden/>
              </w:rPr>
              <w:fldChar w:fldCharType="end"/>
            </w:r>
          </w:hyperlink>
        </w:p>
        <w:p w14:paraId="2A3E7FB2" w14:textId="7A04C247" w:rsidR="004D08C8" w:rsidRDefault="004D08C8">
          <w:pPr>
            <w:pStyle w:val="TOC3"/>
            <w:tabs>
              <w:tab w:val="left" w:pos="1100"/>
              <w:tab w:val="right" w:leader="dot" w:pos="15096"/>
            </w:tabs>
            <w:rPr>
              <w:rFonts w:eastAsiaTheme="minorEastAsia" w:cstheme="minorBidi"/>
              <w:noProof/>
              <w:color w:val="auto"/>
              <w:sz w:val="22"/>
              <w:szCs w:val="22"/>
            </w:rPr>
          </w:pPr>
          <w:hyperlink w:anchor="_Toc133687171" w:history="1">
            <w:r w:rsidRPr="008B5E5B">
              <w:rPr>
                <w:rStyle w:val="Hyperlink"/>
                <w:b/>
                <w:noProof/>
              </w:rPr>
              <w:t>9.4.3</w:t>
            </w:r>
            <w:r>
              <w:rPr>
                <w:rFonts w:eastAsiaTheme="minorEastAsia" w:cstheme="minorBidi"/>
                <w:noProof/>
                <w:color w:val="auto"/>
                <w:sz w:val="22"/>
                <w:szCs w:val="22"/>
              </w:rPr>
              <w:tab/>
            </w:r>
            <w:r w:rsidRPr="008B5E5B">
              <w:rPr>
                <w:rStyle w:val="Hyperlink"/>
                <w:b/>
                <w:noProof/>
              </w:rPr>
              <w:t>Maintain Engine Cooling System Components and Their Relationship</w:t>
            </w:r>
            <w:r>
              <w:rPr>
                <w:noProof/>
                <w:webHidden/>
              </w:rPr>
              <w:tab/>
            </w:r>
            <w:r>
              <w:rPr>
                <w:noProof/>
                <w:webHidden/>
              </w:rPr>
              <w:fldChar w:fldCharType="begin"/>
            </w:r>
            <w:r>
              <w:rPr>
                <w:noProof/>
                <w:webHidden/>
              </w:rPr>
              <w:instrText xml:space="preserve"> PAGEREF _Toc133687171 \h </w:instrText>
            </w:r>
            <w:r>
              <w:rPr>
                <w:noProof/>
                <w:webHidden/>
              </w:rPr>
            </w:r>
            <w:r>
              <w:rPr>
                <w:noProof/>
                <w:webHidden/>
              </w:rPr>
              <w:fldChar w:fldCharType="separate"/>
            </w:r>
            <w:r>
              <w:rPr>
                <w:noProof/>
                <w:webHidden/>
              </w:rPr>
              <w:t>16</w:t>
            </w:r>
            <w:r>
              <w:rPr>
                <w:noProof/>
                <w:webHidden/>
              </w:rPr>
              <w:fldChar w:fldCharType="end"/>
            </w:r>
          </w:hyperlink>
        </w:p>
        <w:p w14:paraId="3AB590A1" w14:textId="5F3423D4" w:rsidR="004D08C8" w:rsidRDefault="004D08C8">
          <w:pPr>
            <w:pStyle w:val="TOC3"/>
            <w:tabs>
              <w:tab w:val="left" w:pos="1100"/>
              <w:tab w:val="right" w:leader="dot" w:pos="15096"/>
            </w:tabs>
            <w:rPr>
              <w:rFonts w:eastAsiaTheme="minorEastAsia" w:cstheme="minorBidi"/>
              <w:noProof/>
              <w:color w:val="auto"/>
              <w:sz w:val="22"/>
              <w:szCs w:val="22"/>
            </w:rPr>
          </w:pPr>
          <w:hyperlink w:anchor="_Toc133687172" w:history="1">
            <w:r w:rsidRPr="008B5E5B">
              <w:rPr>
                <w:rStyle w:val="Hyperlink"/>
                <w:b/>
                <w:noProof/>
              </w:rPr>
              <w:t>9.4.4</w:t>
            </w:r>
            <w:r>
              <w:rPr>
                <w:rFonts w:eastAsiaTheme="minorEastAsia" w:cstheme="minorBidi"/>
                <w:noProof/>
                <w:color w:val="auto"/>
                <w:sz w:val="22"/>
                <w:szCs w:val="22"/>
              </w:rPr>
              <w:tab/>
            </w:r>
            <w:r w:rsidRPr="008B5E5B">
              <w:rPr>
                <w:rStyle w:val="Hyperlink"/>
                <w:b/>
                <w:noProof/>
              </w:rPr>
              <w:t>Inspect Engine Lubrication System and working of its Components</w:t>
            </w:r>
            <w:r>
              <w:rPr>
                <w:noProof/>
                <w:webHidden/>
              </w:rPr>
              <w:tab/>
            </w:r>
            <w:r>
              <w:rPr>
                <w:noProof/>
                <w:webHidden/>
              </w:rPr>
              <w:fldChar w:fldCharType="begin"/>
            </w:r>
            <w:r>
              <w:rPr>
                <w:noProof/>
                <w:webHidden/>
              </w:rPr>
              <w:instrText xml:space="preserve"> PAGEREF _Toc133687172 \h </w:instrText>
            </w:r>
            <w:r>
              <w:rPr>
                <w:noProof/>
                <w:webHidden/>
              </w:rPr>
            </w:r>
            <w:r>
              <w:rPr>
                <w:noProof/>
                <w:webHidden/>
              </w:rPr>
              <w:fldChar w:fldCharType="separate"/>
            </w:r>
            <w:r>
              <w:rPr>
                <w:noProof/>
                <w:webHidden/>
              </w:rPr>
              <w:t>18</w:t>
            </w:r>
            <w:r>
              <w:rPr>
                <w:noProof/>
                <w:webHidden/>
              </w:rPr>
              <w:fldChar w:fldCharType="end"/>
            </w:r>
          </w:hyperlink>
        </w:p>
        <w:p w14:paraId="627A3678" w14:textId="0E1C85DD" w:rsidR="004D08C8" w:rsidRDefault="004D08C8">
          <w:pPr>
            <w:pStyle w:val="TOC3"/>
            <w:tabs>
              <w:tab w:val="left" w:pos="1100"/>
              <w:tab w:val="right" w:leader="dot" w:pos="15096"/>
            </w:tabs>
            <w:rPr>
              <w:rFonts w:eastAsiaTheme="minorEastAsia" w:cstheme="minorBidi"/>
              <w:noProof/>
              <w:color w:val="auto"/>
              <w:sz w:val="22"/>
              <w:szCs w:val="22"/>
            </w:rPr>
          </w:pPr>
          <w:hyperlink w:anchor="_Toc133687173" w:history="1">
            <w:r w:rsidRPr="008B5E5B">
              <w:rPr>
                <w:rStyle w:val="Hyperlink"/>
                <w:b/>
                <w:noProof/>
              </w:rPr>
              <w:t>9.4.5</w:t>
            </w:r>
            <w:r>
              <w:rPr>
                <w:rFonts w:eastAsiaTheme="minorEastAsia" w:cstheme="minorBidi"/>
                <w:noProof/>
                <w:color w:val="auto"/>
                <w:sz w:val="22"/>
                <w:szCs w:val="22"/>
              </w:rPr>
              <w:tab/>
            </w:r>
            <w:r w:rsidRPr="008B5E5B">
              <w:rPr>
                <w:rStyle w:val="Hyperlink"/>
                <w:b/>
                <w:noProof/>
              </w:rPr>
              <w:t>Locate Diesel Engine’s Fuel System Components</w:t>
            </w:r>
            <w:r>
              <w:rPr>
                <w:noProof/>
                <w:webHidden/>
              </w:rPr>
              <w:tab/>
            </w:r>
            <w:r>
              <w:rPr>
                <w:noProof/>
                <w:webHidden/>
              </w:rPr>
              <w:fldChar w:fldCharType="begin"/>
            </w:r>
            <w:r>
              <w:rPr>
                <w:noProof/>
                <w:webHidden/>
              </w:rPr>
              <w:instrText xml:space="preserve"> PAGEREF _Toc133687173 \h </w:instrText>
            </w:r>
            <w:r>
              <w:rPr>
                <w:noProof/>
                <w:webHidden/>
              </w:rPr>
            </w:r>
            <w:r>
              <w:rPr>
                <w:noProof/>
                <w:webHidden/>
              </w:rPr>
              <w:fldChar w:fldCharType="separate"/>
            </w:r>
            <w:r>
              <w:rPr>
                <w:noProof/>
                <w:webHidden/>
              </w:rPr>
              <w:t>20</w:t>
            </w:r>
            <w:r>
              <w:rPr>
                <w:noProof/>
                <w:webHidden/>
              </w:rPr>
              <w:fldChar w:fldCharType="end"/>
            </w:r>
          </w:hyperlink>
        </w:p>
        <w:p w14:paraId="05888C76" w14:textId="4E079BE3" w:rsidR="004D08C8" w:rsidRDefault="004D08C8">
          <w:pPr>
            <w:pStyle w:val="TOC3"/>
            <w:tabs>
              <w:tab w:val="left" w:pos="1100"/>
              <w:tab w:val="right" w:leader="dot" w:pos="15096"/>
            </w:tabs>
            <w:rPr>
              <w:rFonts w:eastAsiaTheme="minorEastAsia" w:cstheme="minorBidi"/>
              <w:noProof/>
              <w:color w:val="auto"/>
              <w:sz w:val="22"/>
              <w:szCs w:val="22"/>
            </w:rPr>
          </w:pPr>
          <w:hyperlink w:anchor="_Toc133687174" w:history="1">
            <w:r w:rsidRPr="008B5E5B">
              <w:rPr>
                <w:rStyle w:val="Hyperlink"/>
                <w:b/>
                <w:noProof/>
              </w:rPr>
              <w:t>9.4.6</w:t>
            </w:r>
            <w:r>
              <w:rPr>
                <w:rFonts w:eastAsiaTheme="minorEastAsia" w:cstheme="minorBidi"/>
                <w:noProof/>
                <w:color w:val="auto"/>
                <w:sz w:val="22"/>
                <w:szCs w:val="22"/>
              </w:rPr>
              <w:tab/>
            </w:r>
            <w:r w:rsidRPr="008B5E5B">
              <w:rPr>
                <w:rStyle w:val="Hyperlink"/>
                <w:b/>
                <w:noProof/>
              </w:rPr>
              <w:t>Maintain the Engine intake and Exhaust System and its Components</w:t>
            </w:r>
            <w:r>
              <w:rPr>
                <w:noProof/>
                <w:webHidden/>
              </w:rPr>
              <w:tab/>
            </w:r>
            <w:r>
              <w:rPr>
                <w:noProof/>
                <w:webHidden/>
              </w:rPr>
              <w:fldChar w:fldCharType="begin"/>
            </w:r>
            <w:r>
              <w:rPr>
                <w:noProof/>
                <w:webHidden/>
              </w:rPr>
              <w:instrText xml:space="preserve"> PAGEREF _Toc133687174 \h </w:instrText>
            </w:r>
            <w:r>
              <w:rPr>
                <w:noProof/>
                <w:webHidden/>
              </w:rPr>
            </w:r>
            <w:r>
              <w:rPr>
                <w:noProof/>
                <w:webHidden/>
              </w:rPr>
              <w:fldChar w:fldCharType="separate"/>
            </w:r>
            <w:r>
              <w:rPr>
                <w:noProof/>
                <w:webHidden/>
              </w:rPr>
              <w:t>24</w:t>
            </w:r>
            <w:r>
              <w:rPr>
                <w:noProof/>
                <w:webHidden/>
              </w:rPr>
              <w:fldChar w:fldCharType="end"/>
            </w:r>
          </w:hyperlink>
        </w:p>
        <w:p w14:paraId="62814FCD" w14:textId="351BF779" w:rsidR="004D08C8" w:rsidRDefault="004D08C8">
          <w:pPr>
            <w:pStyle w:val="TOC3"/>
            <w:tabs>
              <w:tab w:val="left" w:pos="1100"/>
              <w:tab w:val="right" w:leader="dot" w:pos="15096"/>
            </w:tabs>
            <w:rPr>
              <w:rFonts w:eastAsiaTheme="minorEastAsia" w:cstheme="minorBidi"/>
              <w:noProof/>
              <w:color w:val="auto"/>
              <w:sz w:val="22"/>
              <w:szCs w:val="22"/>
            </w:rPr>
          </w:pPr>
          <w:hyperlink w:anchor="_Toc133687175" w:history="1">
            <w:r w:rsidRPr="008B5E5B">
              <w:rPr>
                <w:rStyle w:val="Hyperlink"/>
                <w:b/>
                <w:noProof/>
              </w:rPr>
              <w:t>9.4.7</w:t>
            </w:r>
            <w:r>
              <w:rPr>
                <w:rFonts w:eastAsiaTheme="minorEastAsia" w:cstheme="minorBidi"/>
                <w:noProof/>
                <w:color w:val="auto"/>
                <w:sz w:val="22"/>
                <w:szCs w:val="22"/>
              </w:rPr>
              <w:tab/>
            </w:r>
            <w:r w:rsidRPr="008B5E5B">
              <w:rPr>
                <w:rStyle w:val="Hyperlink"/>
                <w:b/>
                <w:noProof/>
              </w:rPr>
              <w:t>Perform Overhauling of Four Stroke Engine</w:t>
            </w:r>
            <w:r>
              <w:rPr>
                <w:noProof/>
                <w:webHidden/>
              </w:rPr>
              <w:tab/>
            </w:r>
            <w:r>
              <w:rPr>
                <w:noProof/>
                <w:webHidden/>
              </w:rPr>
              <w:fldChar w:fldCharType="begin"/>
            </w:r>
            <w:r>
              <w:rPr>
                <w:noProof/>
                <w:webHidden/>
              </w:rPr>
              <w:instrText xml:space="preserve"> PAGEREF _Toc133687175 \h </w:instrText>
            </w:r>
            <w:r>
              <w:rPr>
                <w:noProof/>
                <w:webHidden/>
              </w:rPr>
            </w:r>
            <w:r>
              <w:rPr>
                <w:noProof/>
                <w:webHidden/>
              </w:rPr>
              <w:fldChar w:fldCharType="separate"/>
            </w:r>
            <w:r>
              <w:rPr>
                <w:noProof/>
                <w:webHidden/>
              </w:rPr>
              <w:t>26</w:t>
            </w:r>
            <w:r>
              <w:rPr>
                <w:noProof/>
                <w:webHidden/>
              </w:rPr>
              <w:fldChar w:fldCharType="end"/>
            </w:r>
          </w:hyperlink>
        </w:p>
        <w:p w14:paraId="15DF4983" w14:textId="388FA5CA" w:rsidR="004D08C8" w:rsidRDefault="004D08C8">
          <w:pPr>
            <w:pStyle w:val="TOC2"/>
            <w:tabs>
              <w:tab w:val="right" w:leader="dot" w:pos="15096"/>
            </w:tabs>
            <w:rPr>
              <w:rFonts w:eastAsiaTheme="minorEastAsia" w:cstheme="minorBidi"/>
              <w:i w:val="0"/>
              <w:iCs w:val="0"/>
              <w:noProof/>
              <w:color w:val="auto"/>
              <w:sz w:val="22"/>
              <w:szCs w:val="22"/>
            </w:rPr>
          </w:pPr>
          <w:hyperlink w:anchor="_Toc133687176" w:history="1">
            <w:r w:rsidRPr="008B5E5B">
              <w:rPr>
                <w:rStyle w:val="Hyperlink"/>
                <w:rFonts w:eastAsia="Batang"/>
                <w:b/>
                <w:bCs/>
                <w:noProof/>
              </w:rPr>
              <w:t>9.5 Automotive Electrics and Electronics</w:t>
            </w:r>
            <w:r>
              <w:rPr>
                <w:noProof/>
                <w:webHidden/>
              </w:rPr>
              <w:tab/>
            </w:r>
            <w:r>
              <w:rPr>
                <w:noProof/>
                <w:webHidden/>
              </w:rPr>
              <w:fldChar w:fldCharType="begin"/>
            </w:r>
            <w:r>
              <w:rPr>
                <w:noProof/>
                <w:webHidden/>
              </w:rPr>
              <w:instrText xml:space="preserve"> PAGEREF _Toc133687176 \h </w:instrText>
            </w:r>
            <w:r>
              <w:rPr>
                <w:noProof/>
                <w:webHidden/>
              </w:rPr>
            </w:r>
            <w:r>
              <w:rPr>
                <w:noProof/>
                <w:webHidden/>
              </w:rPr>
              <w:fldChar w:fldCharType="separate"/>
            </w:r>
            <w:r>
              <w:rPr>
                <w:noProof/>
                <w:webHidden/>
              </w:rPr>
              <w:t>28</w:t>
            </w:r>
            <w:r>
              <w:rPr>
                <w:noProof/>
                <w:webHidden/>
              </w:rPr>
              <w:fldChar w:fldCharType="end"/>
            </w:r>
          </w:hyperlink>
        </w:p>
        <w:p w14:paraId="3213D87E" w14:textId="12F1A367" w:rsidR="004D08C8" w:rsidRDefault="004D08C8">
          <w:pPr>
            <w:pStyle w:val="TOC3"/>
            <w:tabs>
              <w:tab w:val="left" w:pos="1100"/>
              <w:tab w:val="right" w:leader="dot" w:pos="15096"/>
            </w:tabs>
            <w:rPr>
              <w:rFonts w:eastAsiaTheme="minorEastAsia" w:cstheme="minorBidi"/>
              <w:noProof/>
              <w:color w:val="auto"/>
              <w:sz w:val="22"/>
              <w:szCs w:val="22"/>
            </w:rPr>
          </w:pPr>
          <w:hyperlink w:anchor="_Toc133687177" w:history="1">
            <w:r w:rsidRPr="008B5E5B">
              <w:rPr>
                <w:rStyle w:val="Hyperlink"/>
                <w:rFonts w:eastAsia="Batang"/>
                <w:b/>
                <w:noProof/>
              </w:rPr>
              <w:t>9.5.1</w:t>
            </w:r>
            <w:r>
              <w:rPr>
                <w:rFonts w:eastAsiaTheme="minorEastAsia" w:cstheme="minorBidi"/>
                <w:noProof/>
                <w:color w:val="auto"/>
                <w:sz w:val="22"/>
                <w:szCs w:val="22"/>
              </w:rPr>
              <w:tab/>
            </w:r>
            <w:r w:rsidRPr="008B5E5B">
              <w:rPr>
                <w:rStyle w:val="Hyperlink"/>
                <w:rFonts w:eastAsia="Batang"/>
                <w:b/>
                <w:noProof/>
              </w:rPr>
              <w:t>Perform Basic Electricity Measurements</w:t>
            </w:r>
            <w:r>
              <w:rPr>
                <w:noProof/>
                <w:webHidden/>
              </w:rPr>
              <w:tab/>
            </w:r>
            <w:r>
              <w:rPr>
                <w:noProof/>
                <w:webHidden/>
              </w:rPr>
              <w:fldChar w:fldCharType="begin"/>
            </w:r>
            <w:r>
              <w:rPr>
                <w:noProof/>
                <w:webHidden/>
              </w:rPr>
              <w:instrText xml:space="preserve"> PAGEREF _Toc133687177 \h </w:instrText>
            </w:r>
            <w:r>
              <w:rPr>
                <w:noProof/>
                <w:webHidden/>
              </w:rPr>
            </w:r>
            <w:r>
              <w:rPr>
                <w:noProof/>
                <w:webHidden/>
              </w:rPr>
              <w:fldChar w:fldCharType="separate"/>
            </w:r>
            <w:r>
              <w:rPr>
                <w:noProof/>
                <w:webHidden/>
              </w:rPr>
              <w:t>28</w:t>
            </w:r>
            <w:r>
              <w:rPr>
                <w:noProof/>
                <w:webHidden/>
              </w:rPr>
              <w:fldChar w:fldCharType="end"/>
            </w:r>
          </w:hyperlink>
        </w:p>
        <w:p w14:paraId="3E653290" w14:textId="6B4EDEDD" w:rsidR="004D08C8" w:rsidRDefault="004D08C8">
          <w:pPr>
            <w:pStyle w:val="TOC3"/>
            <w:tabs>
              <w:tab w:val="left" w:pos="1100"/>
              <w:tab w:val="right" w:leader="dot" w:pos="15096"/>
            </w:tabs>
            <w:rPr>
              <w:rFonts w:eastAsiaTheme="minorEastAsia" w:cstheme="minorBidi"/>
              <w:noProof/>
              <w:color w:val="auto"/>
              <w:sz w:val="22"/>
              <w:szCs w:val="22"/>
            </w:rPr>
          </w:pPr>
          <w:hyperlink w:anchor="_Toc133687178" w:history="1">
            <w:r w:rsidRPr="008B5E5B">
              <w:rPr>
                <w:rStyle w:val="Hyperlink"/>
                <w:rFonts w:eastAsia="Batang"/>
                <w:b/>
                <w:noProof/>
              </w:rPr>
              <w:t>9.5.2</w:t>
            </w:r>
            <w:r>
              <w:rPr>
                <w:rFonts w:eastAsiaTheme="minorEastAsia" w:cstheme="minorBidi"/>
                <w:noProof/>
                <w:color w:val="auto"/>
                <w:sz w:val="22"/>
                <w:szCs w:val="22"/>
              </w:rPr>
              <w:tab/>
            </w:r>
            <w:r w:rsidRPr="008B5E5B">
              <w:rPr>
                <w:rStyle w:val="Hyperlink"/>
                <w:rFonts w:eastAsia="Batang"/>
                <w:b/>
                <w:noProof/>
              </w:rPr>
              <w:t>Identify Electromagnetism and its application</w:t>
            </w:r>
            <w:r>
              <w:rPr>
                <w:noProof/>
                <w:webHidden/>
              </w:rPr>
              <w:tab/>
            </w:r>
            <w:r>
              <w:rPr>
                <w:noProof/>
                <w:webHidden/>
              </w:rPr>
              <w:fldChar w:fldCharType="begin"/>
            </w:r>
            <w:r>
              <w:rPr>
                <w:noProof/>
                <w:webHidden/>
              </w:rPr>
              <w:instrText xml:space="preserve"> PAGEREF _Toc133687178 \h </w:instrText>
            </w:r>
            <w:r>
              <w:rPr>
                <w:noProof/>
                <w:webHidden/>
              </w:rPr>
            </w:r>
            <w:r>
              <w:rPr>
                <w:noProof/>
                <w:webHidden/>
              </w:rPr>
              <w:fldChar w:fldCharType="separate"/>
            </w:r>
            <w:r>
              <w:rPr>
                <w:noProof/>
                <w:webHidden/>
              </w:rPr>
              <w:t>30</w:t>
            </w:r>
            <w:r>
              <w:rPr>
                <w:noProof/>
                <w:webHidden/>
              </w:rPr>
              <w:fldChar w:fldCharType="end"/>
            </w:r>
          </w:hyperlink>
        </w:p>
        <w:p w14:paraId="4B51A184" w14:textId="64DB93E7" w:rsidR="004D08C8" w:rsidRDefault="004D08C8">
          <w:pPr>
            <w:pStyle w:val="TOC3"/>
            <w:tabs>
              <w:tab w:val="left" w:pos="1100"/>
              <w:tab w:val="right" w:leader="dot" w:pos="15096"/>
            </w:tabs>
            <w:rPr>
              <w:rFonts w:eastAsiaTheme="minorEastAsia" w:cstheme="minorBidi"/>
              <w:noProof/>
              <w:color w:val="auto"/>
              <w:sz w:val="22"/>
              <w:szCs w:val="22"/>
            </w:rPr>
          </w:pPr>
          <w:hyperlink w:anchor="_Toc133687179" w:history="1">
            <w:r w:rsidRPr="008B5E5B">
              <w:rPr>
                <w:rStyle w:val="Hyperlink"/>
                <w:rFonts w:eastAsia="Batang"/>
                <w:b/>
                <w:noProof/>
              </w:rPr>
              <w:t>9.5.3</w:t>
            </w:r>
            <w:r>
              <w:rPr>
                <w:rFonts w:eastAsiaTheme="minorEastAsia" w:cstheme="minorBidi"/>
                <w:noProof/>
                <w:color w:val="auto"/>
                <w:sz w:val="22"/>
                <w:szCs w:val="22"/>
              </w:rPr>
              <w:tab/>
            </w:r>
            <w:r w:rsidRPr="008B5E5B">
              <w:rPr>
                <w:rStyle w:val="Hyperlink"/>
                <w:rFonts w:eastAsia="Batang"/>
                <w:b/>
                <w:noProof/>
              </w:rPr>
              <w:t>Perform Battery Service of Vehicle</w:t>
            </w:r>
            <w:r>
              <w:rPr>
                <w:noProof/>
                <w:webHidden/>
              </w:rPr>
              <w:tab/>
            </w:r>
            <w:r>
              <w:rPr>
                <w:noProof/>
                <w:webHidden/>
              </w:rPr>
              <w:fldChar w:fldCharType="begin"/>
            </w:r>
            <w:r>
              <w:rPr>
                <w:noProof/>
                <w:webHidden/>
              </w:rPr>
              <w:instrText xml:space="preserve"> PAGEREF _Toc133687179 \h </w:instrText>
            </w:r>
            <w:r>
              <w:rPr>
                <w:noProof/>
                <w:webHidden/>
              </w:rPr>
            </w:r>
            <w:r>
              <w:rPr>
                <w:noProof/>
                <w:webHidden/>
              </w:rPr>
              <w:fldChar w:fldCharType="separate"/>
            </w:r>
            <w:r>
              <w:rPr>
                <w:noProof/>
                <w:webHidden/>
              </w:rPr>
              <w:t>37</w:t>
            </w:r>
            <w:r>
              <w:rPr>
                <w:noProof/>
                <w:webHidden/>
              </w:rPr>
              <w:fldChar w:fldCharType="end"/>
            </w:r>
          </w:hyperlink>
        </w:p>
        <w:p w14:paraId="15AE31AD" w14:textId="324D4B64" w:rsidR="004D08C8" w:rsidRDefault="004D08C8">
          <w:pPr>
            <w:pStyle w:val="TOC3"/>
            <w:tabs>
              <w:tab w:val="left" w:pos="1100"/>
              <w:tab w:val="right" w:leader="dot" w:pos="15096"/>
            </w:tabs>
            <w:rPr>
              <w:rFonts w:eastAsiaTheme="minorEastAsia" w:cstheme="minorBidi"/>
              <w:noProof/>
              <w:color w:val="auto"/>
              <w:sz w:val="22"/>
              <w:szCs w:val="22"/>
            </w:rPr>
          </w:pPr>
          <w:hyperlink w:anchor="_Toc133687180" w:history="1">
            <w:r w:rsidRPr="008B5E5B">
              <w:rPr>
                <w:rStyle w:val="Hyperlink"/>
                <w:rFonts w:eastAsia="Batang"/>
                <w:b/>
                <w:noProof/>
              </w:rPr>
              <w:t>9.5.4</w:t>
            </w:r>
            <w:r>
              <w:rPr>
                <w:rFonts w:eastAsiaTheme="minorEastAsia" w:cstheme="minorBidi"/>
                <w:noProof/>
                <w:color w:val="auto"/>
                <w:sz w:val="22"/>
                <w:szCs w:val="22"/>
              </w:rPr>
              <w:tab/>
            </w:r>
            <w:r w:rsidRPr="008B5E5B">
              <w:rPr>
                <w:rStyle w:val="Hyperlink"/>
                <w:rFonts w:eastAsia="Batang"/>
                <w:b/>
                <w:noProof/>
              </w:rPr>
              <w:t>Repair Engine Starting System</w:t>
            </w:r>
            <w:r>
              <w:rPr>
                <w:noProof/>
                <w:webHidden/>
              </w:rPr>
              <w:tab/>
            </w:r>
            <w:r>
              <w:rPr>
                <w:noProof/>
                <w:webHidden/>
              </w:rPr>
              <w:fldChar w:fldCharType="begin"/>
            </w:r>
            <w:r>
              <w:rPr>
                <w:noProof/>
                <w:webHidden/>
              </w:rPr>
              <w:instrText xml:space="preserve"> PAGEREF _Toc133687180 \h </w:instrText>
            </w:r>
            <w:r>
              <w:rPr>
                <w:noProof/>
                <w:webHidden/>
              </w:rPr>
            </w:r>
            <w:r>
              <w:rPr>
                <w:noProof/>
                <w:webHidden/>
              </w:rPr>
              <w:fldChar w:fldCharType="separate"/>
            </w:r>
            <w:r>
              <w:rPr>
                <w:noProof/>
                <w:webHidden/>
              </w:rPr>
              <w:t>39</w:t>
            </w:r>
            <w:r>
              <w:rPr>
                <w:noProof/>
                <w:webHidden/>
              </w:rPr>
              <w:fldChar w:fldCharType="end"/>
            </w:r>
          </w:hyperlink>
        </w:p>
        <w:p w14:paraId="56B482D4" w14:textId="6DB5CCD2" w:rsidR="004D08C8" w:rsidRDefault="004D08C8">
          <w:pPr>
            <w:pStyle w:val="TOC3"/>
            <w:tabs>
              <w:tab w:val="left" w:pos="1100"/>
              <w:tab w:val="right" w:leader="dot" w:pos="15096"/>
            </w:tabs>
            <w:rPr>
              <w:rFonts w:eastAsiaTheme="minorEastAsia" w:cstheme="minorBidi"/>
              <w:noProof/>
              <w:color w:val="auto"/>
              <w:sz w:val="22"/>
              <w:szCs w:val="22"/>
            </w:rPr>
          </w:pPr>
          <w:hyperlink w:anchor="_Toc133687181" w:history="1">
            <w:r w:rsidRPr="008B5E5B">
              <w:rPr>
                <w:rStyle w:val="Hyperlink"/>
                <w:rFonts w:eastAsia="Batang"/>
                <w:b/>
                <w:noProof/>
              </w:rPr>
              <w:t>9.5.5</w:t>
            </w:r>
            <w:r>
              <w:rPr>
                <w:rFonts w:eastAsiaTheme="minorEastAsia" w:cstheme="minorBidi"/>
                <w:noProof/>
                <w:color w:val="auto"/>
                <w:sz w:val="22"/>
                <w:szCs w:val="22"/>
              </w:rPr>
              <w:tab/>
            </w:r>
            <w:r w:rsidRPr="008B5E5B">
              <w:rPr>
                <w:rStyle w:val="Hyperlink"/>
                <w:rFonts w:eastAsia="Batang"/>
                <w:b/>
                <w:noProof/>
              </w:rPr>
              <w:t>Repair Battery Charging System</w:t>
            </w:r>
            <w:r>
              <w:rPr>
                <w:noProof/>
                <w:webHidden/>
              </w:rPr>
              <w:tab/>
            </w:r>
            <w:r>
              <w:rPr>
                <w:noProof/>
                <w:webHidden/>
              </w:rPr>
              <w:fldChar w:fldCharType="begin"/>
            </w:r>
            <w:r>
              <w:rPr>
                <w:noProof/>
                <w:webHidden/>
              </w:rPr>
              <w:instrText xml:space="preserve"> PAGEREF _Toc133687181 \h </w:instrText>
            </w:r>
            <w:r>
              <w:rPr>
                <w:noProof/>
                <w:webHidden/>
              </w:rPr>
            </w:r>
            <w:r>
              <w:rPr>
                <w:noProof/>
                <w:webHidden/>
              </w:rPr>
              <w:fldChar w:fldCharType="separate"/>
            </w:r>
            <w:r>
              <w:rPr>
                <w:noProof/>
                <w:webHidden/>
              </w:rPr>
              <w:t>42</w:t>
            </w:r>
            <w:r>
              <w:rPr>
                <w:noProof/>
                <w:webHidden/>
              </w:rPr>
              <w:fldChar w:fldCharType="end"/>
            </w:r>
          </w:hyperlink>
        </w:p>
        <w:p w14:paraId="660BD5B5" w14:textId="4C67AB13" w:rsidR="004D08C8" w:rsidRDefault="004D08C8">
          <w:pPr>
            <w:pStyle w:val="TOC3"/>
            <w:tabs>
              <w:tab w:val="left" w:pos="1100"/>
              <w:tab w:val="right" w:leader="dot" w:pos="15096"/>
            </w:tabs>
            <w:rPr>
              <w:rFonts w:eastAsiaTheme="minorEastAsia" w:cstheme="minorBidi"/>
              <w:noProof/>
              <w:color w:val="auto"/>
              <w:sz w:val="22"/>
              <w:szCs w:val="22"/>
            </w:rPr>
          </w:pPr>
          <w:hyperlink w:anchor="_Toc133687182" w:history="1">
            <w:r w:rsidRPr="008B5E5B">
              <w:rPr>
                <w:rStyle w:val="Hyperlink"/>
                <w:rFonts w:eastAsia="Batang"/>
                <w:b/>
                <w:bCs/>
                <w:noProof/>
                <w:lang w:bidi="en-GB"/>
              </w:rPr>
              <w:t>9.5.6</w:t>
            </w:r>
            <w:r>
              <w:rPr>
                <w:rFonts w:eastAsiaTheme="minorEastAsia" w:cstheme="minorBidi"/>
                <w:noProof/>
                <w:color w:val="auto"/>
                <w:sz w:val="22"/>
                <w:szCs w:val="22"/>
              </w:rPr>
              <w:tab/>
            </w:r>
            <w:r w:rsidRPr="008B5E5B">
              <w:rPr>
                <w:rStyle w:val="Hyperlink"/>
                <w:rFonts w:eastAsia="Batang"/>
                <w:b/>
                <w:bCs/>
                <w:noProof/>
                <w:lang w:bidi="en-GB"/>
              </w:rPr>
              <w:t>Repair Spark Ignition System of Internal Combustion Engine</w:t>
            </w:r>
            <w:r>
              <w:rPr>
                <w:noProof/>
                <w:webHidden/>
              </w:rPr>
              <w:tab/>
            </w:r>
            <w:r>
              <w:rPr>
                <w:noProof/>
                <w:webHidden/>
              </w:rPr>
              <w:fldChar w:fldCharType="begin"/>
            </w:r>
            <w:r>
              <w:rPr>
                <w:noProof/>
                <w:webHidden/>
              </w:rPr>
              <w:instrText xml:space="preserve"> PAGEREF _Toc133687182 \h </w:instrText>
            </w:r>
            <w:r>
              <w:rPr>
                <w:noProof/>
                <w:webHidden/>
              </w:rPr>
            </w:r>
            <w:r>
              <w:rPr>
                <w:noProof/>
                <w:webHidden/>
              </w:rPr>
              <w:fldChar w:fldCharType="separate"/>
            </w:r>
            <w:r>
              <w:rPr>
                <w:noProof/>
                <w:webHidden/>
              </w:rPr>
              <w:t>44</w:t>
            </w:r>
            <w:r>
              <w:rPr>
                <w:noProof/>
                <w:webHidden/>
              </w:rPr>
              <w:fldChar w:fldCharType="end"/>
            </w:r>
          </w:hyperlink>
        </w:p>
        <w:p w14:paraId="6F1260A9" w14:textId="2DEEF1DD" w:rsidR="004D08C8" w:rsidRDefault="004D08C8">
          <w:pPr>
            <w:pStyle w:val="TOC3"/>
            <w:tabs>
              <w:tab w:val="left" w:pos="1100"/>
              <w:tab w:val="right" w:leader="dot" w:pos="15096"/>
            </w:tabs>
            <w:rPr>
              <w:rFonts w:eastAsiaTheme="minorEastAsia" w:cstheme="minorBidi"/>
              <w:noProof/>
              <w:color w:val="auto"/>
              <w:sz w:val="22"/>
              <w:szCs w:val="22"/>
            </w:rPr>
          </w:pPr>
          <w:hyperlink w:anchor="_Toc133687183" w:history="1">
            <w:r w:rsidRPr="008B5E5B">
              <w:rPr>
                <w:rStyle w:val="Hyperlink"/>
                <w:rFonts w:eastAsia="Batang"/>
                <w:b/>
                <w:noProof/>
              </w:rPr>
              <w:t>9.5.7</w:t>
            </w:r>
            <w:r>
              <w:rPr>
                <w:rFonts w:eastAsiaTheme="minorEastAsia" w:cstheme="minorBidi"/>
                <w:noProof/>
                <w:color w:val="auto"/>
                <w:sz w:val="22"/>
                <w:szCs w:val="22"/>
              </w:rPr>
              <w:tab/>
            </w:r>
            <w:r w:rsidRPr="008B5E5B">
              <w:rPr>
                <w:rStyle w:val="Hyperlink"/>
                <w:rFonts w:eastAsia="Batang"/>
                <w:b/>
                <w:noProof/>
              </w:rPr>
              <w:t>Adjust Ignition Timing of Spark Ignition Engine</w:t>
            </w:r>
            <w:r>
              <w:rPr>
                <w:noProof/>
                <w:webHidden/>
              </w:rPr>
              <w:tab/>
            </w:r>
            <w:r>
              <w:rPr>
                <w:noProof/>
                <w:webHidden/>
              </w:rPr>
              <w:fldChar w:fldCharType="begin"/>
            </w:r>
            <w:r>
              <w:rPr>
                <w:noProof/>
                <w:webHidden/>
              </w:rPr>
              <w:instrText xml:space="preserve"> PAGEREF _Toc133687183 \h </w:instrText>
            </w:r>
            <w:r>
              <w:rPr>
                <w:noProof/>
                <w:webHidden/>
              </w:rPr>
            </w:r>
            <w:r>
              <w:rPr>
                <w:noProof/>
                <w:webHidden/>
              </w:rPr>
              <w:fldChar w:fldCharType="separate"/>
            </w:r>
            <w:r>
              <w:rPr>
                <w:noProof/>
                <w:webHidden/>
              </w:rPr>
              <w:t>46</w:t>
            </w:r>
            <w:r>
              <w:rPr>
                <w:noProof/>
                <w:webHidden/>
              </w:rPr>
              <w:fldChar w:fldCharType="end"/>
            </w:r>
          </w:hyperlink>
        </w:p>
        <w:p w14:paraId="2F13206B" w14:textId="380371EC" w:rsidR="004D08C8" w:rsidRDefault="004D08C8">
          <w:pPr>
            <w:pStyle w:val="TOC3"/>
            <w:tabs>
              <w:tab w:val="left" w:pos="1100"/>
              <w:tab w:val="right" w:leader="dot" w:pos="15096"/>
            </w:tabs>
            <w:rPr>
              <w:rFonts w:eastAsiaTheme="minorEastAsia" w:cstheme="minorBidi"/>
              <w:noProof/>
              <w:color w:val="auto"/>
              <w:sz w:val="22"/>
              <w:szCs w:val="22"/>
            </w:rPr>
          </w:pPr>
          <w:hyperlink w:anchor="_Toc133687184" w:history="1">
            <w:r w:rsidRPr="008B5E5B">
              <w:rPr>
                <w:rStyle w:val="Hyperlink"/>
                <w:rFonts w:eastAsia="Batang"/>
                <w:b/>
                <w:noProof/>
              </w:rPr>
              <w:t>9.5.8</w:t>
            </w:r>
            <w:r>
              <w:rPr>
                <w:rFonts w:eastAsiaTheme="minorEastAsia" w:cstheme="minorBidi"/>
                <w:noProof/>
                <w:color w:val="auto"/>
                <w:sz w:val="22"/>
                <w:szCs w:val="22"/>
              </w:rPr>
              <w:tab/>
            </w:r>
            <w:r w:rsidRPr="008B5E5B">
              <w:rPr>
                <w:rStyle w:val="Hyperlink"/>
                <w:rFonts w:eastAsia="Batang"/>
                <w:b/>
                <w:noProof/>
              </w:rPr>
              <w:t>Repair Distributer-Less Ignition System</w:t>
            </w:r>
            <w:r>
              <w:rPr>
                <w:noProof/>
                <w:webHidden/>
              </w:rPr>
              <w:tab/>
            </w:r>
            <w:r>
              <w:rPr>
                <w:noProof/>
                <w:webHidden/>
              </w:rPr>
              <w:fldChar w:fldCharType="begin"/>
            </w:r>
            <w:r>
              <w:rPr>
                <w:noProof/>
                <w:webHidden/>
              </w:rPr>
              <w:instrText xml:space="preserve"> PAGEREF _Toc133687184 \h </w:instrText>
            </w:r>
            <w:r>
              <w:rPr>
                <w:noProof/>
                <w:webHidden/>
              </w:rPr>
            </w:r>
            <w:r>
              <w:rPr>
                <w:noProof/>
                <w:webHidden/>
              </w:rPr>
              <w:fldChar w:fldCharType="separate"/>
            </w:r>
            <w:r>
              <w:rPr>
                <w:noProof/>
                <w:webHidden/>
              </w:rPr>
              <w:t>48</w:t>
            </w:r>
            <w:r>
              <w:rPr>
                <w:noProof/>
                <w:webHidden/>
              </w:rPr>
              <w:fldChar w:fldCharType="end"/>
            </w:r>
          </w:hyperlink>
        </w:p>
        <w:p w14:paraId="0BCF6771" w14:textId="35D2A903" w:rsidR="004D08C8" w:rsidRDefault="004D08C8">
          <w:pPr>
            <w:pStyle w:val="TOC3"/>
            <w:tabs>
              <w:tab w:val="left" w:pos="1100"/>
              <w:tab w:val="right" w:leader="dot" w:pos="15096"/>
            </w:tabs>
            <w:rPr>
              <w:rFonts w:eastAsiaTheme="minorEastAsia" w:cstheme="minorBidi"/>
              <w:noProof/>
              <w:color w:val="auto"/>
              <w:sz w:val="22"/>
              <w:szCs w:val="22"/>
            </w:rPr>
          </w:pPr>
          <w:hyperlink w:anchor="_Toc133687185" w:history="1">
            <w:r w:rsidRPr="008B5E5B">
              <w:rPr>
                <w:rStyle w:val="Hyperlink"/>
                <w:rFonts w:eastAsia="Batang"/>
                <w:b/>
                <w:noProof/>
              </w:rPr>
              <w:t>9.5.9</w:t>
            </w:r>
            <w:r>
              <w:rPr>
                <w:rFonts w:eastAsiaTheme="minorEastAsia" w:cstheme="minorBidi"/>
                <w:noProof/>
                <w:color w:val="auto"/>
                <w:sz w:val="22"/>
                <w:szCs w:val="22"/>
              </w:rPr>
              <w:tab/>
            </w:r>
            <w:r w:rsidRPr="008B5E5B">
              <w:rPr>
                <w:rStyle w:val="Hyperlink"/>
                <w:rFonts w:eastAsia="Batang"/>
                <w:b/>
                <w:noProof/>
              </w:rPr>
              <w:t>Repair Lightning System of Vehicle</w:t>
            </w:r>
            <w:r>
              <w:rPr>
                <w:noProof/>
                <w:webHidden/>
              </w:rPr>
              <w:tab/>
            </w:r>
            <w:r>
              <w:rPr>
                <w:noProof/>
                <w:webHidden/>
              </w:rPr>
              <w:fldChar w:fldCharType="begin"/>
            </w:r>
            <w:r>
              <w:rPr>
                <w:noProof/>
                <w:webHidden/>
              </w:rPr>
              <w:instrText xml:space="preserve"> PAGEREF _Toc133687185 \h </w:instrText>
            </w:r>
            <w:r>
              <w:rPr>
                <w:noProof/>
                <w:webHidden/>
              </w:rPr>
            </w:r>
            <w:r>
              <w:rPr>
                <w:noProof/>
                <w:webHidden/>
              </w:rPr>
              <w:fldChar w:fldCharType="separate"/>
            </w:r>
            <w:r>
              <w:rPr>
                <w:noProof/>
                <w:webHidden/>
              </w:rPr>
              <w:t>50</w:t>
            </w:r>
            <w:r>
              <w:rPr>
                <w:noProof/>
                <w:webHidden/>
              </w:rPr>
              <w:fldChar w:fldCharType="end"/>
            </w:r>
          </w:hyperlink>
        </w:p>
        <w:p w14:paraId="2EC000DD" w14:textId="6A95A7C3" w:rsidR="004D08C8" w:rsidRDefault="004D08C8">
          <w:pPr>
            <w:pStyle w:val="TOC3"/>
            <w:tabs>
              <w:tab w:val="left" w:pos="1320"/>
              <w:tab w:val="right" w:leader="dot" w:pos="15096"/>
            </w:tabs>
            <w:rPr>
              <w:rFonts w:eastAsiaTheme="minorEastAsia" w:cstheme="minorBidi"/>
              <w:noProof/>
              <w:color w:val="auto"/>
              <w:sz w:val="22"/>
              <w:szCs w:val="22"/>
            </w:rPr>
          </w:pPr>
          <w:hyperlink w:anchor="_Toc133687186" w:history="1">
            <w:r w:rsidRPr="008B5E5B">
              <w:rPr>
                <w:rStyle w:val="Hyperlink"/>
                <w:rFonts w:eastAsia="Batang"/>
                <w:b/>
                <w:noProof/>
              </w:rPr>
              <w:t>9.5.10</w:t>
            </w:r>
            <w:r>
              <w:rPr>
                <w:rFonts w:eastAsiaTheme="minorEastAsia" w:cstheme="minorBidi"/>
                <w:noProof/>
                <w:color w:val="auto"/>
                <w:sz w:val="22"/>
                <w:szCs w:val="22"/>
              </w:rPr>
              <w:tab/>
            </w:r>
            <w:r w:rsidRPr="008B5E5B">
              <w:rPr>
                <w:rStyle w:val="Hyperlink"/>
                <w:rFonts w:eastAsia="Batang"/>
                <w:b/>
                <w:noProof/>
              </w:rPr>
              <w:t>Repair Cooling System and Vehicle Accessories</w:t>
            </w:r>
            <w:r>
              <w:rPr>
                <w:noProof/>
                <w:webHidden/>
              </w:rPr>
              <w:tab/>
            </w:r>
            <w:r>
              <w:rPr>
                <w:noProof/>
                <w:webHidden/>
              </w:rPr>
              <w:fldChar w:fldCharType="begin"/>
            </w:r>
            <w:r>
              <w:rPr>
                <w:noProof/>
                <w:webHidden/>
              </w:rPr>
              <w:instrText xml:space="preserve"> PAGEREF _Toc133687186 \h </w:instrText>
            </w:r>
            <w:r>
              <w:rPr>
                <w:noProof/>
                <w:webHidden/>
              </w:rPr>
            </w:r>
            <w:r>
              <w:rPr>
                <w:noProof/>
                <w:webHidden/>
              </w:rPr>
              <w:fldChar w:fldCharType="separate"/>
            </w:r>
            <w:r>
              <w:rPr>
                <w:noProof/>
                <w:webHidden/>
              </w:rPr>
              <w:t>52</w:t>
            </w:r>
            <w:r>
              <w:rPr>
                <w:noProof/>
                <w:webHidden/>
              </w:rPr>
              <w:fldChar w:fldCharType="end"/>
            </w:r>
          </w:hyperlink>
        </w:p>
        <w:p w14:paraId="16EDFB93" w14:textId="6037FF7E" w:rsidR="004D08C8" w:rsidRDefault="004D08C8">
          <w:pPr>
            <w:pStyle w:val="TOC3"/>
            <w:tabs>
              <w:tab w:val="left" w:pos="1320"/>
              <w:tab w:val="right" w:leader="dot" w:pos="15096"/>
            </w:tabs>
            <w:rPr>
              <w:rFonts w:eastAsiaTheme="minorEastAsia" w:cstheme="minorBidi"/>
              <w:noProof/>
              <w:color w:val="auto"/>
              <w:sz w:val="22"/>
              <w:szCs w:val="22"/>
            </w:rPr>
          </w:pPr>
          <w:hyperlink w:anchor="_Toc133687187" w:history="1">
            <w:r w:rsidRPr="008B5E5B">
              <w:rPr>
                <w:rStyle w:val="Hyperlink"/>
                <w:rFonts w:eastAsia="Batang"/>
                <w:b/>
                <w:noProof/>
              </w:rPr>
              <w:t>9.5.11</w:t>
            </w:r>
            <w:r>
              <w:rPr>
                <w:rFonts w:eastAsiaTheme="minorEastAsia" w:cstheme="minorBidi"/>
                <w:noProof/>
                <w:color w:val="auto"/>
                <w:sz w:val="22"/>
                <w:szCs w:val="22"/>
              </w:rPr>
              <w:tab/>
            </w:r>
            <w:r w:rsidRPr="008B5E5B">
              <w:rPr>
                <w:rStyle w:val="Hyperlink"/>
                <w:rFonts w:eastAsia="Batang"/>
                <w:b/>
                <w:noProof/>
              </w:rPr>
              <w:t>Recognize Electrical system of Vehicle</w:t>
            </w:r>
            <w:r>
              <w:rPr>
                <w:noProof/>
                <w:webHidden/>
              </w:rPr>
              <w:tab/>
            </w:r>
            <w:r>
              <w:rPr>
                <w:noProof/>
                <w:webHidden/>
              </w:rPr>
              <w:fldChar w:fldCharType="begin"/>
            </w:r>
            <w:r>
              <w:rPr>
                <w:noProof/>
                <w:webHidden/>
              </w:rPr>
              <w:instrText xml:space="preserve"> PAGEREF _Toc133687187 \h </w:instrText>
            </w:r>
            <w:r>
              <w:rPr>
                <w:noProof/>
                <w:webHidden/>
              </w:rPr>
            </w:r>
            <w:r>
              <w:rPr>
                <w:noProof/>
                <w:webHidden/>
              </w:rPr>
              <w:fldChar w:fldCharType="separate"/>
            </w:r>
            <w:r>
              <w:rPr>
                <w:noProof/>
                <w:webHidden/>
              </w:rPr>
              <w:t>54</w:t>
            </w:r>
            <w:r>
              <w:rPr>
                <w:noProof/>
                <w:webHidden/>
              </w:rPr>
              <w:fldChar w:fldCharType="end"/>
            </w:r>
          </w:hyperlink>
        </w:p>
        <w:p w14:paraId="42D8EF59" w14:textId="50F84554" w:rsidR="004D08C8" w:rsidRDefault="004D08C8">
          <w:pPr>
            <w:pStyle w:val="TOC2"/>
            <w:tabs>
              <w:tab w:val="right" w:leader="dot" w:pos="15096"/>
            </w:tabs>
            <w:rPr>
              <w:rFonts w:eastAsiaTheme="minorEastAsia" w:cstheme="minorBidi"/>
              <w:i w:val="0"/>
              <w:iCs w:val="0"/>
              <w:noProof/>
              <w:color w:val="auto"/>
              <w:sz w:val="22"/>
              <w:szCs w:val="22"/>
            </w:rPr>
          </w:pPr>
          <w:hyperlink w:anchor="_Toc133687188" w:history="1">
            <w:r w:rsidRPr="008B5E5B">
              <w:rPr>
                <w:rStyle w:val="Hyperlink"/>
                <w:rFonts w:eastAsia="Batang"/>
                <w:noProof/>
              </w:rPr>
              <w:t>9.6 Soft Skills</w:t>
            </w:r>
            <w:r>
              <w:rPr>
                <w:noProof/>
                <w:webHidden/>
              </w:rPr>
              <w:tab/>
            </w:r>
            <w:r>
              <w:rPr>
                <w:noProof/>
                <w:webHidden/>
              </w:rPr>
              <w:fldChar w:fldCharType="begin"/>
            </w:r>
            <w:r>
              <w:rPr>
                <w:noProof/>
                <w:webHidden/>
              </w:rPr>
              <w:instrText xml:space="preserve"> PAGEREF _Toc133687188 \h </w:instrText>
            </w:r>
            <w:r>
              <w:rPr>
                <w:noProof/>
                <w:webHidden/>
              </w:rPr>
            </w:r>
            <w:r>
              <w:rPr>
                <w:noProof/>
                <w:webHidden/>
              </w:rPr>
              <w:fldChar w:fldCharType="separate"/>
            </w:r>
            <w:r>
              <w:rPr>
                <w:noProof/>
                <w:webHidden/>
              </w:rPr>
              <w:t>59</w:t>
            </w:r>
            <w:r>
              <w:rPr>
                <w:noProof/>
                <w:webHidden/>
              </w:rPr>
              <w:fldChar w:fldCharType="end"/>
            </w:r>
          </w:hyperlink>
        </w:p>
        <w:p w14:paraId="176304F9" w14:textId="3865A972" w:rsidR="004D08C8" w:rsidRDefault="004D08C8">
          <w:pPr>
            <w:pStyle w:val="TOC3"/>
            <w:tabs>
              <w:tab w:val="left" w:pos="1320"/>
              <w:tab w:val="right" w:leader="dot" w:pos="15096"/>
            </w:tabs>
            <w:rPr>
              <w:rFonts w:eastAsiaTheme="minorEastAsia" w:cstheme="minorBidi"/>
              <w:noProof/>
              <w:color w:val="auto"/>
              <w:sz w:val="22"/>
              <w:szCs w:val="22"/>
            </w:rPr>
          </w:pPr>
          <w:hyperlink w:anchor="_Toc133687189" w:history="1">
            <w:r w:rsidRPr="008B5E5B">
              <w:rPr>
                <w:rStyle w:val="Hyperlink"/>
                <w:bCs/>
                <w:noProof/>
              </w:rPr>
              <w:t>10.6.1.</w:t>
            </w:r>
            <w:r>
              <w:rPr>
                <w:rFonts w:eastAsiaTheme="minorEastAsia" w:cstheme="minorBidi"/>
                <w:noProof/>
                <w:color w:val="auto"/>
                <w:sz w:val="22"/>
                <w:szCs w:val="22"/>
              </w:rPr>
              <w:tab/>
            </w:r>
            <w:r w:rsidRPr="008B5E5B">
              <w:rPr>
                <w:rStyle w:val="Hyperlink"/>
                <w:bCs/>
                <w:noProof/>
              </w:rPr>
              <w:t>Participate in Workplace Communication</w:t>
            </w:r>
            <w:r>
              <w:rPr>
                <w:noProof/>
                <w:webHidden/>
              </w:rPr>
              <w:tab/>
            </w:r>
            <w:r>
              <w:rPr>
                <w:noProof/>
                <w:webHidden/>
              </w:rPr>
              <w:fldChar w:fldCharType="begin"/>
            </w:r>
            <w:r>
              <w:rPr>
                <w:noProof/>
                <w:webHidden/>
              </w:rPr>
              <w:instrText xml:space="preserve"> PAGEREF _Toc133687189 \h </w:instrText>
            </w:r>
            <w:r>
              <w:rPr>
                <w:noProof/>
                <w:webHidden/>
              </w:rPr>
            </w:r>
            <w:r>
              <w:rPr>
                <w:noProof/>
                <w:webHidden/>
              </w:rPr>
              <w:fldChar w:fldCharType="separate"/>
            </w:r>
            <w:r>
              <w:rPr>
                <w:noProof/>
                <w:webHidden/>
              </w:rPr>
              <w:t>59</w:t>
            </w:r>
            <w:r>
              <w:rPr>
                <w:noProof/>
                <w:webHidden/>
              </w:rPr>
              <w:fldChar w:fldCharType="end"/>
            </w:r>
          </w:hyperlink>
        </w:p>
        <w:p w14:paraId="4CC27D8D" w14:textId="24A52D7B" w:rsidR="004D08C8" w:rsidRDefault="004D08C8">
          <w:pPr>
            <w:pStyle w:val="TOC3"/>
            <w:tabs>
              <w:tab w:val="left" w:pos="1320"/>
              <w:tab w:val="right" w:leader="dot" w:pos="15096"/>
            </w:tabs>
            <w:rPr>
              <w:rFonts w:eastAsiaTheme="minorEastAsia" w:cstheme="minorBidi"/>
              <w:noProof/>
              <w:color w:val="auto"/>
              <w:sz w:val="22"/>
              <w:szCs w:val="22"/>
            </w:rPr>
          </w:pPr>
          <w:hyperlink w:anchor="_Toc133687190" w:history="1">
            <w:r w:rsidRPr="008B5E5B">
              <w:rPr>
                <w:rStyle w:val="Hyperlink"/>
                <w:b/>
                <w:bCs/>
                <w:noProof/>
              </w:rPr>
              <w:t>10.6.2.</w:t>
            </w:r>
            <w:r>
              <w:rPr>
                <w:rFonts w:eastAsiaTheme="minorEastAsia" w:cstheme="minorBidi"/>
                <w:noProof/>
                <w:color w:val="auto"/>
                <w:sz w:val="22"/>
                <w:szCs w:val="22"/>
              </w:rPr>
              <w:tab/>
            </w:r>
            <w:r w:rsidRPr="008B5E5B">
              <w:rPr>
                <w:rStyle w:val="Hyperlink"/>
                <w:b/>
                <w:noProof/>
              </w:rPr>
              <w:t>Practice Occupational Health and Safety Procedures</w:t>
            </w:r>
            <w:r>
              <w:rPr>
                <w:noProof/>
                <w:webHidden/>
              </w:rPr>
              <w:tab/>
            </w:r>
            <w:r>
              <w:rPr>
                <w:noProof/>
                <w:webHidden/>
              </w:rPr>
              <w:fldChar w:fldCharType="begin"/>
            </w:r>
            <w:r>
              <w:rPr>
                <w:noProof/>
                <w:webHidden/>
              </w:rPr>
              <w:instrText xml:space="preserve"> PAGEREF _Toc133687190 \h </w:instrText>
            </w:r>
            <w:r>
              <w:rPr>
                <w:noProof/>
                <w:webHidden/>
              </w:rPr>
            </w:r>
            <w:r>
              <w:rPr>
                <w:noProof/>
                <w:webHidden/>
              </w:rPr>
              <w:fldChar w:fldCharType="separate"/>
            </w:r>
            <w:r>
              <w:rPr>
                <w:noProof/>
                <w:webHidden/>
              </w:rPr>
              <w:t>62</w:t>
            </w:r>
            <w:r>
              <w:rPr>
                <w:noProof/>
                <w:webHidden/>
              </w:rPr>
              <w:fldChar w:fldCharType="end"/>
            </w:r>
          </w:hyperlink>
        </w:p>
        <w:p w14:paraId="5C5773CC" w14:textId="42202EEA" w:rsidR="004D08C8" w:rsidRDefault="004D08C8">
          <w:pPr>
            <w:pStyle w:val="TOC3"/>
            <w:tabs>
              <w:tab w:val="left" w:pos="1320"/>
              <w:tab w:val="right" w:leader="dot" w:pos="15096"/>
            </w:tabs>
            <w:rPr>
              <w:rFonts w:eastAsiaTheme="minorEastAsia" w:cstheme="minorBidi"/>
              <w:noProof/>
              <w:color w:val="auto"/>
              <w:sz w:val="22"/>
              <w:szCs w:val="22"/>
            </w:rPr>
          </w:pPr>
          <w:hyperlink w:anchor="_Toc133687191" w:history="1">
            <w:r w:rsidRPr="008B5E5B">
              <w:rPr>
                <w:rStyle w:val="Hyperlink"/>
                <w:b/>
                <w:bCs/>
                <w:noProof/>
              </w:rPr>
              <w:t>10.6.3.</w:t>
            </w:r>
            <w:r>
              <w:rPr>
                <w:rFonts w:eastAsiaTheme="minorEastAsia" w:cstheme="minorBidi"/>
                <w:noProof/>
                <w:color w:val="auto"/>
                <w:sz w:val="22"/>
                <w:szCs w:val="22"/>
              </w:rPr>
              <w:tab/>
            </w:r>
            <w:r w:rsidRPr="008B5E5B">
              <w:rPr>
                <w:rStyle w:val="Hyperlink"/>
                <w:b/>
                <w:noProof/>
              </w:rPr>
              <w:t>Perform Work in Team Environment</w:t>
            </w:r>
            <w:r>
              <w:rPr>
                <w:noProof/>
                <w:webHidden/>
              </w:rPr>
              <w:tab/>
            </w:r>
            <w:r>
              <w:rPr>
                <w:noProof/>
                <w:webHidden/>
              </w:rPr>
              <w:fldChar w:fldCharType="begin"/>
            </w:r>
            <w:r>
              <w:rPr>
                <w:noProof/>
                <w:webHidden/>
              </w:rPr>
              <w:instrText xml:space="preserve"> PAGEREF _Toc133687191 \h </w:instrText>
            </w:r>
            <w:r>
              <w:rPr>
                <w:noProof/>
                <w:webHidden/>
              </w:rPr>
            </w:r>
            <w:r>
              <w:rPr>
                <w:noProof/>
                <w:webHidden/>
              </w:rPr>
              <w:fldChar w:fldCharType="separate"/>
            </w:r>
            <w:r>
              <w:rPr>
                <w:noProof/>
                <w:webHidden/>
              </w:rPr>
              <w:t>65</w:t>
            </w:r>
            <w:r>
              <w:rPr>
                <w:noProof/>
                <w:webHidden/>
              </w:rPr>
              <w:fldChar w:fldCharType="end"/>
            </w:r>
          </w:hyperlink>
        </w:p>
        <w:p w14:paraId="22023054" w14:textId="1323786F" w:rsidR="004D08C8" w:rsidRDefault="004D08C8">
          <w:pPr>
            <w:pStyle w:val="TOC1"/>
            <w:tabs>
              <w:tab w:val="left" w:pos="660"/>
              <w:tab w:val="right" w:leader="dot" w:pos="15096"/>
            </w:tabs>
            <w:rPr>
              <w:rFonts w:eastAsiaTheme="minorEastAsia" w:cstheme="minorBidi"/>
              <w:b w:val="0"/>
              <w:bCs w:val="0"/>
              <w:noProof/>
              <w:color w:val="auto"/>
              <w:sz w:val="22"/>
              <w:szCs w:val="22"/>
            </w:rPr>
          </w:pPr>
          <w:hyperlink w:anchor="_Toc133687192" w:history="1">
            <w:r w:rsidRPr="008B5E5B">
              <w:rPr>
                <w:rStyle w:val="Hyperlink"/>
                <w:rFonts w:eastAsiaTheme="minorHAnsi"/>
                <w:noProof/>
              </w:rPr>
              <w:t>10.</w:t>
            </w:r>
            <w:r>
              <w:rPr>
                <w:rFonts w:eastAsiaTheme="minorEastAsia" w:cstheme="minorBidi"/>
                <w:b w:val="0"/>
                <w:bCs w:val="0"/>
                <w:noProof/>
                <w:color w:val="auto"/>
                <w:sz w:val="22"/>
                <w:szCs w:val="22"/>
              </w:rPr>
              <w:tab/>
            </w:r>
            <w:r w:rsidRPr="008B5E5B">
              <w:rPr>
                <w:rStyle w:val="Hyperlink"/>
                <w:noProof/>
              </w:rPr>
              <w:t>List of Machinery, Tools &amp; Equipment.</w:t>
            </w:r>
            <w:r>
              <w:rPr>
                <w:noProof/>
                <w:webHidden/>
              </w:rPr>
              <w:tab/>
            </w:r>
            <w:r>
              <w:rPr>
                <w:noProof/>
                <w:webHidden/>
              </w:rPr>
              <w:fldChar w:fldCharType="begin"/>
            </w:r>
            <w:r>
              <w:rPr>
                <w:noProof/>
                <w:webHidden/>
              </w:rPr>
              <w:instrText xml:space="preserve"> PAGEREF _Toc133687192 \h </w:instrText>
            </w:r>
            <w:r>
              <w:rPr>
                <w:noProof/>
                <w:webHidden/>
              </w:rPr>
            </w:r>
            <w:r>
              <w:rPr>
                <w:noProof/>
                <w:webHidden/>
              </w:rPr>
              <w:fldChar w:fldCharType="separate"/>
            </w:r>
            <w:r>
              <w:rPr>
                <w:noProof/>
                <w:webHidden/>
              </w:rPr>
              <w:t>67</w:t>
            </w:r>
            <w:r>
              <w:rPr>
                <w:noProof/>
                <w:webHidden/>
              </w:rPr>
              <w:fldChar w:fldCharType="end"/>
            </w:r>
          </w:hyperlink>
        </w:p>
        <w:p w14:paraId="4904CA7A" w14:textId="0B4ED3A7" w:rsidR="004D08C8" w:rsidRDefault="004D08C8">
          <w:pPr>
            <w:pStyle w:val="TOC2"/>
            <w:tabs>
              <w:tab w:val="right" w:leader="dot" w:pos="15096"/>
            </w:tabs>
            <w:rPr>
              <w:rFonts w:eastAsiaTheme="minorEastAsia" w:cstheme="minorBidi"/>
              <w:i w:val="0"/>
              <w:iCs w:val="0"/>
              <w:noProof/>
              <w:color w:val="auto"/>
              <w:sz w:val="22"/>
              <w:szCs w:val="22"/>
            </w:rPr>
          </w:pPr>
          <w:hyperlink w:anchor="_Toc133687193" w:history="1">
            <w:r w:rsidRPr="008B5E5B">
              <w:rPr>
                <w:rStyle w:val="Hyperlink"/>
                <w:bCs/>
                <w:noProof/>
              </w:rPr>
              <w:t>1</w:t>
            </w:r>
            <w:r w:rsidRPr="008B5E5B">
              <w:rPr>
                <w:rStyle w:val="Hyperlink"/>
                <w:noProof/>
              </w:rPr>
              <w:t>0</w:t>
            </w:r>
            <w:r w:rsidRPr="008B5E5B">
              <w:rPr>
                <w:rStyle w:val="Hyperlink"/>
                <w:bCs/>
                <w:noProof/>
              </w:rPr>
              <w:t>.1. Internal Combustion Engine</w:t>
            </w:r>
            <w:r>
              <w:rPr>
                <w:noProof/>
                <w:webHidden/>
              </w:rPr>
              <w:tab/>
            </w:r>
            <w:r>
              <w:rPr>
                <w:noProof/>
                <w:webHidden/>
              </w:rPr>
              <w:fldChar w:fldCharType="begin"/>
            </w:r>
            <w:r>
              <w:rPr>
                <w:noProof/>
                <w:webHidden/>
              </w:rPr>
              <w:instrText xml:space="preserve"> PAGEREF _Toc133687193 \h </w:instrText>
            </w:r>
            <w:r>
              <w:rPr>
                <w:noProof/>
                <w:webHidden/>
              </w:rPr>
            </w:r>
            <w:r>
              <w:rPr>
                <w:noProof/>
                <w:webHidden/>
              </w:rPr>
              <w:fldChar w:fldCharType="separate"/>
            </w:r>
            <w:r>
              <w:rPr>
                <w:noProof/>
                <w:webHidden/>
              </w:rPr>
              <w:t>67</w:t>
            </w:r>
            <w:r>
              <w:rPr>
                <w:noProof/>
                <w:webHidden/>
              </w:rPr>
              <w:fldChar w:fldCharType="end"/>
            </w:r>
          </w:hyperlink>
        </w:p>
        <w:p w14:paraId="57D87A7E" w14:textId="43F255F1" w:rsidR="004D08C8" w:rsidRDefault="004D08C8">
          <w:pPr>
            <w:pStyle w:val="TOC2"/>
            <w:tabs>
              <w:tab w:val="right" w:leader="dot" w:pos="15096"/>
            </w:tabs>
            <w:rPr>
              <w:rFonts w:eastAsiaTheme="minorEastAsia" w:cstheme="minorBidi"/>
              <w:i w:val="0"/>
              <w:iCs w:val="0"/>
              <w:noProof/>
              <w:color w:val="auto"/>
              <w:sz w:val="22"/>
              <w:szCs w:val="22"/>
            </w:rPr>
          </w:pPr>
          <w:hyperlink w:anchor="_Toc133687194" w:history="1">
            <w:r w:rsidRPr="008B5E5B">
              <w:rPr>
                <w:rStyle w:val="Hyperlink"/>
                <w:noProof/>
              </w:rPr>
              <w:t>10.2.</w:t>
            </w:r>
            <w:r w:rsidRPr="008B5E5B">
              <w:rPr>
                <w:rStyle w:val="Hyperlink"/>
                <w:bCs/>
                <w:noProof/>
              </w:rPr>
              <w:t xml:space="preserve"> Automotive Electrics and Electronics</w:t>
            </w:r>
            <w:r>
              <w:rPr>
                <w:noProof/>
                <w:webHidden/>
              </w:rPr>
              <w:tab/>
            </w:r>
            <w:r>
              <w:rPr>
                <w:noProof/>
                <w:webHidden/>
              </w:rPr>
              <w:fldChar w:fldCharType="begin"/>
            </w:r>
            <w:r>
              <w:rPr>
                <w:noProof/>
                <w:webHidden/>
              </w:rPr>
              <w:instrText xml:space="preserve"> PAGEREF _Toc133687194 \h </w:instrText>
            </w:r>
            <w:r>
              <w:rPr>
                <w:noProof/>
                <w:webHidden/>
              </w:rPr>
            </w:r>
            <w:r>
              <w:rPr>
                <w:noProof/>
                <w:webHidden/>
              </w:rPr>
              <w:fldChar w:fldCharType="separate"/>
            </w:r>
            <w:r>
              <w:rPr>
                <w:noProof/>
                <w:webHidden/>
              </w:rPr>
              <w:t>68</w:t>
            </w:r>
            <w:r>
              <w:rPr>
                <w:noProof/>
                <w:webHidden/>
              </w:rPr>
              <w:fldChar w:fldCharType="end"/>
            </w:r>
          </w:hyperlink>
        </w:p>
        <w:p w14:paraId="26E01B40" w14:textId="086E246F" w:rsidR="004D08C8" w:rsidRDefault="004D08C8">
          <w:pPr>
            <w:pStyle w:val="TOC1"/>
            <w:tabs>
              <w:tab w:val="left" w:pos="660"/>
              <w:tab w:val="right" w:leader="dot" w:pos="15096"/>
            </w:tabs>
            <w:rPr>
              <w:rFonts w:eastAsiaTheme="minorEastAsia" w:cstheme="minorBidi"/>
              <w:b w:val="0"/>
              <w:bCs w:val="0"/>
              <w:noProof/>
              <w:color w:val="auto"/>
              <w:sz w:val="22"/>
              <w:szCs w:val="22"/>
            </w:rPr>
          </w:pPr>
          <w:hyperlink w:anchor="_Toc133687195" w:history="1">
            <w:r w:rsidRPr="008B5E5B">
              <w:rPr>
                <w:rStyle w:val="Hyperlink"/>
                <w:noProof/>
              </w:rPr>
              <w:t>11.</w:t>
            </w:r>
            <w:r>
              <w:rPr>
                <w:rFonts w:eastAsiaTheme="minorEastAsia" w:cstheme="minorBidi"/>
                <w:b w:val="0"/>
                <w:bCs w:val="0"/>
                <w:noProof/>
                <w:color w:val="auto"/>
                <w:sz w:val="22"/>
                <w:szCs w:val="22"/>
              </w:rPr>
              <w:tab/>
            </w:r>
            <w:r w:rsidRPr="008B5E5B">
              <w:rPr>
                <w:rStyle w:val="Hyperlink"/>
                <w:noProof/>
              </w:rPr>
              <w:t>Members of the Curriculum Development Committee.</w:t>
            </w:r>
            <w:r>
              <w:rPr>
                <w:noProof/>
                <w:webHidden/>
              </w:rPr>
              <w:tab/>
            </w:r>
            <w:r>
              <w:rPr>
                <w:noProof/>
                <w:webHidden/>
              </w:rPr>
              <w:fldChar w:fldCharType="begin"/>
            </w:r>
            <w:r>
              <w:rPr>
                <w:noProof/>
                <w:webHidden/>
              </w:rPr>
              <w:instrText xml:space="preserve"> PAGEREF _Toc133687195 \h </w:instrText>
            </w:r>
            <w:r>
              <w:rPr>
                <w:noProof/>
                <w:webHidden/>
              </w:rPr>
            </w:r>
            <w:r>
              <w:rPr>
                <w:noProof/>
                <w:webHidden/>
              </w:rPr>
              <w:fldChar w:fldCharType="separate"/>
            </w:r>
            <w:r>
              <w:rPr>
                <w:noProof/>
                <w:webHidden/>
              </w:rPr>
              <w:t>69</w:t>
            </w:r>
            <w:r>
              <w:rPr>
                <w:noProof/>
                <w:webHidden/>
              </w:rPr>
              <w:fldChar w:fldCharType="end"/>
            </w:r>
          </w:hyperlink>
        </w:p>
        <w:p w14:paraId="6EBE436B" w14:textId="7E823A2B" w:rsidR="00E11F8F" w:rsidRDefault="00987027">
          <w:r>
            <w:fldChar w:fldCharType="end"/>
          </w:r>
        </w:p>
      </w:sdtContent>
    </w:sdt>
    <w:p w14:paraId="142D4FF8" w14:textId="77777777" w:rsidR="00E11F8F" w:rsidRPr="00E26C41" w:rsidRDefault="00987027">
      <w:pPr>
        <w:spacing w:after="160" w:line="259" w:lineRule="auto"/>
        <w:ind w:left="0" w:firstLine="0"/>
        <w:jc w:val="left"/>
        <w:rPr>
          <w:highlight w:val="yellow"/>
        </w:rPr>
      </w:pPr>
      <w:r>
        <w:rPr>
          <w:highlight w:val="yellow"/>
        </w:rPr>
        <w:br w:type="page"/>
      </w:r>
    </w:p>
    <w:p w14:paraId="29618662" w14:textId="15CC2009" w:rsidR="00E11F8F" w:rsidRDefault="00987027">
      <w:pPr>
        <w:pStyle w:val="Heading1"/>
        <w:numPr>
          <w:ilvl w:val="0"/>
          <w:numId w:val="11"/>
        </w:numPr>
        <w:rPr>
          <w:rFonts w:eastAsia="Times New Roman"/>
          <w:color w:val="auto"/>
          <w:sz w:val="32"/>
          <w:szCs w:val="32"/>
          <w:lang w:val="en-AU"/>
        </w:rPr>
      </w:pPr>
      <w:bookmarkStart w:id="0" w:name="_Toc133687158"/>
      <w:r>
        <w:rPr>
          <w:rFonts w:eastAsia="Times New Roman"/>
          <w:color w:val="auto"/>
          <w:sz w:val="32"/>
          <w:szCs w:val="32"/>
          <w:lang w:val="en-AU"/>
        </w:rPr>
        <w:lastRenderedPageBreak/>
        <w:t>Introduction</w:t>
      </w:r>
      <w:bookmarkEnd w:id="0"/>
    </w:p>
    <w:p w14:paraId="7A9AD289" w14:textId="1FE23FD5" w:rsidR="00EA0BF8" w:rsidRPr="00EA0BF8" w:rsidRDefault="00717787" w:rsidP="00EA0BF8">
      <w:pPr>
        <w:autoSpaceDE w:val="0"/>
        <w:autoSpaceDN w:val="0"/>
        <w:adjustRightInd w:val="0"/>
        <w:spacing w:after="240" w:line="360" w:lineRule="auto"/>
        <w:rPr>
          <w:lang w:val="en-GB"/>
        </w:rPr>
      </w:pPr>
      <w:r w:rsidRPr="00EA0BF8">
        <w:rPr>
          <w:lang w:val="en-GB"/>
        </w:rPr>
        <w:t xml:space="preserve">Construction Machinery </w:t>
      </w:r>
      <w:r w:rsidR="00EA0BF8" w:rsidRPr="00EA0BF8">
        <w:rPr>
          <w:lang w:val="en-GB"/>
        </w:rPr>
        <w:t xml:space="preserve">Operators and Technicians are in demand across the country and abroad. Their services are required for everything from road and bridge construction, back hoe operation, bulldozing, loading and grading, dredging and heavy paving, to excavating and much, much more. This is a good career opportunity for a reliable and responsible individual with a strong work ethic. Heavy Machine Operators and Technicians not only work on regular construction building jobs, but also on infrastructure projects (roads, bridges, Dams and ports, otherwise called non-building construction), and in mining and timber operations. </w:t>
      </w:r>
    </w:p>
    <w:p w14:paraId="208BD652" w14:textId="77777777" w:rsidR="00EA0BF8" w:rsidRPr="00EA0BF8" w:rsidRDefault="00EA0BF8" w:rsidP="00EA0BF8">
      <w:pPr>
        <w:autoSpaceDE w:val="0"/>
        <w:autoSpaceDN w:val="0"/>
        <w:adjustRightInd w:val="0"/>
        <w:spacing w:after="240" w:line="360" w:lineRule="auto"/>
        <w:rPr>
          <w:lang w:val="en-GB"/>
        </w:rPr>
      </w:pPr>
      <w:r w:rsidRPr="00EA0BF8">
        <w:rPr>
          <w:lang w:val="en-GB"/>
        </w:rPr>
        <w:t xml:space="preserve">In order to build the capacity of technical and vocational training institutes in Pakistan through provision of demand driven competencies-based trainings in construction sector the NAVTTC, and TEVT Sector Support Program (TSSP) have joined hands together to develop qualifications for construction sector. These qualifications will not only build the capacity of existing workers of this sector but also support the youth to acquire skills best fit for this sector. The benefits and impact of development of these qualifications will be on both demand and supply side. </w:t>
      </w:r>
    </w:p>
    <w:p w14:paraId="2FA9C7B4" w14:textId="0065BDE1" w:rsidR="00EA0BF8" w:rsidRPr="00EA0BF8" w:rsidRDefault="00EA0BF8" w:rsidP="00EA0BF8">
      <w:pPr>
        <w:autoSpaceDE w:val="0"/>
        <w:autoSpaceDN w:val="0"/>
        <w:adjustRightInd w:val="0"/>
        <w:spacing w:after="240" w:line="360" w:lineRule="auto"/>
        <w:rPr>
          <w:lang w:val="en-GB"/>
        </w:rPr>
      </w:pPr>
      <w:r w:rsidRPr="00EA0BF8">
        <w:rPr>
          <w:lang w:val="en-GB"/>
        </w:rPr>
        <w:t>Based upon this demand of industry these competency</w:t>
      </w:r>
      <w:r w:rsidRPr="00EA0BF8">
        <w:rPr>
          <w:rFonts w:ascii="Cambria Math" w:hAnsi="Cambria Math" w:cs="Cambria Math"/>
          <w:lang w:val="en-GB"/>
        </w:rPr>
        <w:t>‐</w:t>
      </w:r>
      <w:r w:rsidRPr="00EA0BF8">
        <w:rPr>
          <w:lang w:val="en-GB"/>
        </w:rPr>
        <w:t xml:space="preserve">based qualifications for </w:t>
      </w:r>
      <w:bookmarkStart w:id="1" w:name="_Hlk52793672"/>
      <w:r w:rsidRPr="00EA0BF8">
        <w:rPr>
          <w:lang w:val="en-GB"/>
        </w:rPr>
        <w:t xml:space="preserve">Construction Machinery </w:t>
      </w:r>
      <w:bookmarkEnd w:id="1"/>
      <w:r w:rsidRPr="00EA0BF8">
        <w:rPr>
          <w:lang w:val="en-GB"/>
        </w:rPr>
        <w:t xml:space="preserve">are developed under National Vocational Qualification Framework (NVQF) (Level </w:t>
      </w:r>
      <w:r w:rsidR="00C9492E">
        <w:rPr>
          <w:lang w:val="en-GB"/>
        </w:rPr>
        <w:t>3</w:t>
      </w:r>
      <w:r w:rsidRPr="00EA0BF8">
        <w:rPr>
          <w:lang w:val="en-GB"/>
        </w:rPr>
        <w:t>).  The qualifications mainly cover competencies along with related knowledge and professional skills which are essential for getting a job or self-employed.</w:t>
      </w:r>
    </w:p>
    <w:p w14:paraId="1F5F1BE9" w14:textId="77777777" w:rsidR="00EA0BF8" w:rsidRPr="00EA0BF8" w:rsidRDefault="00EA0BF8" w:rsidP="00EA0BF8">
      <w:pPr>
        <w:autoSpaceDE w:val="0"/>
        <w:autoSpaceDN w:val="0"/>
        <w:adjustRightInd w:val="0"/>
        <w:spacing w:line="360" w:lineRule="auto"/>
        <w:rPr>
          <w:lang w:val="en-GB"/>
        </w:rPr>
      </w:pPr>
      <w:r w:rsidRPr="00EA0BF8">
        <w:rPr>
          <w:lang w:val="en-GB"/>
        </w:rPr>
        <w:t xml:space="preserve">The National Vocational &amp; Technical Training Commission (NAVTTC) has approved the Qualification Development Committee (QDC). The QDC consists experts from the relevant industries from different geographical locations across Pakistan and academicians who were consulted during the development process to ensure input and ownership of all the stakeholders. The National Competency Standards could be used as a referral document for the development of curricula to be used by training institutions. </w:t>
      </w:r>
    </w:p>
    <w:p w14:paraId="1EBE731E" w14:textId="414928D3" w:rsidR="00EA0BF8" w:rsidRPr="00EA0BF8" w:rsidRDefault="00717787" w:rsidP="00C9492E">
      <w:pPr>
        <w:pStyle w:val="m3634761738003977812ydpcb3d5509msonormal"/>
        <w:shd w:val="clear" w:color="auto" w:fill="FFFFFF"/>
        <w:spacing w:before="240" w:beforeAutospacing="0" w:after="0" w:afterAutospacing="0" w:line="360" w:lineRule="auto"/>
        <w:ind w:left="360"/>
        <w:jc w:val="both"/>
        <w:rPr>
          <w:rFonts w:ascii="Arial" w:hAnsi="Arial" w:cs="Arial"/>
          <w:color w:val="222222"/>
          <w:sz w:val="22"/>
          <w:szCs w:val="22"/>
        </w:rPr>
      </w:pPr>
      <w:r w:rsidRPr="00717787">
        <w:rPr>
          <w:rFonts w:ascii="Arial" w:hAnsi="Arial" w:cs="Arial"/>
          <w:sz w:val="22"/>
          <w:szCs w:val="22"/>
          <w:lang w:val="en-GB"/>
        </w:rPr>
        <w:t>Construction Machinery</w:t>
      </w:r>
      <w:r w:rsidRPr="00EA0BF8">
        <w:rPr>
          <w:lang w:val="en-GB"/>
        </w:rPr>
        <w:t xml:space="preserve"> </w:t>
      </w:r>
      <w:r w:rsidR="00EA0BF8" w:rsidRPr="00EA0BF8">
        <w:rPr>
          <w:rFonts w:ascii="Arial" w:hAnsi="Arial" w:cs="Arial"/>
          <w:sz w:val="22"/>
          <w:szCs w:val="22"/>
          <w:lang w:val="en-GB"/>
        </w:rPr>
        <w:t xml:space="preserve">curriculum will prepare students to efficiently operate heavy machines such as Dozers, Loaders, Excavator and Graders and to perform basic preventive maintenance on most types of heavy equipment. Coursework includes Safety, Heavy Machines operations, grades, Legal &amp; </w:t>
      </w:r>
      <w:r w:rsidR="00EA0BF8" w:rsidRPr="00EA0BF8">
        <w:rPr>
          <w:rFonts w:ascii="Arial" w:hAnsi="Arial" w:cs="Arial"/>
          <w:sz w:val="22"/>
          <w:szCs w:val="22"/>
          <w:lang w:val="en-GB"/>
        </w:rPr>
        <w:lastRenderedPageBreak/>
        <w:t>environmental concerns &amp; equipment maintenance. Graduates of this program may find employment with state and local government agencies and private contractors engaged in highway or other construction activities.</w:t>
      </w:r>
    </w:p>
    <w:p w14:paraId="0B530597" w14:textId="77777777" w:rsidR="00EA0BF8" w:rsidRPr="00EA0BF8" w:rsidRDefault="00EA0BF8" w:rsidP="00C9492E">
      <w:pPr>
        <w:pStyle w:val="m3634761738003977812ydpcb3d5509msonormal"/>
        <w:shd w:val="clear" w:color="auto" w:fill="FFFFFF"/>
        <w:spacing w:before="240" w:beforeAutospacing="0" w:after="0" w:afterAutospacing="0" w:line="360" w:lineRule="auto"/>
        <w:ind w:left="360"/>
        <w:jc w:val="both"/>
        <w:rPr>
          <w:rFonts w:ascii="Arial" w:hAnsi="Arial" w:cs="Arial"/>
          <w:color w:val="222222"/>
          <w:sz w:val="22"/>
          <w:szCs w:val="22"/>
        </w:rPr>
      </w:pPr>
      <w:r w:rsidRPr="00EA0BF8">
        <w:rPr>
          <w:rFonts w:ascii="Arial" w:hAnsi="Arial" w:cs="Arial"/>
          <w:color w:val="222222"/>
          <w:sz w:val="22"/>
          <w:szCs w:val="22"/>
        </w:rPr>
        <w:t>In fact, no sphere of life may be identified that does not include the contribution of construction machinery. Thus, the importance of construction machinery may be determined according to its usefulness in our daily life.</w:t>
      </w:r>
      <w:r w:rsidRPr="00EA0BF8">
        <w:rPr>
          <w:rFonts w:ascii="Arial" w:hAnsi="Arial" w:cs="Arial"/>
          <w:sz w:val="22"/>
          <w:szCs w:val="22"/>
        </w:rPr>
        <w:t xml:space="preserve"> </w:t>
      </w:r>
      <w:r w:rsidRPr="00EA0BF8">
        <w:rPr>
          <w:rFonts w:ascii="Arial" w:hAnsi="Arial" w:cs="Arial"/>
          <w:color w:val="222222"/>
          <w:sz w:val="22"/>
          <w:szCs w:val="22"/>
        </w:rPr>
        <w:t xml:space="preserve">Therefore, industry expectations for skilled workforce are also dynamic which can only be managed through setting relevant competency standards in collaboration with the leading industries. Being cognizant of this fact, National Vocational &amp; Technical Training Commission (NAVTTC) developed competency standards for Mechanical technology with Specialization in Construction Machinery under National Vocational Qualifications Framework (NVQF). These competency standards have been developed by a Qualifications Development Committee (QDC) and validated by the Qualifications Validation Committee (QVC) having representation from the leading Construction, Real States &amp; Builder industry of the country. </w:t>
      </w:r>
    </w:p>
    <w:p w14:paraId="0B0A3478" w14:textId="77777777" w:rsidR="00EA0BF8" w:rsidRPr="00EA0BF8" w:rsidRDefault="00EA0BF8" w:rsidP="00EA0BF8">
      <w:pPr>
        <w:pStyle w:val="Heading1"/>
        <w:numPr>
          <w:ilvl w:val="0"/>
          <w:numId w:val="11"/>
        </w:numPr>
        <w:rPr>
          <w:rFonts w:eastAsia="Times New Roman"/>
          <w:color w:val="auto"/>
          <w:sz w:val="32"/>
          <w:szCs w:val="32"/>
          <w:lang w:val="en-AU"/>
        </w:rPr>
      </w:pPr>
      <w:bookmarkStart w:id="2" w:name="_Toc24219828"/>
      <w:bookmarkStart w:id="3" w:name="_Toc133687159"/>
      <w:r w:rsidRPr="00EA0BF8">
        <w:rPr>
          <w:rFonts w:eastAsia="Times New Roman"/>
          <w:color w:val="auto"/>
          <w:sz w:val="32"/>
          <w:szCs w:val="32"/>
          <w:lang w:val="en-AU"/>
        </w:rPr>
        <w:t>Purpose of the qualification</w:t>
      </w:r>
      <w:bookmarkEnd w:id="2"/>
      <w:bookmarkEnd w:id="3"/>
      <w:r w:rsidRPr="00EA0BF8">
        <w:rPr>
          <w:rFonts w:eastAsia="Times New Roman"/>
          <w:color w:val="auto"/>
          <w:sz w:val="32"/>
          <w:szCs w:val="32"/>
          <w:lang w:val="en-AU"/>
        </w:rPr>
        <w:t xml:space="preserve"> </w:t>
      </w:r>
    </w:p>
    <w:p w14:paraId="218BA56E" w14:textId="77777777" w:rsidR="00EA0BF8" w:rsidRPr="00FA08BA" w:rsidRDefault="00EA0BF8" w:rsidP="00EA0BF8">
      <w:pPr>
        <w:pStyle w:val="m3634761738003977812ydpcb3d5509msonormal"/>
        <w:shd w:val="clear" w:color="auto" w:fill="FFFFFF"/>
        <w:spacing w:before="0" w:beforeAutospacing="0" w:after="0" w:afterAutospacing="0" w:line="360" w:lineRule="auto"/>
        <w:jc w:val="both"/>
        <w:rPr>
          <w:rFonts w:ascii="Arial" w:hAnsi="Arial" w:cs="Arial"/>
          <w:sz w:val="22"/>
          <w:szCs w:val="22"/>
        </w:rPr>
      </w:pPr>
      <w:r w:rsidRPr="00FA08BA">
        <w:rPr>
          <w:rFonts w:ascii="Arial" w:hAnsi="Arial" w:cs="Arial"/>
          <w:sz w:val="22"/>
          <w:szCs w:val="22"/>
        </w:rPr>
        <w:t>The purpose of these qualifications is to set high professional standards for Construction Machinery. The specific objectives of developing these qualifications are as under:</w:t>
      </w:r>
    </w:p>
    <w:p w14:paraId="05562B88" w14:textId="77777777" w:rsidR="00EA0BF8" w:rsidRPr="00FA08BA" w:rsidRDefault="00EA0BF8" w:rsidP="001E3049">
      <w:pPr>
        <w:pStyle w:val="m3634761738003977812ydpcb3d5509msonormal"/>
        <w:numPr>
          <w:ilvl w:val="0"/>
          <w:numId w:val="50"/>
        </w:numPr>
        <w:shd w:val="clear" w:color="auto" w:fill="FFFFFF"/>
        <w:spacing w:before="0" w:beforeAutospacing="0" w:after="0" w:afterAutospacing="0" w:line="360" w:lineRule="auto"/>
        <w:jc w:val="both"/>
        <w:rPr>
          <w:rFonts w:ascii="Arial" w:hAnsi="Arial" w:cs="Arial"/>
          <w:sz w:val="22"/>
          <w:szCs w:val="22"/>
        </w:rPr>
      </w:pPr>
      <w:r w:rsidRPr="00FA08BA">
        <w:rPr>
          <w:rFonts w:ascii="Arial" w:hAnsi="Arial" w:cs="Arial"/>
          <w:sz w:val="22"/>
          <w:szCs w:val="22"/>
        </w:rPr>
        <w:t xml:space="preserve">Improve the professional competence of the trainees </w:t>
      </w:r>
    </w:p>
    <w:p w14:paraId="55D0A738" w14:textId="77777777" w:rsidR="00EA0BF8" w:rsidRPr="00FA08BA" w:rsidRDefault="00EA0BF8" w:rsidP="001E3049">
      <w:pPr>
        <w:pStyle w:val="m3634761738003977812ydpcb3d5509msonormal"/>
        <w:numPr>
          <w:ilvl w:val="0"/>
          <w:numId w:val="50"/>
        </w:numPr>
        <w:shd w:val="clear" w:color="auto" w:fill="FFFFFF"/>
        <w:spacing w:before="0" w:beforeAutospacing="0" w:after="0" w:afterAutospacing="0" w:line="360" w:lineRule="auto"/>
        <w:jc w:val="both"/>
        <w:rPr>
          <w:rFonts w:ascii="Arial" w:hAnsi="Arial" w:cs="Arial"/>
          <w:sz w:val="22"/>
          <w:szCs w:val="22"/>
        </w:rPr>
      </w:pPr>
      <w:r w:rsidRPr="00FA08BA">
        <w:rPr>
          <w:rFonts w:ascii="Arial" w:hAnsi="Arial" w:cs="Arial"/>
          <w:sz w:val="22"/>
          <w:szCs w:val="22"/>
        </w:rPr>
        <w:t xml:space="preserve">Provide opportunities for recognition of skills attained through non-formal or informal pathways </w:t>
      </w:r>
    </w:p>
    <w:p w14:paraId="1561DA8D" w14:textId="77777777" w:rsidR="00EA0BF8" w:rsidRPr="00EA0BF8" w:rsidRDefault="00EA0BF8" w:rsidP="001E3049">
      <w:pPr>
        <w:pStyle w:val="m3634761738003977812ydpcb3d5509msonormal"/>
        <w:numPr>
          <w:ilvl w:val="0"/>
          <w:numId w:val="50"/>
        </w:numPr>
        <w:shd w:val="clear" w:color="auto" w:fill="FFFFFF"/>
        <w:spacing w:before="0" w:beforeAutospacing="0" w:after="0" w:afterAutospacing="0" w:line="360" w:lineRule="auto"/>
        <w:jc w:val="both"/>
        <w:rPr>
          <w:sz w:val="22"/>
          <w:szCs w:val="22"/>
        </w:rPr>
      </w:pPr>
      <w:r w:rsidRPr="00FA08BA">
        <w:rPr>
          <w:rFonts w:ascii="Arial" w:hAnsi="Arial" w:cs="Arial"/>
          <w:sz w:val="22"/>
          <w:szCs w:val="22"/>
        </w:rPr>
        <w:t>Improve the quality and effectiveness of training and assessment for Construction Machinery.</w:t>
      </w:r>
      <w:r>
        <w:rPr>
          <w:rFonts w:ascii="Arial" w:hAnsi="Arial" w:cs="Arial"/>
          <w:sz w:val="22"/>
          <w:szCs w:val="22"/>
        </w:rPr>
        <w:t xml:space="preserve"> </w:t>
      </w:r>
    </w:p>
    <w:p w14:paraId="5038F0CE" w14:textId="6E8592E9" w:rsidR="00EA0BF8" w:rsidRPr="00EA0BF8" w:rsidRDefault="00EA0BF8" w:rsidP="001E3049">
      <w:pPr>
        <w:pStyle w:val="m3634761738003977812ydpcb3d5509msonormal"/>
        <w:numPr>
          <w:ilvl w:val="0"/>
          <w:numId w:val="50"/>
        </w:numPr>
        <w:shd w:val="clear" w:color="auto" w:fill="FFFFFF"/>
        <w:spacing w:before="0" w:beforeAutospacing="0" w:after="0" w:afterAutospacing="0" w:line="360" w:lineRule="auto"/>
        <w:jc w:val="both"/>
        <w:rPr>
          <w:sz w:val="22"/>
          <w:szCs w:val="22"/>
        </w:rPr>
      </w:pPr>
      <w:r w:rsidRPr="00EA0BF8">
        <w:rPr>
          <w:rFonts w:ascii="Arial" w:hAnsi="Arial" w:cs="Arial"/>
          <w:sz w:val="22"/>
          <w:szCs w:val="22"/>
        </w:rPr>
        <w:t xml:space="preserve">Enable the existing workforce to capacitate themselves in new technologies and method so that train persons in this field can maintain construction machinery for its longer </w:t>
      </w:r>
    </w:p>
    <w:p w14:paraId="534AE3E2" w14:textId="7663080E" w:rsidR="00E11F8F" w:rsidRDefault="00987027" w:rsidP="001E3049">
      <w:pPr>
        <w:pStyle w:val="Heading1"/>
        <w:numPr>
          <w:ilvl w:val="0"/>
          <w:numId w:val="12"/>
        </w:numPr>
        <w:rPr>
          <w:sz w:val="32"/>
          <w:szCs w:val="32"/>
        </w:rPr>
      </w:pPr>
      <w:bookmarkStart w:id="4" w:name="_Toc133687160"/>
      <w:r>
        <w:rPr>
          <w:sz w:val="32"/>
          <w:szCs w:val="32"/>
        </w:rPr>
        <w:t>Overall objectives of training program</w:t>
      </w:r>
      <w:bookmarkEnd w:id="4"/>
    </w:p>
    <w:p w14:paraId="2032D06F" w14:textId="23C387F4" w:rsidR="00FB4965" w:rsidRDefault="00987027">
      <w:pPr>
        <w:spacing w:after="0" w:line="360" w:lineRule="auto"/>
      </w:pPr>
      <w:r>
        <w:t xml:space="preserve">The </w:t>
      </w:r>
      <w:r w:rsidR="00EA0BF8">
        <w:t xml:space="preserve">Construction Machinery </w:t>
      </w:r>
      <w:r>
        <w:t xml:space="preserve">qualification of level </w:t>
      </w:r>
      <w:r w:rsidR="00C9492E">
        <w:t>3</w:t>
      </w:r>
      <w:r>
        <w:t xml:space="preserve"> consists of both the theoretical and practical details and having the following Occupations</w:t>
      </w:r>
    </w:p>
    <w:p w14:paraId="5379EC6A" w14:textId="77777777" w:rsidR="00C9492E" w:rsidRDefault="00C9492E" w:rsidP="00C9492E">
      <w:pPr>
        <w:pStyle w:val="ListParagraph"/>
        <w:numPr>
          <w:ilvl w:val="0"/>
          <w:numId w:val="51"/>
        </w:numPr>
        <w:spacing w:after="0" w:line="360" w:lineRule="auto"/>
        <w:jc w:val="left"/>
      </w:pPr>
      <w:r>
        <w:t xml:space="preserve">Internal Combustion Engine </w:t>
      </w:r>
    </w:p>
    <w:p w14:paraId="076F816B" w14:textId="77777777" w:rsidR="00C9492E" w:rsidRDefault="00C9492E" w:rsidP="00C9492E">
      <w:pPr>
        <w:pStyle w:val="ListParagraph"/>
        <w:numPr>
          <w:ilvl w:val="0"/>
          <w:numId w:val="51"/>
        </w:numPr>
        <w:spacing w:after="0" w:line="360" w:lineRule="auto"/>
        <w:jc w:val="left"/>
      </w:pPr>
      <w:r>
        <w:t xml:space="preserve">Automotive Electrics and Electronics </w:t>
      </w:r>
    </w:p>
    <w:p w14:paraId="0197BBAE" w14:textId="5BC4905B" w:rsidR="00C9492E" w:rsidRDefault="00C9492E" w:rsidP="00C9492E">
      <w:pPr>
        <w:pStyle w:val="ListParagraph"/>
        <w:numPr>
          <w:ilvl w:val="0"/>
          <w:numId w:val="51"/>
        </w:numPr>
        <w:spacing w:after="0" w:line="360" w:lineRule="auto"/>
        <w:jc w:val="left"/>
      </w:pPr>
      <w:r>
        <w:t>Generic</w:t>
      </w:r>
    </w:p>
    <w:p w14:paraId="14C077BB" w14:textId="77777777" w:rsidR="00E11F8F" w:rsidRDefault="00987027" w:rsidP="001E3049">
      <w:pPr>
        <w:pStyle w:val="Heading1"/>
        <w:numPr>
          <w:ilvl w:val="0"/>
          <w:numId w:val="12"/>
        </w:numPr>
        <w:rPr>
          <w:bCs/>
          <w:sz w:val="32"/>
          <w:szCs w:val="32"/>
        </w:rPr>
      </w:pPr>
      <w:bookmarkStart w:id="5" w:name="_Toc133687161"/>
      <w:r>
        <w:rPr>
          <w:bCs/>
          <w:sz w:val="32"/>
          <w:szCs w:val="32"/>
        </w:rPr>
        <w:lastRenderedPageBreak/>
        <w:t>Entry level of trainees</w:t>
      </w:r>
      <w:bookmarkEnd w:id="5"/>
    </w:p>
    <w:p w14:paraId="36BE05CB" w14:textId="75E8706D" w:rsidR="00E11F8F" w:rsidRDefault="00987027">
      <w:pPr>
        <w:spacing w:after="0" w:line="360" w:lineRule="auto"/>
        <w:ind w:left="0" w:right="297" w:firstLine="0"/>
        <w:jc w:val="left"/>
        <w:rPr>
          <w:rFonts w:eastAsia="Times New Roman"/>
          <w:b/>
          <w:color w:val="000000" w:themeColor="text1"/>
        </w:rPr>
      </w:pPr>
      <w:r>
        <w:rPr>
          <w:rFonts w:eastAsia="Times New Roman"/>
          <w:bCs/>
          <w:color w:val="000000" w:themeColor="text1"/>
        </w:rPr>
        <w:t xml:space="preserve">The entry for National Certificate level </w:t>
      </w:r>
      <w:r w:rsidR="00C9492E">
        <w:rPr>
          <w:rFonts w:eastAsia="Times New Roman"/>
          <w:bCs/>
          <w:color w:val="000000" w:themeColor="text1"/>
        </w:rPr>
        <w:t>3</w:t>
      </w:r>
      <w:r>
        <w:rPr>
          <w:rFonts w:eastAsia="Times New Roman"/>
          <w:bCs/>
          <w:color w:val="000000" w:themeColor="text1"/>
        </w:rPr>
        <w:t xml:space="preserve">, in </w:t>
      </w:r>
      <w:r w:rsidR="00AA4F8B">
        <w:rPr>
          <w:rFonts w:eastAsia="Times New Roman"/>
          <w:bCs/>
          <w:color w:val="000000" w:themeColor="text1"/>
        </w:rPr>
        <w:t>Construction Machinery</w:t>
      </w:r>
      <w:r>
        <w:rPr>
          <w:rFonts w:eastAsia="Times New Roman"/>
          <w:bCs/>
          <w:color w:val="000000" w:themeColor="text1"/>
        </w:rPr>
        <w:t xml:space="preserve"> are </w:t>
      </w:r>
    </w:p>
    <w:p w14:paraId="32F113D0" w14:textId="6A9233B1" w:rsidR="00E11F8F" w:rsidRDefault="00987027" w:rsidP="001E3049">
      <w:pPr>
        <w:numPr>
          <w:ilvl w:val="0"/>
          <w:numId w:val="13"/>
        </w:numPr>
        <w:spacing w:after="0" w:line="276" w:lineRule="auto"/>
        <w:contextualSpacing/>
        <w:jc w:val="left"/>
        <w:rPr>
          <w:rFonts w:eastAsia="Times New Roman"/>
          <w:b/>
          <w:color w:val="000000" w:themeColor="text1"/>
        </w:rPr>
      </w:pPr>
      <w:r>
        <w:rPr>
          <w:rFonts w:eastAsia="Times New Roman"/>
          <w:bCs/>
          <w:color w:val="000000" w:themeColor="text1"/>
        </w:rPr>
        <w:t xml:space="preserve">A person having National Vocational Certificate level </w:t>
      </w:r>
      <w:r w:rsidR="00C9492E">
        <w:rPr>
          <w:rFonts w:eastAsia="Times New Roman"/>
          <w:bCs/>
          <w:color w:val="000000" w:themeColor="text1"/>
        </w:rPr>
        <w:t>2</w:t>
      </w:r>
      <w:r>
        <w:rPr>
          <w:rFonts w:eastAsia="Times New Roman"/>
          <w:bCs/>
          <w:color w:val="000000" w:themeColor="text1"/>
        </w:rPr>
        <w:t xml:space="preserve">, in </w:t>
      </w:r>
      <w:r w:rsidR="00AA4F8B">
        <w:rPr>
          <w:rFonts w:eastAsia="Times New Roman"/>
          <w:bCs/>
          <w:color w:val="000000" w:themeColor="text1"/>
        </w:rPr>
        <w:t>Construction Machinery</w:t>
      </w:r>
      <w:r>
        <w:rPr>
          <w:rFonts w:eastAsia="Times New Roman"/>
          <w:bCs/>
          <w:color w:val="000000" w:themeColor="text1"/>
        </w:rPr>
        <w:t>.</w:t>
      </w:r>
    </w:p>
    <w:p w14:paraId="5A224507" w14:textId="77777777" w:rsidR="00E11F8F" w:rsidRDefault="00987027" w:rsidP="001E3049">
      <w:pPr>
        <w:pStyle w:val="Heading1"/>
        <w:numPr>
          <w:ilvl w:val="0"/>
          <w:numId w:val="12"/>
        </w:numPr>
        <w:rPr>
          <w:sz w:val="32"/>
          <w:szCs w:val="32"/>
        </w:rPr>
      </w:pPr>
      <w:bookmarkStart w:id="6" w:name="_Toc133687162"/>
      <w:r>
        <w:rPr>
          <w:sz w:val="32"/>
          <w:szCs w:val="32"/>
        </w:rPr>
        <w:t>Minimum qualification for teachers</w:t>
      </w:r>
      <w:bookmarkEnd w:id="6"/>
    </w:p>
    <w:p w14:paraId="4E4EFB7A" w14:textId="417DEA05" w:rsidR="00DB4D35" w:rsidRDefault="00DB4D35" w:rsidP="001E3049">
      <w:pPr>
        <w:numPr>
          <w:ilvl w:val="0"/>
          <w:numId w:val="14"/>
        </w:numPr>
        <w:spacing w:after="0" w:line="360" w:lineRule="auto"/>
        <w:ind w:left="1170"/>
      </w:pPr>
      <w:r>
        <w:t xml:space="preserve">B. Tech in </w:t>
      </w:r>
      <w:r w:rsidR="00994851">
        <w:rPr>
          <w:rFonts w:eastAsia="Times New Roman"/>
          <w:bCs/>
          <w:color w:val="000000" w:themeColor="text1"/>
        </w:rPr>
        <w:t>Mechanical</w:t>
      </w:r>
      <w:r>
        <w:t xml:space="preserve"> Technology</w:t>
      </w:r>
      <w:r w:rsidR="004753AF">
        <w:t xml:space="preserve"> 4 Years</w:t>
      </w:r>
    </w:p>
    <w:p w14:paraId="6FBEF881" w14:textId="50A1B1D1" w:rsidR="00E11F8F" w:rsidRDefault="00987027" w:rsidP="001E3049">
      <w:pPr>
        <w:numPr>
          <w:ilvl w:val="0"/>
          <w:numId w:val="14"/>
        </w:numPr>
        <w:spacing w:after="0" w:line="360" w:lineRule="auto"/>
        <w:ind w:left="1170"/>
      </w:pPr>
      <w:r>
        <w:t xml:space="preserve">B.Sc. / B.E. in </w:t>
      </w:r>
      <w:r w:rsidR="00994851">
        <w:rPr>
          <w:rFonts w:eastAsia="Times New Roman"/>
          <w:bCs/>
          <w:color w:val="000000" w:themeColor="text1"/>
        </w:rPr>
        <w:t>Mechanical</w:t>
      </w:r>
      <w:r w:rsidR="00994851">
        <w:t xml:space="preserve"> </w:t>
      </w:r>
      <w:r>
        <w:t xml:space="preserve">Engineering </w:t>
      </w:r>
      <w:r w:rsidR="004753AF">
        <w:t>4 Years</w:t>
      </w:r>
    </w:p>
    <w:p w14:paraId="01A65742" w14:textId="5127A68B" w:rsidR="00E11F8F" w:rsidRDefault="00987027" w:rsidP="001E3049">
      <w:pPr>
        <w:numPr>
          <w:ilvl w:val="0"/>
          <w:numId w:val="14"/>
        </w:numPr>
        <w:spacing w:after="0" w:line="360" w:lineRule="auto"/>
        <w:ind w:left="1170"/>
      </w:pPr>
      <w:r>
        <w:t xml:space="preserve">D. A. E. in </w:t>
      </w:r>
      <w:r w:rsidR="00994851">
        <w:rPr>
          <w:rFonts w:eastAsia="Times New Roman"/>
          <w:bCs/>
          <w:color w:val="000000" w:themeColor="text1"/>
        </w:rPr>
        <w:t>Mechanical</w:t>
      </w:r>
      <w:r w:rsidR="00994851">
        <w:t xml:space="preserve"> </w:t>
      </w:r>
      <w:r>
        <w:t xml:space="preserve">Technology with </w:t>
      </w:r>
      <w:r w:rsidR="00B1009A">
        <w:t>3</w:t>
      </w:r>
      <w:r>
        <w:t xml:space="preserve"> Years teaching experience</w:t>
      </w:r>
    </w:p>
    <w:p w14:paraId="656E336D" w14:textId="77777777" w:rsidR="00E11F8F" w:rsidRDefault="00987027" w:rsidP="001E3049">
      <w:pPr>
        <w:numPr>
          <w:ilvl w:val="0"/>
          <w:numId w:val="14"/>
        </w:numPr>
        <w:spacing w:after="0" w:line="360" w:lineRule="auto"/>
        <w:ind w:left="1170"/>
      </w:pPr>
      <w:r>
        <w:t xml:space="preserve">Must be able to communicate effectively </w:t>
      </w:r>
    </w:p>
    <w:p w14:paraId="56B939FE" w14:textId="531A439E" w:rsidR="00E11F8F" w:rsidRDefault="00987027" w:rsidP="00B1009A">
      <w:pPr>
        <w:spacing w:after="160" w:line="259" w:lineRule="auto"/>
        <w:ind w:left="0" w:firstLine="0"/>
        <w:jc w:val="left"/>
        <w:rPr>
          <w:b/>
          <w:bCs/>
        </w:rPr>
      </w:pPr>
      <w:r>
        <w:rPr>
          <w:b/>
          <w:bCs/>
        </w:rPr>
        <w:t xml:space="preserve">       Medium of instruction</w:t>
      </w:r>
    </w:p>
    <w:p w14:paraId="1AF2B6B8" w14:textId="3B15371E" w:rsidR="00E11F8F" w:rsidRDefault="00987027">
      <w:pPr>
        <w:spacing w:after="0" w:line="360" w:lineRule="auto"/>
        <w:ind w:left="1077" w:firstLine="363"/>
      </w:pPr>
      <w:r>
        <w:t>English, and Urdu.</w:t>
      </w:r>
    </w:p>
    <w:p w14:paraId="6C586478" w14:textId="77777777" w:rsidR="00E11F8F" w:rsidRDefault="00987027" w:rsidP="001E3049">
      <w:pPr>
        <w:pStyle w:val="Heading1"/>
        <w:numPr>
          <w:ilvl w:val="0"/>
          <w:numId w:val="12"/>
        </w:numPr>
        <w:rPr>
          <w:sz w:val="32"/>
          <w:szCs w:val="32"/>
        </w:rPr>
      </w:pPr>
      <w:bookmarkStart w:id="7" w:name="_Toc133687163"/>
      <w:r>
        <w:rPr>
          <w:sz w:val="32"/>
          <w:szCs w:val="32"/>
        </w:rPr>
        <w:t>Duration of the course:</w:t>
      </w:r>
      <w:bookmarkEnd w:id="7"/>
    </w:p>
    <w:p w14:paraId="54D03DE4" w14:textId="403D83EB" w:rsidR="00D802E0" w:rsidRPr="0063506A" w:rsidRDefault="00D802E0" w:rsidP="00E26C41">
      <w:pPr>
        <w:spacing w:after="0" w:line="360" w:lineRule="auto"/>
        <w:ind w:left="270"/>
      </w:pPr>
      <w:r w:rsidRPr="0063506A">
        <w:t xml:space="preserve">The proposed </w:t>
      </w:r>
      <w:r w:rsidR="00717787">
        <w:t>Modules</w:t>
      </w:r>
      <w:r>
        <w:t xml:space="preserve"> </w:t>
      </w:r>
      <w:r w:rsidR="00717787">
        <w:t>are</w:t>
      </w:r>
      <w:r w:rsidRPr="0063506A">
        <w:t xml:space="preserve"> composed of </w:t>
      </w:r>
      <w:r w:rsidR="000D6F2D">
        <w:rPr>
          <w:b/>
          <w:bCs/>
        </w:rPr>
        <w:t>21</w:t>
      </w:r>
      <w:r w:rsidRPr="0063506A">
        <w:rPr>
          <w:b/>
          <w:bCs/>
        </w:rPr>
        <w:t xml:space="preserve"> competencies</w:t>
      </w:r>
      <w:r w:rsidRPr="0063506A">
        <w:t xml:space="preserve"> that will be covered in </w:t>
      </w:r>
      <w:r w:rsidR="00AA4F8B">
        <w:rPr>
          <w:b/>
          <w:bCs/>
        </w:rPr>
        <w:t>600</w:t>
      </w:r>
      <w:r w:rsidRPr="0063506A">
        <w:rPr>
          <w:b/>
          <w:bCs/>
        </w:rPr>
        <w:t xml:space="preserve"> Learning hours</w:t>
      </w:r>
      <w:r w:rsidRPr="0063506A">
        <w:t xml:space="preserve">. Duration of the course is proposed to be Three years. The total weightage for technical competencies is </w:t>
      </w:r>
      <w:r>
        <w:t>6</w:t>
      </w:r>
      <w:r w:rsidR="00AA4F8B">
        <w:t>00</w:t>
      </w:r>
      <w:r w:rsidRPr="0063506A">
        <w:t xml:space="preserve"> hours. A total of </w:t>
      </w:r>
      <w:r w:rsidR="000D6F2D">
        <w:t>2</w:t>
      </w:r>
      <w:r w:rsidR="00AA4F8B">
        <w:t>00</w:t>
      </w:r>
      <w:r w:rsidRPr="0063506A">
        <w:t xml:space="preserve"> hours </w:t>
      </w:r>
      <w:r w:rsidR="00AA4F8B" w:rsidRPr="0063506A">
        <w:t>has</w:t>
      </w:r>
      <w:r w:rsidRPr="0063506A">
        <w:t xml:space="preserve"> been reserved for allied subjects </w:t>
      </w:r>
      <w:proofErr w:type="gramStart"/>
      <w:r w:rsidRPr="0063506A">
        <w:t>i.e.</w:t>
      </w:r>
      <w:proofErr w:type="gramEnd"/>
      <w:r w:rsidRPr="0063506A">
        <w:t xml:space="preserve"> Islamic studies, English, Mathematics, Physics and Chemistry. </w:t>
      </w:r>
    </w:p>
    <w:p w14:paraId="4F1C4D9F" w14:textId="60ACA984" w:rsidR="00D802E0" w:rsidRPr="0063506A" w:rsidRDefault="00D802E0" w:rsidP="00D802E0">
      <w:pPr>
        <w:spacing w:after="0"/>
        <w:ind w:left="2070" w:hanging="1800"/>
      </w:pPr>
      <w:r w:rsidRPr="0063506A">
        <w:t xml:space="preserve">The details of technical </w:t>
      </w:r>
      <w:r w:rsidR="00717787">
        <w:t>Modules</w:t>
      </w:r>
      <w:r w:rsidRPr="0063506A">
        <w:t xml:space="preserve"> are given as under:</w:t>
      </w:r>
    </w:p>
    <w:p w14:paraId="0BDAA661" w14:textId="732A4F79" w:rsidR="00D802E0" w:rsidRPr="0063506A" w:rsidRDefault="00D802E0" w:rsidP="00D802E0">
      <w:pPr>
        <w:spacing w:after="0" w:line="360" w:lineRule="auto"/>
        <w:ind w:left="2070" w:hanging="1350"/>
      </w:pPr>
      <w:r w:rsidRPr="0063506A">
        <w:t xml:space="preserve">Level - 2 = 6 months. </w:t>
      </w:r>
    </w:p>
    <w:p w14:paraId="5E2D9401" w14:textId="1DDE59D9" w:rsidR="00D802E0" w:rsidRPr="0063506A" w:rsidRDefault="00D802E0" w:rsidP="00D802E0">
      <w:pPr>
        <w:spacing w:after="0" w:line="360" w:lineRule="auto"/>
        <w:ind w:left="2070" w:hanging="1350"/>
      </w:pPr>
      <w:r w:rsidRPr="0063506A">
        <w:t xml:space="preserve">Level - 3 = 6 months. </w:t>
      </w:r>
    </w:p>
    <w:p w14:paraId="1593D01E" w14:textId="463B87E8" w:rsidR="00D802E0" w:rsidRPr="0063506A" w:rsidRDefault="00D802E0" w:rsidP="00D802E0">
      <w:pPr>
        <w:spacing w:after="0" w:line="360" w:lineRule="auto"/>
        <w:ind w:left="2070" w:hanging="1350"/>
      </w:pPr>
      <w:r w:rsidRPr="0063506A">
        <w:t xml:space="preserve">Level - 4 = 1 Year. </w:t>
      </w:r>
    </w:p>
    <w:p w14:paraId="4557B872" w14:textId="5AF0298F" w:rsidR="00D802E0" w:rsidRPr="0063506A" w:rsidRDefault="00D802E0" w:rsidP="00E26C41">
      <w:pPr>
        <w:spacing w:after="0" w:line="360" w:lineRule="auto"/>
        <w:ind w:left="2070" w:hanging="1350"/>
        <w:rPr>
          <w:b/>
        </w:rPr>
      </w:pPr>
      <w:r w:rsidRPr="0063506A">
        <w:t xml:space="preserve">Level - 5 = 1 Year. </w:t>
      </w:r>
    </w:p>
    <w:p w14:paraId="628401A8" w14:textId="4A772F69" w:rsidR="00D802E0" w:rsidRPr="0063506A" w:rsidRDefault="00D802E0" w:rsidP="00E26C41">
      <w:pPr>
        <w:spacing w:after="0" w:line="360" w:lineRule="auto"/>
        <w:ind w:left="2070" w:hanging="1800"/>
      </w:pPr>
      <w:r w:rsidRPr="00D802E0">
        <w:rPr>
          <w:b/>
          <w:bCs/>
        </w:rPr>
        <w:t>The distribution of contact hours and credit hours in level</w:t>
      </w:r>
      <w:r w:rsidR="00C9492E">
        <w:rPr>
          <w:b/>
          <w:bCs/>
        </w:rPr>
        <w:t>-3</w:t>
      </w:r>
      <w:r w:rsidRPr="00D802E0">
        <w:rPr>
          <w:b/>
          <w:bCs/>
        </w:rPr>
        <w:t xml:space="preserve"> is given below: </w:t>
      </w:r>
    </w:p>
    <w:p w14:paraId="246DF339" w14:textId="12FA9794" w:rsidR="00D802E0" w:rsidRPr="0063506A" w:rsidRDefault="00D802E0" w:rsidP="00D802E0">
      <w:pPr>
        <w:spacing w:after="0"/>
        <w:ind w:left="2070" w:hanging="1800"/>
      </w:pPr>
      <w:r w:rsidRPr="00000FB1">
        <w:rPr>
          <w:b/>
          <w:bCs/>
        </w:rPr>
        <w:t xml:space="preserve">Level </w:t>
      </w:r>
      <w:r>
        <w:rPr>
          <w:b/>
          <w:bCs/>
        </w:rPr>
        <w:t>–</w:t>
      </w:r>
      <w:r w:rsidRPr="00000FB1">
        <w:rPr>
          <w:b/>
          <w:bCs/>
        </w:rPr>
        <w:t xml:space="preserve"> 3</w:t>
      </w:r>
      <w:r>
        <w:rPr>
          <w:b/>
          <w:bCs/>
        </w:rPr>
        <w:t xml:space="preserve"> </w:t>
      </w:r>
      <w:r w:rsidRPr="00000FB1">
        <w:rPr>
          <w:b/>
          <w:bCs/>
        </w:rPr>
        <w:t>= 6 months (16 weeks)</w:t>
      </w:r>
    </w:p>
    <w:p w14:paraId="2918A64E" w14:textId="76537E4E" w:rsidR="00D802E0" w:rsidRPr="00000FB1" w:rsidRDefault="00D802E0" w:rsidP="00D802E0">
      <w:pPr>
        <w:spacing w:after="0" w:line="276" w:lineRule="auto"/>
        <w:ind w:left="2790" w:hanging="1440"/>
        <w:rPr>
          <w:bCs/>
        </w:rPr>
      </w:pPr>
      <w:r w:rsidRPr="00000FB1">
        <w:rPr>
          <w:bCs/>
        </w:rPr>
        <w:t>Total.</w:t>
      </w:r>
      <w:r w:rsidRPr="00000FB1">
        <w:rPr>
          <w:bCs/>
        </w:rPr>
        <w:tab/>
        <w:t>6</w:t>
      </w:r>
      <w:r w:rsidR="00AA4F8B">
        <w:rPr>
          <w:bCs/>
        </w:rPr>
        <w:t>00</w:t>
      </w:r>
      <w:r w:rsidRPr="00000FB1">
        <w:rPr>
          <w:bCs/>
        </w:rPr>
        <w:t xml:space="preserve"> hours. &amp; 6</w:t>
      </w:r>
      <w:r w:rsidR="00AA4F8B">
        <w:rPr>
          <w:bCs/>
        </w:rPr>
        <w:t>0</w:t>
      </w:r>
      <w:r w:rsidRPr="00000FB1">
        <w:rPr>
          <w:bCs/>
        </w:rPr>
        <w:t xml:space="preserve"> Credits</w:t>
      </w:r>
    </w:p>
    <w:p w14:paraId="31B0B496" w14:textId="22973FFC" w:rsidR="00D802E0" w:rsidRPr="00000FB1" w:rsidRDefault="00D802E0" w:rsidP="00D802E0">
      <w:pPr>
        <w:spacing w:after="0" w:line="276" w:lineRule="auto"/>
        <w:ind w:left="2790" w:hanging="1440"/>
        <w:rPr>
          <w:bCs/>
        </w:rPr>
      </w:pPr>
      <w:r w:rsidRPr="00000FB1">
        <w:rPr>
          <w:bCs/>
        </w:rPr>
        <w:t>Theory.</w:t>
      </w:r>
      <w:r w:rsidRPr="00000FB1">
        <w:rPr>
          <w:bCs/>
        </w:rPr>
        <w:tab/>
        <w:t>1</w:t>
      </w:r>
      <w:r w:rsidR="00AA4F8B">
        <w:rPr>
          <w:bCs/>
        </w:rPr>
        <w:t>23</w:t>
      </w:r>
      <w:r w:rsidRPr="00000FB1">
        <w:rPr>
          <w:bCs/>
        </w:rPr>
        <w:t xml:space="preserve"> hours (</w:t>
      </w:r>
      <w:r w:rsidR="00AA4F8B">
        <w:rPr>
          <w:bCs/>
        </w:rPr>
        <w:t>20.5</w:t>
      </w:r>
      <w:r w:rsidRPr="00000FB1">
        <w:rPr>
          <w:bCs/>
        </w:rPr>
        <w:t xml:space="preserve"> %) </w:t>
      </w:r>
    </w:p>
    <w:p w14:paraId="630CA573" w14:textId="781CD959" w:rsidR="00D802E0" w:rsidRPr="00000FB1" w:rsidRDefault="00D802E0" w:rsidP="00D802E0">
      <w:pPr>
        <w:spacing w:after="0" w:line="276" w:lineRule="auto"/>
        <w:ind w:left="2790" w:hanging="1440"/>
        <w:rPr>
          <w:bCs/>
        </w:rPr>
      </w:pPr>
      <w:r w:rsidRPr="00000FB1">
        <w:rPr>
          <w:bCs/>
        </w:rPr>
        <w:t>Practic</w:t>
      </w:r>
      <w:r>
        <w:rPr>
          <w:bCs/>
        </w:rPr>
        <w:t>e</w:t>
      </w:r>
      <w:r w:rsidRPr="00000FB1">
        <w:rPr>
          <w:bCs/>
        </w:rPr>
        <w:t>.</w:t>
      </w:r>
      <w:r w:rsidRPr="00000FB1">
        <w:rPr>
          <w:bCs/>
        </w:rPr>
        <w:tab/>
      </w:r>
      <w:r w:rsidR="00AA4F8B">
        <w:rPr>
          <w:bCs/>
        </w:rPr>
        <w:t>477</w:t>
      </w:r>
      <w:r w:rsidRPr="00000FB1">
        <w:rPr>
          <w:bCs/>
        </w:rPr>
        <w:t xml:space="preserve"> hours (</w:t>
      </w:r>
      <w:r w:rsidR="00AA4F8B">
        <w:rPr>
          <w:bCs/>
        </w:rPr>
        <w:t>79.5</w:t>
      </w:r>
      <w:r w:rsidRPr="00000FB1">
        <w:rPr>
          <w:bCs/>
        </w:rPr>
        <w:t xml:space="preserve"> %)</w:t>
      </w:r>
    </w:p>
    <w:p w14:paraId="5C932F92" w14:textId="77777777" w:rsidR="00E11F8F" w:rsidRDefault="00987027" w:rsidP="001E3049">
      <w:pPr>
        <w:pStyle w:val="Heading1"/>
        <w:numPr>
          <w:ilvl w:val="0"/>
          <w:numId w:val="12"/>
        </w:numPr>
        <w:rPr>
          <w:sz w:val="32"/>
          <w:szCs w:val="32"/>
        </w:rPr>
      </w:pPr>
      <w:bookmarkStart w:id="8" w:name="_Toc133687164"/>
      <w:r>
        <w:rPr>
          <w:sz w:val="32"/>
          <w:szCs w:val="32"/>
        </w:rPr>
        <w:lastRenderedPageBreak/>
        <w:t>Description and structure of the course</w:t>
      </w:r>
      <w:bookmarkEnd w:id="8"/>
    </w:p>
    <w:p w14:paraId="1594EEA0" w14:textId="1A831E2E" w:rsidR="00E11F8F" w:rsidRDefault="00987027">
      <w:pPr>
        <w:spacing w:after="0" w:line="240" w:lineRule="auto"/>
        <w:ind w:left="2" w:firstLine="0"/>
        <w:jc w:val="left"/>
        <w:rPr>
          <w:sz w:val="24"/>
        </w:rPr>
      </w:pPr>
      <w:r>
        <w:rPr>
          <w:sz w:val="24"/>
        </w:rPr>
        <w:t>Following is the structure of the course:</w:t>
      </w:r>
    </w:p>
    <w:p w14:paraId="33298E4C" w14:textId="3DD496CA" w:rsidR="00994851" w:rsidRDefault="00994851">
      <w:pPr>
        <w:spacing w:after="0" w:line="240" w:lineRule="auto"/>
        <w:ind w:left="2" w:firstLine="0"/>
        <w:jc w:val="left"/>
        <w:rPr>
          <w:sz w:val="24"/>
        </w:rPr>
      </w:pPr>
    </w:p>
    <w:p w14:paraId="2F5BA317" w14:textId="42EF5E96" w:rsidR="00994851" w:rsidRPr="00C9492E" w:rsidRDefault="00994851" w:rsidP="00C9492E">
      <w:pPr>
        <w:pStyle w:val="ListParagraph"/>
        <w:numPr>
          <w:ilvl w:val="0"/>
          <w:numId w:val="438"/>
        </w:numPr>
        <w:spacing w:before="240" w:line="276" w:lineRule="auto"/>
        <w:jc w:val="left"/>
        <w:rPr>
          <w:b/>
          <w:color w:val="4472C4" w:themeColor="accent5"/>
          <w:sz w:val="28"/>
          <w:szCs w:val="28"/>
        </w:rPr>
      </w:pPr>
      <w:r w:rsidRPr="00C9492E">
        <w:rPr>
          <w:b/>
          <w:color w:val="4472C4" w:themeColor="accent5"/>
          <w:sz w:val="28"/>
          <w:szCs w:val="28"/>
        </w:rPr>
        <w:t xml:space="preserve">National Qualification Certificate </w:t>
      </w:r>
      <w:r w:rsidR="00434EC3" w:rsidRPr="00C9492E">
        <w:rPr>
          <w:b/>
          <w:color w:val="4472C4" w:themeColor="accent5"/>
          <w:sz w:val="28"/>
          <w:szCs w:val="28"/>
        </w:rPr>
        <w:t xml:space="preserve">level-3 </w:t>
      </w:r>
      <w:r w:rsidRPr="00C9492E">
        <w:rPr>
          <w:b/>
          <w:color w:val="4472C4" w:themeColor="accent5"/>
          <w:sz w:val="28"/>
          <w:szCs w:val="28"/>
        </w:rPr>
        <w:t>in “</w:t>
      </w:r>
      <w:r w:rsidR="00AA4F8B" w:rsidRPr="00C9492E">
        <w:rPr>
          <w:b/>
          <w:color w:val="4472C4" w:themeColor="accent5"/>
          <w:sz w:val="28"/>
          <w:szCs w:val="28"/>
        </w:rPr>
        <w:t>Construction Machinery</w:t>
      </w:r>
      <w:r w:rsidRPr="00C9492E">
        <w:rPr>
          <w:b/>
          <w:color w:val="4472C4" w:themeColor="accent5"/>
          <w:sz w:val="28"/>
          <w:szCs w:val="28"/>
        </w:rPr>
        <w:t>”</w:t>
      </w:r>
    </w:p>
    <w:p w14:paraId="4550F358" w14:textId="70A4EF4C" w:rsidR="00AA4F8B" w:rsidRPr="00717787" w:rsidRDefault="00AA4F8B" w:rsidP="001E3049">
      <w:pPr>
        <w:pStyle w:val="ListParagraph"/>
        <w:numPr>
          <w:ilvl w:val="6"/>
          <w:numId w:val="12"/>
        </w:numPr>
        <w:spacing w:before="240" w:line="276" w:lineRule="auto"/>
        <w:jc w:val="left"/>
        <w:rPr>
          <w:b/>
          <w:color w:val="4472C4" w:themeColor="accent5"/>
          <w:sz w:val="28"/>
          <w:szCs w:val="28"/>
        </w:rPr>
      </w:pPr>
      <w:r w:rsidRPr="00717787">
        <w:rPr>
          <w:rFonts w:eastAsia="Times New Roman"/>
          <w:b/>
          <w:bCs/>
          <w:sz w:val="24"/>
          <w:szCs w:val="24"/>
        </w:rPr>
        <w:t>Internal Combustion Engine</w:t>
      </w:r>
    </w:p>
    <w:tbl>
      <w:tblPr>
        <w:tblW w:w="14665" w:type="dxa"/>
        <w:tblLook w:val="04A0" w:firstRow="1" w:lastRow="0" w:firstColumn="1" w:lastColumn="0" w:noHBand="0" w:noVBand="1"/>
      </w:tblPr>
      <w:tblGrid>
        <w:gridCol w:w="1255"/>
        <w:gridCol w:w="7470"/>
        <w:gridCol w:w="1350"/>
        <w:gridCol w:w="1080"/>
        <w:gridCol w:w="960"/>
        <w:gridCol w:w="1290"/>
        <w:gridCol w:w="1260"/>
      </w:tblGrid>
      <w:tr w:rsidR="00AA4F8B" w:rsidRPr="00AA4F8B" w14:paraId="72B5DBE9" w14:textId="77777777" w:rsidTr="00AA4F8B">
        <w:trPr>
          <w:trHeight w:val="300"/>
        </w:trPr>
        <w:tc>
          <w:tcPr>
            <w:tcW w:w="1255"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7268EB72"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Code</w:t>
            </w:r>
          </w:p>
        </w:tc>
        <w:tc>
          <w:tcPr>
            <w:tcW w:w="7470" w:type="dxa"/>
            <w:tcBorders>
              <w:top w:val="single" w:sz="4" w:space="0" w:color="auto"/>
              <w:left w:val="nil"/>
              <w:bottom w:val="single" w:sz="4" w:space="0" w:color="auto"/>
              <w:right w:val="single" w:sz="4" w:space="0" w:color="auto"/>
            </w:tcBorders>
            <w:shd w:val="clear" w:color="000000" w:fill="D9D9D9"/>
            <w:noWrap/>
            <w:vAlign w:val="bottom"/>
            <w:hideMark/>
          </w:tcPr>
          <w:p w14:paraId="3E1D5E5D" w14:textId="77777777" w:rsidR="00AA4F8B" w:rsidRPr="00AA4F8B" w:rsidRDefault="00AA4F8B" w:rsidP="00AA4F8B">
            <w:pPr>
              <w:spacing w:after="0" w:line="240" w:lineRule="auto"/>
              <w:ind w:left="0" w:firstLine="0"/>
              <w:jc w:val="left"/>
              <w:rPr>
                <w:rFonts w:eastAsia="Times New Roman"/>
                <w:b/>
                <w:bCs/>
              </w:rPr>
            </w:pPr>
            <w:r w:rsidRPr="00AA4F8B">
              <w:rPr>
                <w:rFonts w:eastAsia="Times New Roman"/>
                <w:b/>
                <w:bCs/>
              </w:rPr>
              <w:t>Competency Standards</w:t>
            </w:r>
          </w:p>
        </w:tc>
        <w:tc>
          <w:tcPr>
            <w:tcW w:w="1350" w:type="dxa"/>
            <w:tcBorders>
              <w:top w:val="single" w:sz="4" w:space="0" w:color="auto"/>
              <w:left w:val="nil"/>
              <w:bottom w:val="single" w:sz="4" w:space="0" w:color="auto"/>
              <w:right w:val="single" w:sz="4" w:space="0" w:color="auto"/>
            </w:tcBorders>
            <w:shd w:val="clear" w:color="000000" w:fill="D9D9D9"/>
            <w:noWrap/>
            <w:vAlign w:val="center"/>
            <w:hideMark/>
          </w:tcPr>
          <w:p w14:paraId="07B9E9A2"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TH</w:t>
            </w:r>
          </w:p>
        </w:tc>
        <w:tc>
          <w:tcPr>
            <w:tcW w:w="1080" w:type="dxa"/>
            <w:tcBorders>
              <w:top w:val="single" w:sz="4" w:space="0" w:color="auto"/>
              <w:left w:val="nil"/>
              <w:bottom w:val="single" w:sz="4" w:space="0" w:color="auto"/>
              <w:right w:val="single" w:sz="4" w:space="0" w:color="auto"/>
            </w:tcBorders>
            <w:shd w:val="clear" w:color="000000" w:fill="D9D9D9"/>
            <w:noWrap/>
            <w:vAlign w:val="center"/>
            <w:hideMark/>
          </w:tcPr>
          <w:p w14:paraId="0244A926"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PR</w:t>
            </w:r>
          </w:p>
        </w:tc>
        <w:tc>
          <w:tcPr>
            <w:tcW w:w="960" w:type="dxa"/>
            <w:tcBorders>
              <w:top w:val="single" w:sz="4" w:space="0" w:color="auto"/>
              <w:left w:val="nil"/>
              <w:bottom w:val="single" w:sz="4" w:space="0" w:color="auto"/>
              <w:right w:val="single" w:sz="4" w:space="0" w:color="auto"/>
            </w:tcBorders>
            <w:shd w:val="clear" w:color="000000" w:fill="D9D9D9"/>
            <w:noWrap/>
            <w:vAlign w:val="center"/>
            <w:hideMark/>
          </w:tcPr>
          <w:p w14:paraId="1F19BA40"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TL</w:t>
            </w:r>
          </w:p>
        </w:tc>
        <w:tc>
          <w:tcPr>
            <w:tcW w:w="1290" w:type="dxa"/>
            <w:tcBorders>
              <w:top w:val="single" w:sz="4" w:space="0" w:color="auto"/>
              <w:left w:val="nil"/>
              <w:bottom w:val="single" w:sz="4" w:space="0" w:color="auto"/>
              <w:right w:val="single" w:sz="4" w:space="0" w:color="auto"/>
            </w:tcBorders>
            <w:shd w:val="clear" w:color="000000" w:fill="D9D9D9"/>
            <w:noWrap/>
            <w:vAlign w:val="center"/>
            <w:hideMark/>
          </w:tcPr>
          <w:p w14:paraId="390AD982"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Credits</w:t>
            </w:r>
          </w:p>
        </w:tc>
        <w:tc>
          <w:tcPr>
            <w:tcW w:w="1260" w:type="dxa"/>
            <w:tcBorders>
              <w:top w:val="single" w:sz="4" w:space="0" w:color="auto"/>
              <w:left w:val="nil"/>
              <w:bottom w:val="single" w:sz="4" w:space="0" w:color="auto"/>
              <w:right w:val="single" w:sz="4" w:space="0" w:color="auto"/>
            </w:tcBorders>
            <w:shd w:val="clear" w:color="000000" w:fill="D9D9D9"/>
            <w:noWrap/>
            <w:vAlign w:val="bottom"/>
            <w:hideMark/>
          </w:tcPr>
          <w:p w14:paraId="704719CE" w14:textId="77777777" w:rsidR="00AA4F8B" w:rsidRPr="00AA4F8B" w:rsidRDefault="00AA4F8B" w:rsidP="00AA4F8B">
            <w:pPr>
              <w:spacing w:after="0" w:line="240" w:lineRule="auto"/>
              <w:ind w:left="0" w:firstLine="0"/>
              <w:jc w:val="left"/>
              <w:rPr>
                <w:rFonts w:eastAsia="Times New Roman"/>
                <w:b/>
                <w:bCs/>
              </w:rPr>
            </w:pPr>
            <w:r w:rsidRPr="00AA4F8B">
              <w:rPr>
                <w:rFonts w:eastAsia="Times New Roman"/>
                <w:b/>
                <w:bCs/>
              </w:rPr>
              <w:t>Category</w:t>
            </w:r>
          </w:p>
        </w:tc>
      </w:tr>
      <w:tr w:rsidR="00976C52" w:rsidRPr="00AA4F8B" w14:paraId="472710E4" w14:textId="77777777" w:rsidTr="00AA4F8B">
        <w:trPr>
          <w:trHeight w:val="300"/>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45C25F06" w14:textId="77777777" w:rsidR="00976C52" w:rsidRPr="00AA4F8B" w:rsidRDefault="00976C52" w:rsidP="00976C52">
            <w:pPr>
              <w:spacing w:after="0" w:line="240" w:lineRule="auto"/>
              <w:ind w:left="0" w:firstLine="0"/>
              <w:jc w:val="center"/>
              <w:rPr>
                <w:rFonts w:eastAsia="Times New Roman"/>
              </w:rPr>
            </w:pPr>
            <w:r w:rsidRPr="00AA4F8B">
              <w:rPr>
                <w:rFonts w:eastAsia="Times New Roman"/>
              </w:rPr>
              <w:t>CS-24</w:t>
            </w:r>
          </w:p>
        </w:tc>
        <w:tc>
          <w:tcPr>
            <w:tcW w:w="7470" w:type="dxa"/>
            <w:tcBorders>
              <w:top w:val="nil"/>
              <w:left w:val="nil"/>
              <w:bottom w:val="single" w:sz="4" w:space="0" w:color="auto"/>
              <w:right w:val="single" w:sz="4" w:space="0" w:color="auto"/>
            </w:tcBorders>
            <w:shd w:val="clear" w:color="auto" w:fill="auto"/>
            <w:noWrap/>
            <w:vAlign w:val="bottom"/>
            <w:hideMark/>
          </w:tcPr>
          <w:p w14:paraId="4CC439E1" w14:textId="77777777" w:rsidR="00976C52" w:rsidRPr="00AA4F8B" w:rsidRDefault="00976C52" w:rsidP="00976C52">
            <w:pPr>
              <w:spacing w:after="0" w:line="240" w:lineRule="auto"/>
              <w:ind w:left="0" w:firstLine="0"/>
              <w:jc w:val="left"/>
              <w:rPr>
                <w:rFonts w:eastAsia="Times New Roman"/>
              </w:rPr>
            </w:pPr>
            <w:r w:rsidRPr="00AA4F8B">
              <w:rPr>
                <w:rFonts w:eastAsia="Times New Roman"/>
              </w:rPr>
              <w:t>Identify Engine Types Their Component and its Specifications</w:t>
            </w:r>
          </w:p>
        </w:tc>
        <w:tc>
          <w:tcPr>
            <w:tcW w:w="1350" w:type="dxa"/>
            <w:tcBorders>
              <w:top w:val="nil"/>
              <w:left w:val="nil"/>
              <w:bottom w:val="single" w:sz="4" w:space="0" w:color="auto"/>
              <w:right w:val="single" w:sz="4" w:space="0" w:color="auto"/>
            </w:tcBorders>
            <w:shd w:val="clear" w:color="auto" w:fill="auto"/>
            <w:noWrap/>
            <w:vAlign w:val="center"/>
            <w:hideMark/>
          </w:tcPr>
          <w:p w14:paraId="1EED3845" w14:textId="0A3E12A9" w:rsidR="00976C52" w:rsidRPr="00AA4F8B" w:rsidRDefault="00976C52" w:rsidP="00976C52">
            <w:pPr>
              <w:spacing w:after="0" w:line="240" w:lineRule="auto"/>
              <w:ind w:left="0" w:firstLine="0"/>
              <w:jc w:val="center"/>
              <w:rPr>
                <w:rFonts w:eastAsia="Times New Roman"/>
              </w:rPr>
            </w:pPr>
            <w:r w:rsidRPr="00FB2E76">
              <w:rPr>
                <w:rFonts w:eastAsia="Times New Roman"/>
              </w:rPr>
              <w:t>6</w:t>
            </w:r>
          </w:p>
        </w:tc>
        <w:tc>
          <w:tcPr>
            <w:tcW w:w="1080" w:type="dxa"/>
            <w:tcBorders>
              <w:top w:val="nil"/>
              <w:left w:val="nil"/>
              <w:bottom w:val="single" w:sz="4" w:space="0" w:color="auto"/>
              <w:right w:val="single" w:sz="4" w:space="0" w:color="auto"/>
            </w:tcBorders>
            <w:shd w:val="clear" w:color="auto" w:fill="auto"/>
            <w:noWrap/>
            <w:vAlign w:val="center"/>
            <w:hideMark/>
          </w:tcPr>
          <w:p w14:paraId="0D946624" w14:textId="69CE8256" w:rsidR="00976C52" w:rsidRPr="00AA4F8B" w:rsidRDefault="00976C52" w:rsidP="00976C52">
            <w:pPr>
              <w:spacing w:after="0" w:line="240" w:lineRule="auto"/>
              <w:ind w:left="0" w:firstLine="0"/>
              <w:jc w:val="center"/>
              <w:rPr>
                <w:rFonts w:eastAsia="Times New Roman"/>
              </w:rPr>
            </w:pPr>
            <w:r w:rsidRPr="00FB2E76">
              <w:rPr>
                <w:rFonts w:eastAsia="Times New Roman"/>
              </w:rPr>
              <w:t>24</w:t>
            </w:r>
          </w:p>
        </w:tc>
        <w:tc>
          <w:tcPr>
            <w:tcW w:w="960" w:type="dxa"/>
            <w:tcBorders>
              <w:top w:val="nil"/>
              <w:left w:val="nil"/>
              <w:bottom w:val="single" w:sz="4" w:space="0" w:color="auto"/>
              <w:right w:val="single" w:sz="4" w:space="0" w:color="auto"/>
            </w:tcBorders>
            <w:shd w:val="clear" w:color="auto" w:fill="auto"/>
            <w:noWrap/>
            <w:vAlign w:val="center"/>
            <w:hideMark/>
          </w:tcPr>
          <w:p w14:paraId="111F39F7" w14:textId="4EDA582D" w:rsidR="00976C52" w:rsidRPr="00AA4F8B" w:rsidRDefault="00976C52" w:rsidP="00976C52">
            <w:pPr>
              <w:spacing w:after="0" w:line="240" w:lineRule="auto"/>
              <w:ind w:left="0" w:firstLine="0"/>
              <w:jc w:val="center"/>
              <w:rPr>
                <w:rFonts w:eastAsia="Times New Roman"/>
              </w:rPr>
            </w:pPr>
            <w:r w:rsidRPr="00FB2E76">
              <w:rPr>
                <w:rFonts w:eastAsia="Times New Roman"/>
              </w:rPr>
              <w:t>30</w:t>
            </w:r>
          </w:p>
        </w:tc>
        <w:tc>
          <w:tcPr>
            <w:tcW w:w="1290" w:type="dxa"/>
            <w:tcBorders>
              <w:top w:val="nil"/>
              <w:left w:val="nil"/>
              <w:bottom w:val="single" w:sz="4" w:space="0" w:color="auto"/>
              <w:right w:val="single" w:sz="4" w:space="0" w:color="auto"/>
            </w:tcBorders>
            <w:shd w:val="clear" w:color="auto" w:fill="auto"/>
            <w:noWrap/>
            <w:vAlign w:val="center"/>
            <w:hideMark/>
          </w:tcPr>
          <w:p w14:paraId="75FF65C2" w14:textId="1FD2BFF9" w:rsidR="00976C52" w:rsidRPr="00AA4F8B" w:rsidRDefault="00976C52" w:rsidP="00976C52">
            <w:pPr>
              <w:spacing w:after="0" w:line="240" w:lineRule="auto"/>
              <w:ind w:left="0" w:firstLine="0"/>
              <w:jc w:val="center"/>
              <w:rPr>
                <w:rFonts w:eastAsia="Times New Roman"/>
              </w:rPr>
            </w:pPr>
            <w:r w:rsidRPr="00FB2E76">
              <w:rPr>
                <w:rFonts w:eastAsia="Times New Roman"/>
              </w:rPr>
              <w:t>3</w:t>
            </w:r>
          </w:p>
        </w:tc>
        <w:tc>
          <w:tcPr>
            <w:tcW w:w="1260" w:type="dxa"/>
            <w:tcBorders>
              <w:top w:val="nil"/>
              <w:left w:val="nil"/>
              <w:bottom w:val="single" w:sz="4" w:space="0" w:color="auto"/>
              <w:right w:val="single" w:sz="4" w:space="0" w:color="auto"/>
            </w:tcBorders>
            <w:shd w:val="clear" w:color="auto" w:fill="auto"/>
            <w:noWrap/>
            <w:vAlign w:val="bottom"/>
            <w:hideMark/>
          </w:tcPr>
          <w:p w14:paraId="61EFCA0C" w14:textId="77777777" w:rsidR="00976C52" w:rsidRPr="00AA4F8B" w:rsidRDefault="00976C52" w:rsidP="00976C52">
            <w:pPr>
              <w:spacing w:after="0" w:line="240" w:lineRule="auto"/>
              <w:ind w:left="0" w:firstLine="0"/>
              <w:jc w:val="left"/>
              <w:rPr>
                <w:rFonts w:eastAsia="Times New Roman"/>
              </w:rPr>
            </w:pPr>
            <w:r w:rsidRPr="00AA4F8B">
              <w:rPr>
                <w:rFonts w:eastAsia="Times New Roman"/>
              </w:rPr>
              <w:t>Technical</w:t>
            </w:r>
          </w:p>
        </w:tc>
      </w:tr>
      <w:tr w:rsidR="00976C52" w:rsidRPr="00AA4F8B" w14:paraId="2D55150D" w14:textId="77777777" w:rsidTr="00AA4F8B">
        <w:trPr>
          <w:trHeight w:val="300"/>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40BFCF33" w14:textId="77777777" w:rsidR="00976C52" w:rsidRPr="00AA4F8B" w:rsidRDefault="00976C52" w:rsidP="00976C52">
            <w:pPr>
              <w:spacing w:after="0" w:line="240" w:lineRule="auto"/>
              <w:ind w:left="0" w:firstLine="0"/>
              <w:jc w:val="center"/>
              <w:rPr>
                <w:rFonts w:eastAsia="Times New Roman"/>
              </w:rPr>
            </w:pPr>
            <w:r w:rsidRPr="00AA4F8B">
              <w:rPr>
                <w:rFonts w:eastAsia="Times New Roman"/>
              </w:rPr>
              <w:t>CS-25</w:t>
            </w:r>
          </w:p>
        </w:tc>
        <w:tc>
          <w:tcPr>
            <w:tcW w:w="7470" w:type="dxa"/>
            <w:tcBorders>
              <w:top w:val="nil"/>
              <w:left w:val="nil"/>
              <w:bottom w:val="single" w:sz="4" w:space="0" w:color="auto"/>
              <w:right w:val="single" w:sz="4" w:space="0" w:color="auto"/>
            </w:tcBorders>
            <w:shd w:val="clear" w:color="auto" w:fill="auto"/>
            <w:noWrap/>
            <w:vAlign w:val="bottom"/>
            <w:hideMark/>
          </w:tcPr>
          <w:p w14:paraId="197C9F3D" w14:textId="77777777" w:rsidR="00976C52" w:rsidRPr="00AA4F8B" w:rsidRDefault="00976C52" w:rsidP="00976C52">
            <w:pPr>
              <w:spacing w:after="0" w:line="240" w:lineRule="auto"/>
              <w:ind w:left="0" w:firstLine="0"/>
              <w:jc w:val="left"/>
              <w:rPr>
                <w:rFonts w:eastAsia="Times New Roman"/>
              </w:rPr>
            </w:pPr>
            <w:r w:rsidRPr="00AA4F8B">
              <w:rPr>
                <w:rFonts w:eastAsia="Times New Roman"/>
              </w:rPr>
              <w:t>Disassemble and assemble Engine Parts</w:t>
            </w:r>
          </w:p>
        </w:tc>
        <w:tc>
          <w:tcPr>
            <w:tcW w:w="1350" w:type="dxa"/>
            <w:tcBorders>
              <w:top w:val="nil"/>
              <w:left w:val="nil"/>
              <w:bottom w:val="single" w:sz="4" w:space="0" w:color="auto"/>
              <w:right w:val="single" w:sz="4" w:space="0" w:color="auto"/>
            </w:tcBorders>
            <w:shd w:val="clear" w:color="auto" w:fill="auto"/>
            <w:noWrap/>
            <w:vAlign w:val="center"/>
            <w:hideMark/>
          </w:tcPr>
          <w:p w14:paraId="5CF5941E" w14:textId="7DCCEA8B" w:rsidR="00976C52" w:rsidRPr="00AA4F8B" w:rsidRDefault="00976C52" w:rsidP="00976C52">
            <w:pPr>
              <w:spacing w:after="0" w:line="240" w:lineRule="auto"/>
              <w:ind w:left="0" w:firstLine="0"/>
              <w:jc w:val="center"/>
              <w:rPr>
                <w:rFonts w:eastAsia="Times New Roman"/>
              </w:rPr>
            </w:pPr>
            <w:r w:rsidRPr="00FB2E76">
              <w:rPr>
                <w:rFonts w:eastAsia="Times New Roman"/>
              </w:rPr>
              <w:t>6</w:t>
            </w:r>
          </w:p>
        </w:tc>
        <w:tc>
          <w:tcPr>
            <w:tcW w:w="1080" w:type="dxa"/>
            <w:tcBorders>
              <w:top w:val="nil"/>
              <w:left w:val="nil"/>
              <w:bottom w:val="single" w:sz="4" w:space="0" w:color="auto"/>
              <w:right w:val="single" w:sz="4" w:space="0" w:color="auto"/>
            </w:tcBorders>
            <w:shd w:val="clear" w:color="auto" w:fill="auto"/>
            <w:noWrap/>
            <w:vAlign w:val="center"/>
            <w:hideMark/>
          </w:tcPr>
          <w:p w14:paraId="54401C23" w14:textId="20D45FAC" w:rsidR="00976C52" w:rsidRPr="00AA4F8B" w:rsidRDefault="00976C52" w:rsidP="00976C52">
            <w:pPr>
              <w:spacing w:after="0" w:line="240" w:lineRule="auto"/>
              <w:ind w:left="0" w:firstLine="0"/>
              <w:jc w:val="center"/>
              <w:rPr>
                <w:rFonts w:eastAsia="Times New Roman"/>
              </w:rPr>
            </w:pPr>
            <w:r w:rsidRPr="00FB2E76">
              <w:rPr>
                <w:rFonts w:eastAsia="Times New Roman"/>
              </w:rPr>
              <w:t>24</w:t>
            </w:r>
          </w:p>
        </w:tc>
        <w:tc>
          <w:tcPr>
            <w:tcW w:w="960" w:type="dxa"/>
            <w:tcBorders>
              <w:top w:val="nil"/>
              <w:left w:val="nil"/>
              <w:bottom w:val="single" w:sz="4" w:space="0" w:color="auto"/>
              <w:right w:val="single" w:sz="4" w:space="0" w:color="auto"/>
            </w:tcBorders>
            <w:shd w:val="clear" w:color="auto" w:fill="auto"/>
            <w:noWrap/>
            <w:vAlign w:val="center"/>
            <w:hideMark/>
          </w:tcPr>
          <w:p w14:paraId="3A84515E" w14:textId="236A33DB" w:rsidR="00976C52" w:rsidRPr="00AA4F8B" w:rsidRDefault="00976C52" w:rsidP="00976C52">
            <w:pPr>
              <w:spacing w:after="0" w:line="240" w:lineRule="auto"/>
              <w:ind w:left="0" w:firstLine="0"/>
              <w:jc w:val="center"/>
              <w:rPr>
                <w:rFonts w:eastAsia="Times New Roman"/>
              </w:rPr>
            </w:pPr>
            <w:r w:rsidRPr="00FB2E76">
              <w:rPr>
                <w:rFonts w:eastAsia="Times New Roman"/>
              </w:rPr>
              <w:t>30</w:t>
            </w:r>
          </w:p>
        </w:tc>
        <w:tc>
          <w:tcPr>
            <w:tcW w:w="1290" w:type="dxa"/>
            <w:tcBorders>
              <w:top w:val="nil"/>
              <w:left w:val="nil"/>
              <w:bottom w:val="single" w:sz="4" w:space="0" w:color="auto"/>
              <w:right w:val="single" w:sz="4" w:space="0" w:color="auto"/>
            </w:tcBorders>
            <w:shd w:val="clear" w:color="auto" w:fill="auto"/>
            <w:noWrap/>
            <w:vAlign w:val="center"/>
            <w:hideMark/>
          </w:tcPr>
          <w:p w14:paraId="01325726" w14:textId="01E549D9" w:rsidR="00976C52" w:rsidRPr="00AA4F8B" w:rsidRDefault="00976C52" w:rsidP="00976C52">
            <w:pPr>
              <w:spacing w:after="0" w:line="240" w:lineRule="auto"/>
              <w:ind w:left="0" w:firstLine="0"/>
              <w:jc w:val="center"/>
              <w:rPr>
                <w:rFonts w:eastAsia="Times New Roman"/>
              </w:rPr>
            </w:pPr>
            <w:r w:rsidRPr="00FB2E76">
              <w:rPr>
                <w:rFonts w:eastAsia="Times New Roman"/>
              </w:rPr>
              <w:t>3</w:t>
            </w:r>
          </w:p>
        </w:tc>
        <w:tc>
          <w:tcPr>
            <w:tcW w:w="1260" w:type="dxa"/>
            <w:tcBorders>
              <w:top w:val="nil"/>
              <w:left w:val="nil"/>
              <w:bottom w:val="single" w:sz="4" w:space="0" w:color="auto"/>
              <w:right w:val="single" w:sz="4" w:space="0" w:color="auto"/>
            </w:tcBorders>
            <w:shd w:val="clear" w:color="auto" w:fill="auto"/>
            <w:noWrap/>
            <w:vAlign w:val="bottom"/>
            <w:hideMark/>
          </w:tcPr>
          <w:p w14:paraId="0345F1AC" w14:textId="77777777" w:rsidR="00976C52" w:rsidRPr="00AA4F8B" w:rsidRDefault="00976C52" w:rsidP="00976C52">
            <w:pPr>
              <w:spacing w:after="0" w:line="240" w:lineRule="auto"/>
              <w:ind w:left="0" w:firstLine="0"/>
              <w:jc w:val="left"/>
              <w:rPr>
                <w:rFonts w:eastAsia="Times New Roman"/>
              </w:rPr>
            </w:pPr>
            <w:r w:rsidRPr="00AA4F8B">
              <w:rPr>
                <w:rFonts w:eastAsia="Times New Roman"/>
              </w:rPr>
              <w:t>Technical</w:t>
            </w:r>
          </w:p>
        </w:tc>
      </w:tr>
      <w:tr w:rsidR="00976C52" w:rsidRPr="00AA4F8B" w14:paraId="31CC5F82" w14:textId="77777777" w:rsidTr="00AA4F8B">
        <w:trPr>
          <w:trHeight w:val="300"/>
        </w:trPr>
        <w:tc>
          <w:tcPr>
            <w:tcW w:w="12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15503A" w14:textId="77777777" w:rsidR="00976C52" w:rsidRPr="00AA4F8B" w:rsidRDefault="00976C52" w:rsidP="00976C52">
            <w:pPr>
              <w:spacing w:after="0" w:line="240" w:lineRule="auto"/>
              <w:ind w:left="0" w:firstLine="0"/>
              <w:jc w:val="center"/>
              <w:rPr>
                <w:rFonts w:eastAsia="Times New Roman"/>
              </w:rPr>
            </w:pPr>
            <w:r w:rsidRPr="00AA4F8B">
              <w:rPr>
                <w:rFonts w:eastAsia="Times New Roman"/>
              </w:rPr>
              <w:t>CS-26</w:t>
            </w:r>
          </w:p>
        </w:tc>
        <w:tc>
          <w:tcPr>
            <w:tcW w:w="7470" w:type="dxa"/>
            <w:tcBorders>
              <w:top w:val="single" w:sz="4" w:space="0" w:color="auto"/>
              <w:left w:val="nil"/>
              <w:bottom w:val="single" w:sz="4" w:space="0" w:color="auto"/>
              <w:right w:val="single" w:sz="4" w:space="0" w:color="auto"/>
            </w:tcBorders>
            <w:shd w:val="clear" w:color="auto" w:fill="auto"/>
            <w:noWrap/>
            <w:vAlign w:val="bottom"/>
            <w:hideMark/>
          </w:tcPr>
          <w:p w14:paraId="30B38A9D" w14:textId="77777777" w:rsidR="00976C52" w:rsidRPr="00AA4F8B" w:rsidRDefault="00976C52" w:rsidP="00976C52">
            <w:pPr>
              <w:spacing w:after="0" w:line="240" w:lineRule="auto"/>
              <w:ind w:left="0" w:firstLine="0"/>
              <w:jc w:val="left"/>
              <w:rPr>
                <w:rFonts w:eastAsia="Times New Roman"/>
              </w:rPr>
            </w:pPr>
            <w:r w:rsidRPr="00AA4F8B">
              <w:rPr>
                <w:rFonts w:eastAsia="Times New Roman"/>
              </w:rPr>
              <w:t>Maintain Engine Cooling System Components and Their Relationship</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72D97A71" w14:textId="6AB5FD66" w:rsidR="00976C52" w:rsidRPr="00AA4F8B" w:rsidRDefault="00976C52" w:rsidP="00976C52">
            <w:pPr>
              <w:spacing w:after="0" w:line="240" w:lineRule="auto"/>
              <w:ind w:left="0" w:firstLine="0"/>
              <w:jc w:val="center"/>
              <w:rPr>
                <w:rFonts w:eastAsia="Times New Roman"/>
              </w:rPr>
            </w:pPr>
            <w:r w:rsidRPr="00FB2E76">
              <w:rPr>
                <w:rFonts w:eastAsia="Times New Roman"/>
              </w:rPr>
              <w:t>6</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1C3B3B99" w14:textId="0C72FB96" w:rsidR="00976C52" w:rsidRPr="00AA4F8B" w:rsidRDefault="00976C52" w:rsidP="00976C52">
            <w:pPr>
              <w:spacing w:after="0" w:line="240" w:lineRule="auto"/>
              <w:ind w:left="0" w:firstLine="0"/>
              <w:jc w:val="center"/>
              <w:rPr>
                <w:rFonts w:eastAsia="Times New Roman"/>
              </w:rPr>
            </w:pPr>
            <w:r w:rsidRPr="00FB2E76">
              <w:rPr>
                <w:rFonts w:eastAsia="Times New Roman"/>
              </w:rPr>
              <w:t>24</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276A2617" w14:textId="1F571B18" w:rsidR="00976C52" w:rsidRPr="00AA4F8B" w:rsidRDefault="00976C52" w:rsidP="00976C52">
            <w:pPr>
              <w:spacing w:after="0" w:line="240" w:lineRule="auto"/>
              <w:ind w:left="0" w:firstLine="0"/>
              <w:jc w:val="center"/>
              <w:rPr>
                <w:rFonts w:eastAsia="Times New Roman"/>
              </w:rPr>
            </w:pPr>
            <w:r w:rsidRPr="00FB2E76">
              <w:rPr>
                <w:rFonts w:eastAsia="Times New Roman"/>
              </w:rPr>
              <w:t>30</w:t>
            </w:r>
          </w:p>
        </w:tc>
        <w:tc>
          <w:tcPr>
            <w:tcW w:w="1290" w:type="dxa"/>
            <w:tcBorders>
              <w:top w:val="single" w:sz="4" w:space="0" w:color="auto"/>
              <w:left w:val="nil"/>
              <w:bottom w:val="single" w:sz="4" w:space="0" w:color="auto"/>
              <w:right w:val="single" w:sz="4" w:space="0" w:color="auto"/>
            </w:tcBorders>
            <w:shd w:val="clear" w:color="auto" w:fill="auto"/>
            <w:noWrap/>
            <w:vAlign w:val="center"/>
            <w:hideMark/>
          </w:tcPr>
          <w:p w14:paraId="2E43FB1A" w14:textId="6D418050" w:rsidR="00976C52" w:rsidRPr="00AA4F8B" w:rsidRDefault="00976C52" w:rsidP="00976C52">
            <w:pPr>
              <w:spacing w:after="0" w:line="240" w:lineRule="auto"/>
              <w:ind w:left="0" w:firstLine="0"/>
              <w:jc w:val="center"/>
              <w:rPr>
                <w:rFonts w:eastAsia="Times New Roman"/>
              </w:rPr>
            </w:pPr>
            <w:r w:rsidRPr="00FB2E76">
              <w:rPr>
                <w:rFonts w:eastAsia="Times New Roman"/>
              </w:rPr>
              <w:t>3</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14:paraId="0104D783" w14:textId="77777777" w:rsidR="00976C52" w:rsidRPr="00AA4F8B" w:rsidRDefault="00976C52" w:rsidP="00976C52">
            <w:pPr>
              <w:spacing w:after="0" w:line="240" w:lineRule="auto"/>
              <w:ind w:left="0" w:firstLine="0"/>
              <w:jc w:val="left"/>
              <w:rPr>
                <w:rFonts w:eastAsia="Times New Roman"/>
              </w:rPr>
            </w:pPr>
            <w:r w:rsidRPr="00AA4F8B">
              <w:rPr>
                <w:rFonts w:eastAsia="Times New Roman"/>
              </w:rPr>
              <w:t>Technical</w:t>
            </w:r>
          </w:p>
        </w:tc>
      </w:tr>
      <w:tr w:rsidR="00976C52" w:rsidRPr="00AA4F8B" w14:paraId="462D4567" w14:textId="77777777" w:rsidTr="00AA4F8B">
        <w:trPr>
          <w:trHeight w:val="300"/>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0878CA6F" w14:textId="77777777" w:rsidR="00976C52" w:rsidRPr="00AA4F8B" w:rsidRDefault="00976C52" w:rsidP="00976C52">
            <w:pPr>
              <w:spacing w:after="0" w:line="240" w:lineRule="auto"/>
              <w:ind w:left="0" w:firstLine="0"/>
              <w:jc w:val="center"/>
              <w:rPr>
                <w:rFonts w:eastAsia="Times New Roman"/>
              </w:rPr>
            </w:pPr>
            <w:r w:rsidRPr="00AA4F8B">
              <w:rPr>
                <w:rFonts w:eastAsia="Times New Roman"/>
              </w:rPr>
              <w:t>CS-27</w:t>
            </w:r>
          </w:p>
        </w:tc>
        <w:tc>
          <w:tcPr>
            <w:tcW w:w="7470" w:type="dxa"/>
            <w:tcBorders>
              <w:top w:val="nil"/>
              <w:left w:val="nil"/>
              <w:bottom w:val="single" w:sz="4" w:space="0" w:color="auto"/>
              <w:right w:val="single" w:sz="4" w:space="0" w:color="auto"/>
            </w:tcBorders>
            <w:shd w:val="clear" w:color="auto" w:fill="auto"/>
            <w:noWrap/>
            <w:vAlign w:val="bottom"/>
            <w:hideMark/>
          </w:tcPr>
          <w:p w14:paraId="1CFAB8E4" w14:textId="77777777" w:rsidR="00976C52" w:rsidRPr="00AA4F8B" w:rsidRDefault="00976C52" w:rsidP="00976C52">
            <w:pPr>
              <w:spacing w:after="0" w:line="240" w:lineRule="auto"/>
              <w:ind w:left="0" w:firstLine="0"/>
              <w:jc w:val="left"/>
              <w:rPr>
                <w:rFonts w:eastAsia="Times New Roman"/>
              </w:rPr>
            </w:pPr>
            <w:r w:rsidRPr="00AA4F8B">
              <w:rPr>
                <w:rFonts w:eastAsia="Times New Roman"/>
              </w:rPr>
              <w:t>Inspect Engine Lubrication System and working of its Components</w:t>
            </w:r>
          </w:p>
        </w:tc>
        <w:tc>
          <w:tcPr>
            <w:tcW w:w="1350" w:type="dxa"/>
            <w:tcBorders>
              <w:top w:val="nil"/>
              <w:left w:val="nil"/>
              <w:bottom w:val="single" w:sz="4" w:space="0" w:color="auto"/>
              <w:right w:val="single" w:sz="4" w:space="0" w:color="auto"/>
            </w:tcBorders>
            <w:shd w:val="clear" w:color="auto" w:fill="auto"/>
            <w:noWrap/>
            <w:vAlign w:val="center"/>
            <w:hideMark/>
          </w:tcPr>
          <w:p w14:paraId="5993B345" w14:textId="4A95833F" w:rsidR="00976C52" w:rsidRPr="00AA4F8B" w:rsidRDefault="00976C52" w:rsidP="00976C52">
            <w:pPr>
              <w:spacing w:after="0" w:line="240" w:lineRule="auto"/>
              <w:ind w:left="0" w:firstLine="0"/>
              <w:jc w:val="center"/>
              <w:rPr>
                <w:rFonts w:eastAsia="Times New Roman"/>
              </w:rPr>
            </w:pPr>
            <w:r w:rsidRPr="00FB2E76">
              <w:rPr>
                <w:rFonts w:eastAsia="Times New Roman"/>
              </w:rPr>
              <w:t>6</w:t>
            </w:r>
          </w:p>
        </w:tc>
        <w:tc>
          <w:tcPr>
            <w:tcW w:w="1080" w:type="dxa"/>
            <w:tcBorders>
              <w:top w:val="nil"/>
              <w:left w:val="nil"/>
              <w:bottom w:val="single" w:sz="4" w:space="0" w:color="auto"/>
              <w:right w:val="single" w:sz="4" w:space="0" w:color="auto"/>
            </w:tcBorders>
            <w:shd w:val="clear" w:color="auto" w:fill="auto"/>
            <w:noWrap/>
            <w:vAlign w:val="center"/>
            <w:hideMark/>
          </w:tcPr>
          <w:p w14:paraId="12513540" w14:textId="6EF99282" w:rsidR="00976C52" w:rsidRPr="00AA4F8B" w:rsidRDefault="00976C52" w:rsidP="00976C52">
            <w:pPr>
              <w:spacing w:after="0" w:line="240" w:lineRule="auto"/>
              <w:ind w:left="0" w:firstLine="0"/>
              <w:jc w:val="center"/>
              <w:rPr>
                <w:rFonts w:eastAsia="Times New Roman"/>
              </w:rPr>
            </w:pPr>
            <w:r w:rsidRPr="00FB2E76">
              <w:rPr>
                <w:rFonts w:eastAsia="Times New Roman"/>
              </w:rPr>
              <w:t>24</w:t>
            </w:r>
          </w:p>
        </w:tc>
        <w:tc>
          <w:tcPr>
            <w:tcW w:w="960" w:type="dxa"/>
            <w:tcBorders>
              <w:top w:val="nil"/>
              <w:left w:val="nil"/>
              <w:bottom w:val="single" w:sz="4" w:space="0" w:color="auto"/>
              <w:right w:val="single" w:sz="4" w:space="0" w:color="auto"/>
            </w:tcBorders>
            <w:shd w:val="clear" w:color="auto" w:fill="auto"/>
            <w:noWrap/>
            <w:vAlign w:val="center"/>
            <w:hideMark/>
          </w:tcPr>
          <w:p w14:paraId="50748582" w14:textId="163A9D8B" w:rsidR="00976C52" w:rsidRPr="00AA4F8B" w:rsidRDefault="00976C52" w:rsidP="00976C52">
            <w:pPr>
              <w:spacing w:after="0" w:line="240" w:lineRule="auto"/>
              <w:ind w:left="0" w:firstLine="0"/>
              <w:jc w:val="center"/>
              <w:rPr>
                <w:rFonts w:eastAsia="Times New Roman"/>
              </w:rPr>
            </w:pPr>
            <w:r w:rsidRPr="00FB2E76">
              <w:rPr>
                <w:rFonts w:eastAsia="Times New Roman"/>
              </w:rPr>
              <w:t>30</w:t>
            </w:r>
          </w:p>
        </w:tc>
        <w:tc>
          <w:tcPr>
            <w:tcW w:w="1290" w:type="dxa"/>
            <w:tcBorders>
              <w:top w:val="nil"/>
              <w:left w:val="nil"/>
              <w:bottom w:val="single" w:sz="4" w:space="0" w:color="auto"/>
              <w:right w:val="single" w:sz="4" w:space="0" w:color="auto"/>
            </w:tcBorders>
            <w:shd w:val="clear" w:color="auto" w:fill="auto"/>
            <w:noWrap/>
            <w:vAlign w:val="center"/>
            <w:hideMark/>
          </w:tcPr>
          <w:p w14:paraId="21329AFA" w14:textId="5129C628" w:rsidR="00976C52" w:rsidRPr="00AA4F8B" w:rsidRDefault="00976C52" w:rsidP="00976C52">
            <w:pPr>
              <w:spacing w:after="0" w:line="240" w:lineRule="auto"/>
              <w:ind w:left="0" w:firstLine="0"/>
              <w:jc w:val="center"/>
              <w:rPr>
                <w:rFonts w:eastAsia="Times New Roman"/>
              </w:rPr>
            </w:pPr>
            <w:r w:rsidRPr="00FB2E76">
              <w:rPr>
                <w:rFonts w:eastAsia="Times New Roman"/>
              </w:rPr>
              <w:t>3</w:t>
            </w:r>
          </w:p>
        </w:tc>
        <w:tc>
          <w:tcPr>
            <w:tcW w:w="1260" w:type="dxa"/>
            <w:tcBorders>
              <w:top w:val="nil"/>
              <w:left w:val="nil"/>
              <w:bottom w:val="single" w:sz="4" w:space="0" w:color="auto"/>
              <w:right w:val="single" w:sz="4" w:space="0" w:color="auto"/>
            </w:tcBorders>
            <w:shd w:val="clear" w:color="auto" w:fill="auto"/>
            <w:noWrap/>
            <w:vAlign w:val="bottom"/>
            <w:hideMark/>
          </w:tcPr>
          <w:p w14:paraId="2D703EFD" w14:textId="77777777" w:rsidR="00976C52" w:rsidRPr="00AA4F8B" w:rsidRDefault="00976C52" w:rsidP="00976C52">
            <w:pPr>
              <w:spacing w:after="0" w:line="240" w:lineRule="auto"/>
              <w:ind w:left="0" w:firstLine="0"/>
              <w:jc w:val="left"/>
              <w:rPr>
                <w:rFonts w:eastAsia="Times New Roman"/>
              </w:rPr>
            </w:pPr>
            <w:r w:rsidRPr="00AA4F8B">
              <w:rPr>
                <w:rFonts w:eastAsia="Times New Roman"/>
              </w:rPr>
              <w:t>Technical</w:t>
            </w:r>
          </w:p>
        </w:tc>
      </w:tr>
      <w:tr w:rsidR="00976C52" w:rsidRPr="00AA4F8B" w14:paraId="257415E7" w14:textId="77777777" w:rsidTr="00AA4F8B">
        <w:trPr>
          <w:trHeight w:val="300"/>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51CC63EC" w14:textId="77777777" w:rsidR="00976C52" w:rsidRPr="00AA4F8B" w:rsidRDefault="00976C52" w:rsidP="00976C52">
            <w:pPr>
              <w:spacing w:after="0" w:line="240" w:lineRule="auto"/>
              <w:ind w:left="0" w:firstLine="0"/>
              <w:jc w:val="center"/>
              <w:rPr>
                <w:rFonts w:eastAsia="Times New Roman"/>
              </w:rPr>
            </w:pPr>
            <w:r w:rsidRPr="00AA4F8B">
              <w:rPr>
                <w:rFonts w:eastAsia="Times New Roman"/>
              </w:rPr>
              <w:t>CS-28</w:t>
            </w:r>
          </w:p>
        </w:tc>
        <w:tc>
          <w:tcPr>
            <w:tcW w:w="7470" w:type="dxa"/>
            <w:tcBorders>
              <w:top w:val="nil"/>
              <w:left w:val="nil"/>
              <w:bottom w:val="single" w:sz="4" w:space="0" w:color="auto"/>
              <w:right w:val="single" w:sz="4" w:space="0" w:color="auto"/>
            </w:tcBorders>
            <w:shd w:val="clear" w:color="auto" w:fill="auto"/>
            <w:noWrap/>
            <w:vAlign w:val="bottom"/>
            <w:hideMark/>
          </w:tcPr>
          <w:p w14:paraId="292236F8" w14:textId="77777777" w:rsidR="00976C52" w:rsidRPr="00AA4F8B" w:rsidRDefault="00976C52" w:rsidP="00976C52">
            <w:pPr>
              <w:spacing w:after="0" w:line="240" w:lineRule="auto"/>
              <w:ind w:left="0" w:firstLine="0"/>
              <w:jc w:val="left"/>
              <w:rPr>
                <w:rFonts w:eastAsia="Times New Roman"/>
              </w:rPr>
            </w:pPr>
            <w:r w:rsidRPr="00AA4F8B">
              <w:rPr>
                <w:rFonts w:eastAsia="Times New Roman"/>
              </w:rPr>
              <w:t>Locate Diesel Engine’s Fuel System Components</w:t>
            </w:r>
          </w:p>
        </w:tc>
        <w:tc>
          <w:tcPr>
            <w:tcW w:w="1350" w:type="dxa"/>
            <w:tcBorders>
              <w:top w:val="nil"/>
              <w:left w:val="nil"/>
              <w:bottom w:val="single" w:sz="4" w:space="0" w:color="auto"/>
              <w:right w:val="single" w:sz="4" w:space="0" w:color="auto"/>
            </w:tcBorders>
            <w:shd w:val="clear" w:color="auto" w:fill="auto"/>
            <w:noWrap/>
            <w:vAlign w:val="center"/>
            <w:hideMark/>
          </w:tcPr>
          <w:p w14:paraId="20A38098" w14:textId="0AAA1D68" w:rsidR="00976C52" w:rsidRPr="00AA4F8B" w:rsidRDefault="00976C52" w:rsidP="00976C52">
            <w:pPr>
              <w:spacing w:after="0" w:line="240" w:lineRule="auto"/>
              <w:ind w:left="0" w:firstLine="0"/>
              <w:jc w:val="center"/>
              <w:rPr>
                <w:rFonts w:eastAsia="Times New Roman"/>
              </w:rPr>
            </w:pPr>
            <w:r w:rsidRPr="00FB2E76">
              <w:rPr>
                <w:rFonts w:eastAsia="Times New Roman"/>
              </w:rPr>
              <w:t>6</w:t>
            </w:r>
          </w:p>
        </w:tc>
        <w:tc>
          <w:tcPr>
            <w:tcW w:w="1080" w:type="dxa"/>
            <w:tcBorders>
              <w:top w:val="nil"/>
              <w:left w:val="nil"/>
              <w:bottom w:val="single" w:sz="4" w:space="0" w:color="auto"/>
              <w:right w:val="single" w:sz="4" w:space="0" w:color="auto"/>
            </w:tcBorders>
            <w:shd w:val="clear" w:color="auto" w:fill="auto"/>
            <w:noWrap/>
            <w:vAlign w:val="center"/>
            <w:hideMark/>
          </w:tcPr>
          <w:p w14:paraId="3B88F90C" w14:textId="4399E3B7" w:rsidR="00976C52" w:rsidRPr="00AA4F8B" w:rsidRDefault="00976C52" w:rsidP="00976C52">
            <w:pPr>
              <w:spacing w:after="0" w:line="240" w:lineRule="auto"/>
              <w:ind w:left="0" w:firstLine="0"/>
              <w:jc w:val="center"/>
              <w:rPr>
                <w:rFonts w:eastAsia="Times New Roman"/>
              </w:rPr>
            </w:pPr>
            <w:r w:rsidRPr="00FB2E76">
              <w:rPr>
                <w:rFonts w:eastAsia="Times New Roman"/>
              </w:rPr>
              <w:t>24</w:t>
            </w:r>
          </w:p>
        </w:tc>
        <w:tc>
          <w:tcPr>
            <w:tcW w:w="960" w:type="dxa"/>
            <w:tcBorders>
              <w:top w:val="nil"/>
              <w:left w:val="nil"/>
              <w:bottom w:val="single" w:sz="4" w:space="0" w:color="auto"/>
              <w:right w:val="single" w:sz="4" w:space="0" w:color="auto"/>
            </w:tcBorders>
            <w:shd w:val="clear" w:color="auto" w:fill="auto"/>
            <w:noWrap/>
            <w:vAlign w:val="center"/>
            <w:hideMark/>
          </w:tcPr>
          <w:p w14:paraId="10C7132F" w14:textId="7F4C92AF" w:rsidR="00976C52" w:rsidRPr="00AA4F8B" w:rsidRDefault="00976C52" w:rsidP="00976C52">
            <w:pPr>
              <w:spacing w:after="0" w:line="240" w:lineRule="auto"/>
              <w:ind w:left="0" w:firstLine="0"/>
              <w:jc w:val="center"/>
              <w:rPr>
                <w:rFonts w:eastAsia="Times New Roman"/>
              </w:rPr>
            </w:pPr>
            <w:r w:rsidRPr="00FB2E76">
              <w:rPr>
                <w:rFonts w:eastAsia="Times New Roman"/>
              </w:rPr>
              <w:t>30</w:t>
            </w:r>
          </w:p>
        </w:tc>
        <w:tc>
          <w:tcPr>
            <w:tcW w:w="1290" w:type="dxa"/>
            <w:tcBorders>
              <w:top w:val="nil"/>
              <w:left w:val="nil"/>
              <w:bottom w:val="single" w:sz="4" w:space="0" w:color="auto"/>
              <w:right w:val="single" w:sz="4" w:space="0" w:color="auto"/>
            </w:tcBorders>
            <w:shd w:val="clear" w:color="auto" w:fill="auto"/>
            <w:noWrap/>
            <w:vAlign w:val="center"/>
            <w:hideMark/>
          </w:tcPr>
          <w:p w14:paraId="4037B30A" w14:textId="32A99EE7" w:rsidR="00976C52" w:rsidRPr="00AA4F8B" w:rsidRDefault="00976C52" w:rsidP="00976C52">
            <w:pPr>
              <w:spacing w:after="0" w:line="240" w:lineRule="auto"/>
              <w:ind w:left="0" w:firstLine="0"/>
              <w:jc w:val="center"/>
              <w:rPr>
                <w:rFonts w:eastAsia="Times New Roman"/>
              </w:rPr>
            </w:pPr>
            <w:r w:rsidRPr="00FB2E76">
              <w:rPr>
                <w:rFonts w:eastAsia="Times New Roman"/>
              </w:rPr>
              <w:t>3</w:t>
            </w:r>
          </w:p>
        </w:tc>
        <w:tc>
          <w:tcPr>
            <w:tcW w:w="1260" w:type="dxa"/>
            <w:tcBorders>
              <w:top w:val="nil"/>
              <w:left w:val="nil"/>
              <w:bottom w:val="single" w:sz="4" w:space="0" w:color="auto"/>
              <w:right w:val="single" w:sz="4" w:space="0" w:color="auto"/>
            </w:tcBorders>
            <w:shd w:val="clear" w:color="auto" w:fill="auto"/>
            <w:noWrap/>
            <w:vAlign w:val="bottom"/>
            <w:hideMark/>
          </w:tcPr>
          <w:p w14:paraId="33DC4C9E" w14:textId="77777777" w:rsidR="00976C52" w:rsidRPr="00AA4F8B" w:rsidRDefault="00976C52" w:rsidP="00976C52">
            <w:pPr>
              <w:spacing w:after="0" w:line="240" w:lineRule="auto"/>
              <w:ind w:left="0" w:firstLine="0"/>
              <w:jc w:val="left"/>
              <w:rPr>
                <w:rFonts w:eastAsia="Times New Roman"/>
              </w:rPr>
            </w:pPr>
            <w:r w:rsidRPr="00AA4F8B">
              <w:rPr>
                <w:rFonts w:eastAsia="Times New Roman"/>
              </w:rPr>
              <w:t>Technical</w:t>
            </w:r>
          </w:p>
        </w:tc>
      </w:tr>
      <w:tr w:rsidR="00976C52" w:rsidRPr="00AA4F8B" w14:paraId="74D3E0AD" w14:textId="77777777" w:rsidTr="00AA4F8B">
        <w:trPr>
          <w:trHeight w:val="300"/>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717903D9" w14:textId="77777777" w:rsidR="00976C52" w:rsidRPr="00AA4F8B" w:rsidRDefault="00976C52" w:rsidP="00976C52">
            <w:pPr>
              <w:spacing w:after="0" w:line="240" w:lineRule="auto"/>
              <w:ind w:left="0" w:firstLine="0"/>
              <w:jc w:val="center"/>
              <w:rPr>
                <w:rFonts w:eastAsia="Times New Roman"/>
              </w:rPr>
            </w:pPr>
            <w:r w:rsidRPr="00AA4F8B">
              <w:rPr>
                <w:rFonts w:eastAsia="Times New Roman"/>
              </w:rPr>
              <w:t>CS-29</w:t>
            </w:r>
          </w:p>
        </w:tc>
        <w:tc>
          <w:tcPr>
            <w:tcW w:w="7470" w:type="dxa"/>
            <w:tcBorders>
              <w:top w:val="nil"/>
              <w:left w:val="nil"/>
              <w:bottom w:val="single" w:sz="4" w:space="0" w:color="auto"/>
              <w:right w:val="single" w:sz="4" w:space="0" w:color="auto"/>
            </w:tcBorders>
            <w:shd w:val="clear" w:color="auto" w:fill="auto"/>
            <w:noWrap/>
            <w:vAlign w:val="bottom"/>
            <w:hideMark/>
          </w:tcPr>
          <w:p w14:paraId="4A95A03B" w14:textId="77777777" w:rsidR="00976C52" w:rsidRPr="00AA4F8B" w:rsidRDefault="00976C52" w:rsidP="00976C52">
            <w:pPr>
              <w:spacing w:after="0" w:line="240" w:lineRule="auto"/>
              <w:ind w:left="0" w:firstLine="0"/>
              <w:jc w:val="left"/>
              <w:rPr>
                <w:rFonts w:eastAsia="Times New Roman"/>
              </w:rPr>
            </w:pPr>
            <w:r w:rsidRPr="00AA4F8B">
              <w:rPr>
                <w:rFonts w:eastAsia="Times New Roman"/>
              </w:rPr>
              <w:t>Maintain the Engine intake and Exhaust System Components</w:t>
            </w:r>
          </w:p>
        </w:tc>
        <w:tc>
          <w:tcPr>
            <w:tcW w:w="1350" w:type="dxa"/>
            <w:tcBorders>
              <w:top w:val="nil"/>
              <w:left w:val="nil"/>
              <w:bottom w:val="single" w:sz="4" w:space="0" w:color="auto"/>
              <w:right w:val="single" w:sz="4" w:space="0" w:color="auto"/>
            </w:tcBorders>
            <w:shd w:val="clear" w:color="auto" w:fill="auto"/>
            <w:noWrap/>
            <w:vAlign w:val="center"/>
            <w:hideMark/>
          </w:tcPr>
          <w:p w14:paraId="6930CFC6" w14:textId="66FCAEA4" w:rsidR="00976C52" w:rsidRPr="00AA4F8B" w:rsidRDefault="00976C52" w:rsidP="00976C52">
            <w:pPr>
              <w:spacing w:after="0" w:line="240" w:lineRule="auto"/>
              <w:ind w:left="0" w:firstLine="0"/>
              <w:jc w:val="center"/>
              <w:rPr>
                <w:rFonts w:eastAsia="Times New Roman"/>
              </w:rPr>
            </w:pPr>
            <w:r w:rsidRPr="00FB2E76">
              <w:rPr>
                <w:rFonts w:eastAsia="Times New Roman"/>
              </w:rPr>
              <w:t>6</w:t>
            </w:r>
          </w:p>
        </w:tc>
        <w:tc>
          <w:tcPr>
            <w:tcW w:w="1080" w:type="dxa"/>
            <w:tcBorders>
              <w:top w:val="nil"/>
              <w:left w:val="nil"/>
              <w:bottom w:val="single" w:sz="4" w:space="0" w:color="auto"/>
              <w:right w:val="single" w:sz="4" w:space="0" w:color="auto"/>
            </w:tcBorders>
            <w:shd w:val="clear" w:color="auto" w:fill="auto"/>
            <w:noWrap/>
            <w:vAlign w:val="center"/>
            <w:hideMark/>
          </w:tcPr>
          <w:p w14:paraId="109FBEB1" w14:textId="4566FBDF" w:rsidR="00976C52" w:rsidRPr="00AA4F8B" w:rsidRDefault="00976C52" w:rsidP="00976C52">
            <w:pPr>
              <w:spacing w:after="0" w:line="240" w:lineRule="auto"/>
              <w:ind w:left="0" w:firstLine="0"/>
              <w:jc w:val="center"/>
              <w:rPr>
                <w:rFonts w:eastAsia="Times New Roman"/>
              </w:rPr>
            </w:pPr>
            <w:r w:rsidRPr="00FB2E76">
              <w:rPr>
                <w:rFonts w:eastAsia="Times New Roman"/>
              </w:rPr>
              <w:t>24</w:t>
            </w:r>
          </w:p>
        </w:tc>
        <w:tc>
          <w:tcPr>
            <w:tcW w:w="960" w:type="dxa"/>
            <w:tcBorders>
              <w:top w:val="nil"/>
              <w:left w:val="nil"/>
              <w:bottom w:val="single" w:sz="4" w:space="0" w:color="auto"/>
              <w:right w:val="single" w:sz="4" w:space="0" w:color="auto"/>
            </w:tcBorders>
            <w:shd w:val="clear" w:color="auto" w:fill="auto"/>
            <w:noWrap/>
            <w:vAlign w:val="center"/>
            <w:hideMark/>
          </w:tcPr>
          <w:p w14:paraId="5B634505" w14:textId="259708D7" w:rsidR="00976C52" w:rsidRPr="00AA4F8B" w:rsidRDefault="00976C52" w:rsidP="00976C52">
            <w:pPr>
              <w:spacing w:after="0" w:line="240" w:lineRule="auto"/>
              <w:ind w:left="0" w:firstLine="0"/>
              <w:jc w:val="center"/>
              <w:rPr>
                <w:rFonts w:eastAsia="Times New Roman"/>
              </w:rPr>
            </w:pPr>
            <w:r w:rsidRPr="00FB2E76">
              <w:rPr>
                <w:rFonts w:eastAsia="Times New Roman"/>
              </w:rPr>
              <w:t>30</w:t>
            </w:r>
          </w:p>
        </w:tc>
        <w:tc>
          <w:tcPr>
            <w:tcW w:w="1290" w:type="dxa"/>
            <w:tcBorders>
              <w:top w:val="nil"/>
              <w:left w:val="nil"/>
              <w:bottom w:val="single" w:sz="4" w:space="0" w:color="auto"/>
              <w:right w:val="single" w:sz="4" w:space="0" w:color="auto"/>
            </w:tcBorders>
            <w:shd w:val="clear" w:color="auto" w:fill="auto"/>
            <w:noWrap/>
            <w:vAlign w:val="center"/>
            <w:hideMark/>
          </w:tcPr>
          <w:p w14:paraId="0A5BBDEA" w14:textId="24EA493D" w:rsidR="00976C52" w:rsidRPr="00AA4F8B" w:rsidRDefault="00976C52" w:rsidP="00976C52">
            <w:pPr>
              <w:spacing w:after="0" w:line="240" w:lineRule="auto"/>
              <w:ind w:left="0" w:firstLine="0"/>
              <w:jc w:val="center"/>
              <w:rPr>
                <w:rFonts w:eastAsia="Times New Roman"/>
              </w:rPr>
            </w:pPr>
            <w:r w:rsidRPr="00FB2E76">
              <w:rPr>
                <w:rFonts w:eastAsia="Times New Roman"/>
              </w:rPr>
              <w:t>3</w:t>
            </w:r>
          </w:p>
        </w:tc>
        <w:tc>
          <w:tcPr>
            <w:tcW w:w="1260" w:type="dxa"/>
            <w:tcBorders>
              <w:top w:val="nil"/>
              <w:left w:val="nil"/>
              <w:bottom w:val="single" w:sz="4" w:space="0" w:color="auto"/>
              <w:right w:val="single" w:sz="4" w:space="0" w:color="auto"/>
            </w:tcBorders>
            <w:shd w:val="clear" w:color="auto" w:fill="auto"/>
            <w:noWrap/>
            <w:vAlign w:val="bottom"/>
            <w:hideMark/>
          </w:tcPr>
          <w:p w14:paraId="7C917F77" w14:textId="77777777" w:rsidR="00976C52" w:rsidRPr="00AA4F8B" w:rsidRDefault="00976C52" w:rsidP="00976C52">
            <w:pPr>
              <w:spacing w:after="0" w:line="240" w:lineRule="auto"/>
              <w:ind w:left="0" w:firstLine="0"/>
              <w:jc w:val="left"/>
              <w:rPr>
                <w:rFonts w:eastAsia="Times New Roman"/>
              </w:rPr>
            </w:pPr>
            <w:r w:rsidRPr="00AA4F8B">
              <w:rPr>
                <w:rFonts w:eastAsia="Times New Roman"/>
              </w:rPr>
              <w:t>Technical</w:t>
            </w:r>
          </w:p>
        </w:tc>
      </w:tr>
      <w:tr w:rsidR="00976C52" w:rsidRPr="00AA4F8B" w14:paraId="45B919A2" w14:textId="77777777" w:rsidTr="00AA4F8B">
        <w:trPr>
          <w:trHeight w:val="300"/>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7F5F5524" w14:textId="77777777" w:rsidR="00976C52" w:rsidRPr="00AA4F8B" w:rsidRDefault="00976C52" w:rsidP="00976C52">
            <w:pPr>
              <w:spacing w:after="0" w:line="240" w:lineRule="auto"/>
              <w:ind w:left="0" w:firstLine="0"/>
              <w:jc w:val="center"/>
              <w:rPr>
                <w:rFonts w:eastAsia="Times New Roman"/>
              </w:rPr>
            </w:pPr>
            <w:r w:rsidRPr="00AA4F8B">
              <w:rPr>
                <w:rFonts w:eastAsia="Times New Roman"/>
              </w:rPr>
              <w:t>CS-30</w:t>
            </w:r>
          </w:p>
        </w:tc>
        <w:tc>
          <w:tcPr>
            <w:tcW w:w="7470" w:type="dxa"/>
            <w:tcBorders>
              <w:top w:val="nil"/>
              <w:left w:val="nil"/>
              <w:bottom w:val="single" w:sz="4" w:space="0" w:color="auto"/>
              <w:right w:val="single" w:sz="4" w:space="0" w:color="auto"/>
            </w:tcBorders>
            <w:shd w:val="clear" w:color="auto" w:fill="auto"/>
            <w:noWrap/>
            <w:vAlign w:val="bottom"/>
            <w:hideMark/>
          </w:tcPr>
          <w:p w14:paraId="07522F82" w14:textId="77777777" w:rsidR="00976C52" w:rsidRPr="00AA4F8B" w:rsidRDefault="00976C52" w:rsidP="00976C52">
            <w:pPr>
              <w:spacing w:after="0" w:line="240" w:lineRule="auto"/>
              <w:ind w:left="0" w:firstLine="0"/>
              <w:jc w:val="left"/>
              <w:rPr>
                <w:rFonts w:eastAsia="Times New Roman"/>
              </w:rPr>
            </w:pPr>
            <w:r w:rsidRPr="00AA4F8B">
              <w:rPr>
                <w:rFonts w:eastAsia="Times New Roman"/>
              </w:rPr>
              <w:t>Perform Overhauling of Four Stroke Engine</w:t>
            </w:r>
          </w:p>
        </w:tc>
        <w:tc>
          <w:tcPr>
            <w:tcW w:w="1350" w:type="dxa"/>
            <w:tcBorders>
              <w:top w:val="nil"/>
              <w:left w:val="nil"/>
              <w:bottom w:val="single" w:sz="4" w:space="0" w:color="auto"/>
              <w:right w:val="single" w:sz="4" w:space="0" w:color="auto"/>
            </w:tcBorders>
            <w:shd w:val="clear" w:color="auto" w:fill="auto"/>
            <w:noWrap/>
            <w:vAlign w:val="center"/>
            <w:hideMark/>
          </w:tcPr>
          <w:p w14:paraId="76F53137" w14:textId="1D68ED46" w:rsidR="00976C52" w:rsidRPr="00AA4F8B" w:rsidRDefault="00976C52" w:rsidP="00976C52">
            <w:pPr>
              <w:spacing w:after="0" w:line="240" w:lineRule="auto"/>
              <w:ind w:left="0" w:firstLine="0"/>
              <w:jc w:val="center"/>
              <w:rPr>
                <w:rFonts w:eastAsia="Times New Roman"/>
              </w:rPr>
            </w:pPr>
            <w:r w:rsidRPr="00FB2E76">
              <w:rPr>
                <w:rFonts w:eastAsia="Times New Roman"/>
              </w:rPr>
              <w:t>10</w:t>
            </w:r>
          </w:p>
        </w:tc>
        <w:tc>
          <w:tcPr>
            <w:tcW w:w="1080" w:type="dxa"/>
            <w:tcBorders>
              <w:top w:val="nil"/>
              <w:left w:val="nil"/>
              <w:bottom w:val="single" w:sz="4" w:space="0" w:color="auto"/>
              <w:right w:val="single" w:sz="4" w:space="0" w:color="auto"/>
            </w:tcBorders>
            <w:shd w:val="clear" w:color="auto" w:fill="auto"/>
            <w:noWrap/>
            <w:vAlign w:val="center"/>
            <w:hideMark/>
          </w:tcPr>
          <w:p w14:paraId="376E0484" w14:textId="47532138" w:rsidR="00976C52" w:rsidRPr="00AA4F8B" w:rsidRDefault="00976C52" w:rsidP="00976C52">
            <w:pPr>
              <w:spacing w:after="0" w:line="240" w:lineRule="auto"/>
              <w:ind w:left="0" w:firstLine="0"/>
              <w:jc w:val="center"/>
              <w:rPr>
                <w:rFonts w:eastAsia="Times New Roman"/>
              </w:rPr>
            </w:pPr>
            <w:r w:rsidRPr="00FB2E76">
              <w:rPr>
                <w:rFonts w:eastAsia="Times New Roman"/>
              </w:rPr>
              <w:t>40</w:t>
            </w:r>
          </w:p>
        </w:tc>
        <w:tc>
          <w:tcPr>
            <w:tcW w:w="960" w:type="dxa"/>
            <w:tcBorders>
              <w:top w:val="nil"/>
              <w:left w:val="nil"/>
              <w:bottom w:val="single" w:sz="4" w:space="0" w:color="auto"/>
              <w:right w:val="single" w:sz="4" w:space="0" w:color="auto"/>
            </w:tcBorders>
            <w:shd w:val="clear" w:color="auto" w:fill="auto"/>
            <w:noWrap/>
            <w:vAlign w:val="center"/>
            <w:hideMark/>
          </w:tcPr>
          <w:p w14:paraId="12B00769" w14:textId="1565457C" w:rsidR="00976C52" w:rsidRPr="00AA4F8B" w:rsidRDefault="00976C52" w:rsidP="00976C52">
            <w:pPr>
              <w:spacing w:after="0" w:line="240" w:lineRule="auto"/>
              <w:ind w:left="0" w:firstLine="0"/>
              <w:jc w:val="center"/>
              <w:rPr>
                <w:rFonts w:eastAsia="Times New Roman"/>
              </w:rPr>
            </w:pPr>
            <w:r w:rsidRPr="00FB2E76">
              <w:rPr>
                <w:rFonts w:eastAsia="Times New Roman"/>
              </w:rPr>
              <w:t>50</w:t>
            </w:r>
          </w:p>
        </w:tc>
        <w:tc>
          <w:tcPr>
            <w:tcW w:w="1290" w:type="dxa"/>
            <w:tcBorders>
              <w:top w:val="nil"/>
              <w:left w:val="nil"/>
              <w:bottom w:val="single" w:sz="4" w:space="0" w:color="auto"/>
              <w:right w:val="single" w:sz="4" w:space="0" w:color="auto"/>
            </w:tcBorders>
            <w:shd w:val="clear" w:color="auto" w:fill="auto"/>
            <w:noWrap/>
            <w:vAlign w:val="center"/>
            <w:hideMark/>
          </w:tcPr>
          <w:p w14:paraId="0618F741" w14:textId="27BBC32B" w:rsidR="00976C52" w:rsidRPr="00AA4F8B" w:rsidRDefault="00976C52" w:rsidP="00976C52">
            <w:pPr>
              <w:spacing w:after="0" w:line="240" w:lineRule="auto"/>
              <w:ind w:left="0" w:firstLine="0"/>
              <w:jc w:val="center"/>
              <w:rPr>
                <w:rFonts w:eastAsia="Times New Roman"/>
              </w:rPr>
            </w:pPr>
            <w:r w:rsidRPr="00FB2E76">
              <w:rPr>
                <w:rFonts w:eastAsia="Times New Roman"/>
              </w:rPr>
              <w:t>5</w:t>
            </w:r>
          </w:p>
        </w:tc>
        <w:tc>
          <w:tcPr>
            <w:tcW w:w="1260" w:type="dxa"/>
            <w:tcBorders>
              <w:top w:val="nil"/>
              <w:left w:val="nil"/>
              <w:bottom w:val="single" w:sz="4" w:space="0" w:color="auto"/>
              <w:right w:val="single" w:sz="4" w:space="0" w:color="auto"/>
            </w:tcBorders>
            <w:shd w:val="clear" w:color="auto" w:fill="auto"/>
            <w:noWrap/>
            <w:vAlign w:val="bottom"/>
            <w:hideMark/>
          </w:tcPr>
          <w:p w14:paraId="06D21D42" w14:textId="77777777" w:rsidR="00976C52" w:rsidRPr="00AA4F8B" w:rsidRDefault="00976C52" w:rsidP="00976C52">
            <w:pPr>
              <w:spacing w:after="0" w:line="240" w:lineRule="auto"/>
              <w:ind w:left="0" w:firstLine="0"/>
              <w:jc w:val="left"/>
              <w:rPr>
                <w:rFonts w:eastAsia="Times New Roman"/>
              </w:rPr>
            </w:pPr>
            <w:r w:rsidRPr="00AA4F8B">
              <w:rPr>
                <w:rFonts w:eastAsia="Times New Roman"/>
              </w:rPr>
              <w:t>Technical</w:t>
            </w:r>
          </w:p>
        </w:tc>
      </w:tr>
      <w:tr w:rsidR="00AA4F8B" w:rsidRPr="00AA4F8B" w14:paraId="52912AEB" w14:textId="77777777" w:rsidTr="00AA4F8B">
        <w:trPr>
          <w:trHeight w:val="300"/>
        </w:trPr>
        <w:tc>
          <w:tcPr>
            <w:tcW w:w="8725"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69193F94" w14:textId="77777777" w:rsidR="00AA4F8B" w:rsidRPr="00AA4F8B" w:rsidRDefault="00AA4F8B" w:rsidP="00AA4F8B">
            <w:pPr>
              <w:spacing w:after="0" w:line="240" w:lineRule="auto"/>
              <w:ind w:left="0" w:firstLine="0"/>
              <w:jc w:val="right"/>
              <w:rPr>
                <w:rFonts w:eastAsia="Times New Roman"/>
                <w:b/>
                <w:bCs/>
              </w:rPr>
            </w:pPr>
            <w:r w:rsidRPr="00AA4F8B">
              <w:rPr>
                <w:rFonts w:eastAsia="Times New Roman"/>
                <w:b/>
                <w:bCs/>
              </w:rPr>
              <w:t>Total</w:t>
            </w:r>
          </w:p>
        </w:tc>
        <w:tc>
          <w:tcPr>
            <w:tcW w:w="1350" w:type="dxa"/>
            <w:tcBorders>
              <w:top w:val="nil"/>
              <w:left w:val="nil"/>
              <w:bottom w:val="single" w:sz="4" w:space="0" w:color="auto"/>
              <w:right w:val="single" w:sz="4" w:space="0" w:color="auto"/>
            </w:tcBorders>
            <w:shd w:val="clear" w:color="auto" w:fill="auto"/>
            <w:noWrap/>
            <w:vAlign w:val="center"/>
            <w:hideMark/>
          </w:tcPr>
          <w:p w14:paraId="08A907E8"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47</w:t>
            </w:r>
          </w:p>
        </w:tc>
        <w:tc>
          <w:tcPr>
            <w:tcW w:w="1080" w:type="dxa"/>
            <w:tcBorders>
              <w:top w:val="nil"/>
              <w:left w:val="nil"/>
              <w:bottom w:val="single" w:sz="4" w:space="0" w:color="auto"/>
              <w:right w:val="single" w:sz="4" w:space="0" w:color="auto"/>
            </w:tcBorders>
            <w:shd w:val="clear" w:color="auto" w:fill="auto"/>
            <w:noWrap/>
            <w:vAlign w:val="center"/>
            <w:hideMark/>
          </w:tcPr>
          <w:p w14:paraId="57A0FB6A"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171</w:t>
            </w:r>
          </w:p>
        </w:tc>
        <w:tc>
          <w:tcPr>
            <w:tcW w:w="960" w:type="dxa"/>
            <w:tcBorders>
              <w:top w:val="nil"/>
              <w:left w:val="nil"/>
              <w:bottom w:val="single" w:sz="4" w:space="0" w:color="auto"/>
              <w:right w:val="single" w:sz="4" w:space="0" w:color="auto"/>
            </w:tcBorders>
            <w:shd w:val="clear" w:color="auto" w:fill="auto"/>
            <w:noWrap/>
            <w:vAlign w:val="center"/>
            <w:hideMark/>
          </w:tcPr>
          <w:p w14:paraId="55D9EAD2"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218</w:t>
            </w:r>
          </w:p>
        </w:tc>
        <w:tc>
          <w:tcPr>
            <w:tcW w:w="1290" w:type="dxa"/>
            <w:tcBorders>
              <w:top w:val="nil"/>
              <w:left w:val="nil"/>
              <w:bottom w:val="single" w:sz="4" w:space="0" w:color="auto"/>
              <w:right w:val="single" w:sz="4" w:space="0" w:color="auto"/>
            </w:tcBorders>
            <w:shd w:val="clear" w:color="auto" w:fill="auto"/>
            <w:noWrap/>
            <w:vAlign w:val="center"/>
            <w:hideMark/>
          </w:tcPr>
          <w:p w14:paraId="241267E9"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21.8</w:t>
            </w:r>
          </w:p>
        </w:tc>
        <w:tc>
          <w:tcPr>
            <w:tcW w:w="1260" w:type="dxa"/>
            <w:tcBorders>
              <w:top w:val="nil"/>
              <w:left w:val="nil"/>
              <w:bottom w:val="single" w:sz="4" w:space="0" w:color="auto"/>
              <w:right w:val="single" w:sz="4" w:space="0" w:color="auto"/>
            </w:tcBorders>
            <w:shd w:val="clear" w:color="auto" w:fill="auto"/>
            <w:noWrap/>
            <w:vAlign w:val="bottom"/>
            <w:hideMark/>
          </w:tcPr>
          <w:p w14:paraId="71292584" w14:textId="77777777" w:rsidR="00AA4F8B" w:rsidRPr="00AA4F8B" w:rsidRDefault="00AA4F8B" w:rsidP="00AA4F8B">
            <w:pPr>
              <w:spacing w:after="0" w:line="240" w:lineRule="auto"/>
              <w:ind w:left="0" w:firstLine="0"/>
              <w:jc w:val="left"/>
              <w:rPr>
                <w:rFonts w:ascii="Calibri" w:eastAsia="Times New Roman" w:hAnsi="Calibri" w:cs="Calibri"/>
              </w:rPr>
            </w:pPr>
            <w:r w:rsidRPr="00AA4F8B">
              <w:rPr>
                <w:rFonts w:ascii="Calibri" w:eastAsia="Times New Roman" w:hAnsi="Calibri" w:cs="Calibri"/>
              </w:rPr>
              <w:t> </w:t>
            </w:r>
          </w:p>
        </w:tc>
      </w:tr>
    </w:tbl>
    <w:p w14:paraId="5DBCE594" w14:textId="32C03AB4" w:rsidR="00AA4F8B" w:rsidRDefault="00AA4F8B"/>
    <w:p w14:paraId="1398E05D" w14:textId="57A06463" w:rsidR="00AA4F8B" w:rsidRDefault="00AA4F8B" w:rsidP="001E3049">
      <w:pPr>
        <w:pStyle w:val="ListParagraph"/>
        <w:numPr>
          <w:ilvl w:val="6"/>
          <w:numId w:val="12"/>
        </w:numPr>
      </w:pPr>
      <w:r w:rsidRPr="00717787">
        <w:rPr>
          <w:rFonts w:eastAsia="Times New Roman"/>
          <w:b/>
          <w:bCs/>
          <w:sz w:val="24"/>
          <w:szCs w:val="24"/>
        </w:rPr>
        <w:t>Automotive Electrics and Electronics</w:t>
      </w:r>
    </w:p>
    <w:tbl>
      <w:tblPr>
        <w:tblW w:w="14665" w:type="dxa"/>
        <w:tblLook w:val="04A0" w:firstRow="1" w:lastRow="0" w:firstColumn="1" w:lastColumn="0" w:noHBand="0" w:noVBand="1"/>
      </w:tblPr>
      <w:tblGrid>
        <w:gridCol w:w="1255"/>
        <w:gridCol w:w="7470"/>
        <w:gridCol w:w="1350"/>
        <w:gridCol w:w="1080"/>
        <w:gridCol w:w="960"/>
        <w:gridCol w:w="1290"/>
        <w:gridCol w:w="1260"/>
      </w:tblGrid>
      <w:tr w:rsidR="00AA4F8B" w:rsidRPr="00AA4F8B" w14:paraId="43777C82" w14:textId="77777777" w:rsidTr="00AA4F8B">
        <w:trPr>
          <w:trHeight w:val="300"/>
        </w:trPr>
        <w:tc>
          <w:tcPr>
            <w:tcW w:w="1255"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73F6D49"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Code</w:t>
            </w:r>
          </w:p>
        </w:tc>
        <w:tc>
          <w:tcPr>
            <w:tcW w:w="7470" w:type="dxa"/>
            <w:tcBorders>
              <w:top w:val="single" w:sz="4" w:space="0" w:color="auto"/>
              <w:left w:val="nil"/>
              <w:bottom w:val="single" w:sz="4" w:space="0" w:color="auto"/>
              <w:right w:val="single" w:sz="4" w:space="0" w:color="auto"/>
            </w:tcBorders>
            <w:shd w:val="clear" w:color="000000" w:fill="D9D9D9"/>
            <w:noWrap/>
            <w:vAlign w:val="bottom"/>
            <w:hideMark/>
          </w:tcPr>
          <w:p w14:paraId="37506396" w14:textId="77777777" w:rsidR="00AA4F8B" w:rsidRPr="00AA4F8B" w:rsidRDefault="00AA4F8B" w:rsidP="00AA4F8B">
            <w:pPr>
              <w:spacing w:after="0" w:line="240" w:lineRule="auto"/>
              <w:ind w:left="0" w:firstLine="0"/>
              <w:jc w:val="left"/>
              <w:rPr>
                <w:rFonts w:eastAsia="Times New Roman"/>
                <w:b/>
                <w:bCs/>
              </w:rPr>
            </w:pPr>
            <w:r w:rsidRPr="00AA4F8B">
              <w:rPr>
                <w:rFonts w:eastAsia="Times New Roman"/>
                <w:b/>
                <w:bCs/>
              </w:rPr>
              <w:t>Competency Standards</w:t>
            </w:r>
          </w:p>
        </w:tc>
        <w:tc>
          <w:tcPr>
            <w:tcW w:w="1350" w:type="dxa"/>
            <w:tcBorders>
              <w:top w:val="single" w:sz="4" w:space="0" w:color="auto"/>
              <w:left w:val="nil"/>
              <w:bottom w:val="single" w:sz="4" w:space="0" w:color="auto"/>
              <w:right w:val="single" w:sz="4" w:space="0" w:color="auto"/>
            </w:tcBorders>
            <w:shd w:val="clear" w:color="000000" w:fill="D9D9D9"/>
            <w:noWrap/>
            <w:vAlign w:val="center"/>
            <w:hideMark/>
          </w:tcPr>
          <w:p w14:paraId="220931B5"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TH</w:t>
            </w:r>
          </w:p>
        </w:tc>
        <w:tc>
          <w:tcPr>
            <w:tcW w:w="1080" w:type="dxa"/>
            <w:tcBorders>
              <w:top w:val="single" w:sz="4" w:space="0" w:color="auto"/>
              <w:left w:val="nil"/>
              <w:bottom w:val="single" w:sz="4" w:space="0" w:color="auto"/>
              <w:right w:val="single" w:sz="4" w:space="0" w:color="auto"/>
            </w:tcBorders>
            <w:shd w:val="clear" w:color="000000" w:fill="D9D9D9"/>
            <w:noWrap/>
            <w:vAlign w:val="center"/>
            <w:hideMark/>
          </w:tcPr>
          <w:p w14:paraId="55C4B9C7"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PR</w:t>
            </w:r>
          </w:p>
        </w:tc>
        <w:tc>
          <w:tcPr>
            <w:tcW w:w="960" w:type="dxa"/>
            <w:tcBorders>
              <w:top w:val="single" w:sz="4" w:space="0" w:color="auto"/>
              <w:left w:val="nil"/>
              <w:bottom w:val="single" w:sz="4" w:space="0" w:color="auto"/>
              <w:right w:val="single" w:sz="4" w:space="0" w:color="auto"/>
            </w:tcBorders>
            <w:shd w:val="clear" w:color="000000" w:fill="D9D9D9"/>
            <w:noWrap/>
            <w:vAlign w:val="center"/>
            <w:hideMark/>
          </w:tcPr>
          <w:p w14:paraId="7717FD01"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TL</w:t>
            </w:r>
          </w:p>
        </w:tc>
        <w:tc>
          <w:tcPr>
            <w:tcW w:w="1290" w:type="dxa"/>
            <w:tcBorders>
              <w:top w:val="single" w:sz="4" w:space="0" w:color="auto"/>
              <w:left w:val="nil"/>
              <w:bottom w:val="single" w:sz="4" w:space="0" w:color="auto"/>
              <w:right w:val="single" w:sz="4" w:space="0" w:color="auto"/>
            </w:tcBorders>
            <w:shd w:val="clear" w:color="000000" w:fill="D9D9D9"/>
            <w:noWrap/>
            <w:vAlign w:val="center"/>
            <w:hideMark/>
          </w:tcPr>
          <w:p w14:paraId="6E51F6E9"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Credits</w:t>
            </w:r>
          </w:p>
        </w:tc>
        <w:tc>
          <w:tcPr>
            <w:tcW w:w="1260" w:type="dxa"/>
            <w:tcBorders>
              <w:top w:val="single" w:sz="4" w:space="0" w:color="auto"/>
              <w:left w:val="nil"/>
              <w:bottom w:val="single" w:sz="4" w:space="0" w:color="auto"/>
              <w:right w:val="single" w:sz="4" w:space="0" w:color="auto"/>
            </w:tcBorders>
            <w:shd w:val="clear" w:color="000000" w:fill="D9D9D9"/>
            <w:noWrap/>
            <w:vAlign w:val="bottom"/>
            <w:hideMark/>
          </w:tcPr>
          <w:p w14:paraId="597A4A0B" w14:textId="77777777" w:rsidR="00AA4F8B" w:rsidRPr="00AA4F8B" w:rsidRDefault="00AA4F8B" w:rsidP="00AA4F8B">
            <w:pPr>
              <w:spacing w:after="0" w:line="240" w:lineRule="auto"/>
              <w:ind w:left="0" w:firstLine="0"/>
              <w:jc w:val="left"/>
              <w:rPr>
                <w:rFonts w:eastAsia="Times New Roman"/>
                <w:b/>
                <w:bCs/>
              </w:rPr>
            </w:pPr>
            <w:r w:rsidRPr="00AA4F8B">
              <w:rPr>
                <w:rFonts w:eastAsia="Times New Roman"/>
                <w:b/>
                <w:bCs/>
              </w:rPr>
              <w:t>Category</w:t>
            </w:r>
          </w:p>
        </w:tc>
      </w:tr>
      <w:tr w:rsidR="00AA4F8B" w:rsidRPr="00AA4F8B" w14:paraId="6541830A" w14:textId="77777777" w:rsidTr="00AA4F8B">
        <w:trPr>
          <w:trHeight w:val="300"/>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59F0725F"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CS-31</w:t>
            </w:r>
          </w:p>
        </w:tc>
        <w:tc>
          <w:tcPr>
            <w:tcW w:w="7470" w:type="dxa"/>
            <w:tcBorders>
              <w:top w:val="nil"/>
              <w:left w:val="nil"/>
              <w:bottom w:val="single" w:sz="4" w:space="0" w:color="auto"/>
              <w:right w:val="single" w:sz="4" w:space="0" w:color="auto"/>
            </w:tcBorders>
            <w:shd w:val="clear" w:color="auto" w:fill="auto"/>
            <w:noWrap/>
            <w:vAlign w:val="bottom"/>
            <w:hideMark/>
          </w:tcPr>
          <w:p w14:paraId="78609CF8"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Perform Basic Electricity Measurements</w:t>
            </w:r>
          </w:p>
        </w:tc>
        <w:tc>
          <w:tcPr>
            <w:tcW w:w="1350" w:type="dxa"/>
            <w:tcBorders>
              <w:top w:val="nil"/>
              <w:left w:val="nil"/>
              <w:bottom w:val="single" w:sz="4" w:space="0" w:color="auto"/>
              <w:right w:val="single" w:sz="4" w:space="0" w:color="auto"/>
            </w:tcBorders>
            <w:shd w:val="clear" w:color="auto" w:fill="auto"/>
            <w:noWrap/>
            <w:vAlign w:val="center"/>
            <w:hideMark/>
          </w:tcPr>
          <w:p w14:paraId="2D72DCF7"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7</w:t>
            </w:r>
          </w:p>
        </w:tc>
        <w:tc>
          <w:tcPr>
            <w:tcW w:w="1080" w:type="dxa"/>
            <w:tcBorders>
              <w:top w:val="nil"/>
              <w:left w:val="nil"/>
              <w:bottom w:val="single" w:sz="4" w:space="0" w:color="auto"/>
              <w:right w:val="single" w:sz="4" w:space="0" w:color="auto"/>
            </w:tcBorders>
            <w:shd w:val="clear" w:color="auto" w:fill="auto"/>
            <w:noWrap/>
            <w:vAlign w:val="center"/>
            <w:hideMark/>
          </w:tcPr>
          <w:p w14:paraId="2A93C7C6"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30</w:t>
            </w:r>
          </w:p>
        </w:tc>
        <w:tc>
          <w:tcPr>
            <w:tcW w:w="960" w:type="dxa"/>
            <w:tcBorders>
              <w:top w:val="nil"/>
              <w:left w:val="nil"/>
              <w:bottom w:val="single" w:sz="4" w:space="0" w:color="auto"/>
              <w:right w:val="single" w:sz="4" w:space="0" w:color="auto"/>
            </w:tcBorders>
            <w:shd w:val="clear" w:color="auto" w:fill="auto"/>
            <w:noWrap/>
            <w:vAlign w:val="center"/>
            <w:hideMark/>
          </w:tcPr>
          <w:p w14:paraId="0263BAD2"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37</w:t>
            </w:r>
          </w:p>
        </w:tc>
        <w:tc>
          <w:tcPr>
            <w:tcW w:w="1290" w:type="dxa"/>
            <w:tcBorders>
              <w:top w:val="nil"/>
              <w:left w:val="nil"/>
              <w:bottom w:val="single" w:sz="4" w:space="0" w:color="auto"/>
              <w:right w:val="single" w:sz="4" w:space="0" w:color="auto"/>
            </w:tcBorders>
            <w:shd w:val="clear" w:color="auto" w:fill="auto"/>
            <w:noWrap/>
            <w:vAlign w:val="center"/>
            <w:hideMark/>
          </w:tcPr>
          <w:p w14:paraId="4702AD21"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3.7</w:t>
            </w:r>
          </w:p>
        </w:tc>
        <w:tc>
          <w:tcPr>
            <w:tcW w:w="1260" w:type="dxa"/>
            <w:tcBorders>
              <w:top w:val="nil"/>
              <w:left w:val="nil"/>
              <w:bottom w:val="single" w:sz="4" w:space="0" w:color="auto"/>
              <w:right w:val="single" w:sz="4" w:space="0" w:color="auto"/>
            </w:tcBorders>
            <w:shd w:val="clear" w:color="auto" w:fill="auto"/>
            <w:noWrap/>
            <w:vAlign w:val="bottom"/>
            <w:hideMark/>
          </w:tcPr>
          <w:p w14:paraId="4CB8B696"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Technical</w:t>
            </w:r>
          </w:p>
        </w:tc>
      </w:tr>
      <w:tr w:rsidR="00AA4F8B" w:rsidRPr="00AA4F8B" w14:paraId="182490CD" w14:textId="77777777" w:rsidTr="00AA4F8B">
        <w:trPr>
          <w:trHeight w:val="300"/>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1D4CFBB7"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CS-32</w:t>
            </w:r>
          </w:p>
        </w:tc>
        <w:tc>
          <w:tcPr>
            <w:tcW w:w="7470" w:type="dxa"/>
            <w:tcBorders>
              <w:top w:val="nil"/>
              <w:left w:val="nil"/>
              <w:bottom w:val="single" w:sz="4" w:space="0" w:color="auto"/>
              <w:right w:val="single" w:sz="4" w:space="0" w:color="auto"/>
            </w:tcBorders>
            <w:shd w:val="clear" w:color="auto" w:fill="auto"/>
            <w:noWrap/>
            <w:vAlign w:val="bottom"/>
            <w:hideMark/>
          </w:tcPr>
          <w:p w14:paraId="2D61503B"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 xml:space="preserve">Identify The Electromagnetism </w:t>
            </w:r>
            <w:proofErr w:type="gramStart"/>
            <w:r w:rsidRPr="00AA4F8B">
              <w:rPr>
                <w:rFonts w:eastAsia="Times New Roman"/>
              </w:rPr>
              <w:t>And</w:t>
            </w:r>
            <w:proofErr w:type="gramEnd"/>
            <w:r w:rsidRPr="00AA4F8B">
              <w:rPr>
                <w:rFonts w:eastAsia="Times New Roman"/>
              </w:rPr>
              <w:t xml:space="preserve"> Its Application</w:t>
            </w:r>
          </w:p>
        </w:tc>
        <w:tc>
          <w:tcPr>
            <w:tcW w:w="1350" w:type="dxa"/>
            <w:tcBorders>
              <w:top w:val="nil"/>
              <w:left w:val="nil"/>
              <w:bottom w:val="single" w:sz="4" w:space="0" w:color="auto"/>
              <w:right w:val="single" w:sz="4" w:space="0" w:color="auto"/>
            </w:tcBorders>
            <w:shd w:val="clear" w:color="auto" w:fill="auto"/>
            <w:noWrap/>
            <w:vAlign w:val="center"/>
            <w:hideMark/>
          </w:tcPr>
          <w:p w14:paraId="094FBC7B"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6</w:t>
            </w:r>
          </w:p>
        </w:tc>
        <w:tc>
          <w:tcPr>
            <w:tcW w:w="1080" w:type="dxa"/>
            <w:tcBorders>
              <w:top w:val="nil"/>
              <w:left w:val="nil"/>
              <w:bottom w:val="single" w:sz="4" w:space="0" w:color="auto"/>
              <w:right w:val="single" w:sz="4" w:space="0" w:color="auto"/>
            </w:tcBorders>
            <w:shd w:val="clear" w:color="auto" w:fill="auto"/>
            <w:noWrap/>
            <w:vAlign w:val="center"/>
            <w:hideMark/>
          </w:tcPr>
          <w:p w14:paraId="52FE7461"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30</w:t>
            </w:r>
          </w:p>
        </w:tc>
        <w:tc>
          <w:tcPr>
            <w:tcW w:w="960" w:type="dxa"/>
            <w:tcBorders>
              <w:top w:val="nil"/>
              <w:left w:val="nil"/>
              <w:bottom w:val="single" w:sz="4" w:space="0" w:color="auto"/>
              <w:right w:val="single" w:sz="4" w:space="0" w:color="auto"/>
            </w:tcBorders>
            <w:shd w:val="clear" w:color="auto" w:fill="auto"/>
            <w:noWrap/>
            <w:vAlign w:val="center"/>
            <w:hideMark/>
          </w:tcPr>
          <w:p w14:paraId="06C381D6"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36</w:t>
            </w:r>
          </w:p>
        </w:tc>
        <w:tc>
          <w:tcPr>
            <w:tcW w:w="1290" w:type="dxa"/>
            <w:tcBorders>
              <w:top w:val="nil"/>
              <w:left w:val="nil"/>
              <w:bottom w:val="single" w:sz="4" w:space="0" w:color="auto"/>
              <w:right w:val="single" w:sz="4" w:space="0" w:color="auto"/>
            </w:tcBorders>
            <w:shd w:val="clear" w:color="auto" w:fill="auto"/>
            <w:noWrap/>
            <w:vAlign w:val="center"/>
            <w:hideMark/>
          </w:tcPr>
          <w:p w14:paraId="1558A4FE"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3.6</w:t>
            </w:r>
          </w:p>
        </w:tc>
        <w:tc>
          <w:tcPr>
            <w:tcW w:w="1260" w:type="dxa"/>
            <w:tcBorders>
              <w:top w:val="nil"/>
              <w:left w:val="nil"/>
              <w:bottom w:val="single" w:sz="4" w:space="0" w:color="auto"/>
              <w:right w:val="single" w:sz="4" w:space="0" w:color="auto"/>
            </w:tcBorders>
            <w:shd w:val="clear" w:color="auto" w:fill="auto"/>
            <w:noWrap/>
            <w:vAlign w:val="bottom"/>
            <w:hideMark/>
          </w:tcPr>
          <w:p w14:paraId="04BE6B3C"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Technical</w:t>
            </w:r>
          </w:p>
        </w:tc>
      </w:tr>
      <w:tr w:rsidR="00AA4F8B" w:rsidRPr="00AA4F8B" w14:paraId="31EB42ED" w14:textId="77777777" w:rsidTr="00AA4F8B">
        <w:trPr>
          <w:trHeight w:val="300"/>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4DD3BE32"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 CS-33</w:t>
            </w:r>
          </w:p>
        </w:tc>
        <w:tc>
          <w:tcPr>
            <w:tcW w:w="7470" w:type="dxa"/>
            <w:tcBorders>
              <w:top w:val="nil"/>
              <w:left w:val="nil"/>
              <w:bottom w:val="single" w:sz="4" w:space="0" w:color="auto"/>
              <w:right w:val="single" w:sz="4" w:space="0" w:color="auto"/>
            </w:tcBorders>
            <w:shd w:val="clear" w:color="auto" w:fill="auto"/>
            <w:noWrap/>
            <w:vAlign w:val="bottom"/>
            <w:hideMark/>
          </w:tcPr>
          <w:p w14:paraId="4F346712"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 xml:space="preserve">Perform Battery Service </w:t>
            </w:r>
            <w:proofErr w:type="gramStart"/>
            <w:r w:rsidRPr="00AA4F8B">
              <w:rPr>
                <w:rFonts w:eastAsia="Times New Roman"/>
              </w:rPr>
              <w:t>Of</w:t>
            </w:r>
            <w:proofErr w:type="gramEnd"/>
            <w:r w:rsidRPr="00AA4F8B">
              <w:rPr>
                <w:rFonts w:eastAsia="Times New Roman"/>
              </w:rPr>
              <w:t xml:space="preserve"> Vehicle</w:t>
            </w:r>
          </w:p>
        </w:tc>
        <w:tc>
          <w:tcPr>
            <w:tcW w:w="1350" w:type="dxa"/>
            <w:tcBorders>
              <w:top w:val="nil"/>
              <w:left w:val="nil"/>
              <w:bottom w:val="single" w:sz="4" w:space="0" w:color="auto"/>
              <w:right w:val="single" w:sz="4" w:space="0" w:color="auto"/>
            </w:tcBorders>
            <w:shd w:val="clear" w:color="auto" w:fill="auto"/>
            <w:noWrap/>
            <w:vAlign w:val="center"/>
            <w:hideMark/>
          </w:tcPr>
          <w:p w14:paraId="2862EE63"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4</w:t>
            </w:r>
          </w:p>
        </w:tc>
        <w:tc>
          <w:tcPr>
            <w:tcW w:w="1080" w:type="dxa"/>
            <w:tcBorders>
              <w:top w:val="nil"/>
              <w:left w:val="nil"/>
              <w:bottom w:val="single" w:sz="4" w:space="0" w:color="auto"/>
              <w:right w:val="single" w:sz="4" w:space="0" w:color="auto"/>
            </w:tcBorders>
            <w:shd w:val="clear" w:color="auto" w:fill="auto"/>
            <w:noWrap/>
            <w:vAlign w:val="center"/>
            <w:hideMark/>
          </w:tcPr>
          <w:p w14:paraId="7660256D"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18</w:t>
            </w:r>
          </w:p>
        </w:tc>
        <w:tc>
          <w:tcPr>
            <w:tcW w:w="960" w:type="dxa"/>
            <w:tcBorders>
              <w:top w:val="nil"/>
              <w:left w:val="nil"/>
              <w:bottom w:val="single" w:sz="4" w:space="0" w:color="auto"/>
              <w:right w:val="single" w:sz="4" w:space="0" w:color="auto"/>
            </w:tcBorders>
            <w:shd w:val="clear" w:color="auto" w:fill="auto"/>
            <w:noWrap/>
            <w:vAlign w:val="center"/>
            <w:hideMark/>
          </w:tcPr>
          <w:p w14:paraId="6188C227"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22</w:t>
            </w:r>
          </w:p>
        </w:tc>
        <w:tc>
          <w:tcPr>
            <w:tcW w:w="1290" w:type="dxa"/>
            <w:tcBorders>
              <w:top w:val="nil"/>
              <w:left w:val="nil"/>
              <w:bottom w:val="single" w:sz="4" w:space="0" w:color="auto"/>
              <w:right w:val="single" w:sz="4" w:space="0" w:color="auto"/>
            </w:tcBorders>
            <w:shd w:val="clear" w:color="auto" w:fill="auto"/>
            <w:noWrap/>
            <w:vAlign w:val="center"/>
            <w:hideMark/>
          </w:tcPr>
          <w:p w14:paraId="568D403D"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2.2</w:t>
            </w:r>
          </w:p>
        </w:tc>
        <w:tc>
          <w:tcPr>
            <w:tcW w:w="1260" w:type="dxa"/>
            <w:tcBorders>
              <w:top w:val="nil"/>
              <w:left w:val="nil"/>
              <w:bottom w:val="single" w:sz="4" w:space="0" w:color="auto"/>
              <w:right w:val="single" w:sz="4" w:space="0" w:color="auto"/>
            </w:tcBorders>
            <w:shd w:val="clear" w:color="auto" w:fill="auto"/>
            <w:noWrap/>
            <w:vAlign w:val="bottom"/>
            <w:hideMark/>
          </w:tcPr>
          <w:p w14:paraId="03E6377C"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Technical</w:t>
            </w:r>
          </w:p>
        </w:tc>
      </w:tr>
      <w:tr w:rsidR="00AA4F8B" w:rsidRPr="00AA4F8B" w14:paraId="47F478FB" w14:textId="77777777" w:rsidTr="00AA4F8B">
        <w:trPr>
          <w:trHeight w:val="300"/>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29733E63"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 CS-34</w:t>
            </w:r>
          </w:p>
        </w:tc>
        <w:tc>
          <w:tcPr>
            <w:tcW w:w="7470" w:type="dxa"/>
            <w:tcBorders>
              <w:top w:val="nil"/>
              <w:left w:val="nil"/>
              <w:bottom w:val="single" w:sz="4" w:space="0" w:color="auto"/>
              <w:right w:val="single" w:sz="4" w:space="0" w:color="auto"/>
            </w:tcBorders>
            <w:shd w:val="clear" w:color="auto" w:fill="auto"/>
            <w:noWrap/>
            <w:vAlign w:val="bottom"/>
            <w:hideMark/>
          </w:tcPr>
          <w:p w14:paraId="452D2FF6"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Repair Engine Starting System</w:t>
            </w:r>
          </w:p>
        </w:tc>
        <w:tc>
          <w:tcPr>
            <w:tcW w:w="1350" w:type="dxa"/>
            <w:tcBorders>
              <w:top w:val="nil"/>
              <w:left w:val="nil"/>
              <w:bottom w:val="single" w:sz="4" w:space="0" w:color="auto"/>
              <w:right w:val="single" w:sz="4" w:space="0" w:color="auto"/>
            </w:tcBorders>
            <w:shd w:val="clear" w:color="auto" w:fill="auto"/>
            <w:noWrap/>
            <w:vAlign w:val="center"/>
            <w:hideMark/>
          </w:tcPr>
          <w:p w14:paraId="7195BB98"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6</w:t>
            </w:r>
          </w:p>
        </w:tc>
        <w:tc>
          <w:tcPr>
            <w:tcW w:w="1080" w:type="dxa"/>
            <w:tcBorders>
              <w:top w:val="nil"/>
              <w:left w:val="nil"/>
              <w:bottom w:val="single" w:sz="4" w:space="0" w:color="auto"/>
              <w:right w:val="single" w:sz="4" w:space="0" w:color="auto"/>
            </w:tcBorders>
            <w:shd w:val="clear" w:color="auto" w:fill="auto"/>
            <w:noWrap/>
            <w:vAlign w:val="center"/>
            <w:hideMark/>
          </w:tcPr>
          <w:p w14:paraId="184A9E26"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18</w:t>
            </w:r>
          </w:p>
        </w:tc>
        <w:tc>
          <w:tcPr>
            <w:tcW w:w="960" w:type="dxa"/>
            <w:tcBorders>
              <w:top w:val="nil"/>
              <w:left w:val="nil"/>
              <w:bottom w:val="single" w:sz="4" w:space="0" w:color="auto"/>
              <w:right w:val="single" w:sz="4" w:space="0" w:color="auto"/>
            </w:tcBorders>
            <w:shd w:val="clear" w:color="auto" w:fill="auto"/>
            <w:noWrap/>
            <w:vAlign w:val="center"/>
            <w:hideMark/>
          </w:tcPr>
          <w:p w14:paraId="01A1C8E3"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24</w:t>
            </w:r>
          </w:p>
        </w:tc>
        <w:tc>
          <w:tcPr>
            <w:tcW w:w="1290" w:type="dxa"/>
            <w:tcBorders>
              <w:top w:val="nil"/>
              <w:left w:val="nil"/>
              <w:bottom w:val="single" w:sz="4" w:space="0" w:color="auto"/>
              <w:right w:val="single" w:sz="4" w:space="0" w:color="auto"/>
            </w:tcBorders>
            <w:shd w:val="clear" w:color="auto" w:fill="auto"/>
            <w:noWrap/>
            <w:vAlign w:val="center"/>
            <w:hideMark/>
          </w:tcPr>
          <w:p w14:paraId="36A45EF8"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2.4</w:t>
            </w:r>
          </w:p>
        </w:tc>
        <w:tc>
          <w:tcPr>
            <w:tcW w:w="1260" w:type="dxa"/>
            <w:tcBorders>
              <w:top w:val="nil"/>
              <w:left w:val="nil"/>
              <w:bottom w:val="single" w:sz="4" w:space="0" w:color="auto"/>
              <w:right w:val="single" w:sz="4" w:space="0" w:color="auto"/>
            </w:tcBorders>
            <w:shd w:val="clear" w:color="auto" w:fill="auto"/>
            <w:noWrap/>
            <w:vAlign w:val="bottom"/>
            <w:hideMark/>
          </w:tcPr>
          <w:p w14:paraId="5ADC13E7"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Technical</w:t>
            </w:r>
          </w:p>
        </w:tc>
      </w:tr>
      <w:tr w:rsidR="00AA4F8B" w:rsidRPr="00AA4F8B" w14:paraId="2A63E869" w14:textId="77777777" w:rsidTr="00AA4F8B">
        <w:trPr>
          <w:trHeight w:val="300"/>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08D21CE3"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CS-35</w:t>
            </w:r>
          </w:p>
        </w:tc>
        <w:tc>
          <w:tcPr>
            <w:tcW w:w="7470" w:type="dxa"/>
            <w:tcBorders>
              <w:top w:val="nil"/>
              <w:left w:val="nil"/>
              <w:bottom w:val="single" w:sz="4" w:space="0" w:color="auto"/>
              <w:right w:val="single" w:sz="4" w:space="0" w:color="auto"/>
            </w:tcBorders>
            <w:shd w:val="clear" w:color="auto" w:fill="auto"/>
            <w:noWrap/>
            <w:vAlign w:val="bottom"/>
            <w:hideMark/>
          </w:tcPr>
          <w:p w14:paraId="7FAAF2EC"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Repair Battery Charging System</w:t>
            </w:r>
          </w:p>
        </w:tc>
        <w:tc>
          <w:tcPr>
            <w:tcW w:w="1350" w:type="dxa"/>
            <w:tcBorders>
              <w:top w:val="nil"/>
              <w:left w:val="nil"/>
              <w:bottom w:val="single" w:sz="4" w:space="0" w:color="auto"/>
              <w:right w:val="single" w:sz="4" w:space="0" w:color="auto"/>
            </w:tcBorders>
            <w:shd w:val="clear" w:color="auto" w:fill="auto"/>
            <w:noWrap/>
            <w:vAlign w:val="center"/>
            <w:hideMark/>
          </w:tcPr>
          <w:p w14:paraId="5C364C5B"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6</w:t>
            </w:r>
          </w:p>
        </w:tc>
        <w:tc>
          <w:tcPr>
            <w:tcW w:w="1080" w:type="dxa"/>
            <w:tcBorders>
              <w:top w:val="nil"/>
              <w:left w:val="nil"/>
              <w:bottom w:val="single" w:sz="4" w:space="0" w:color="auto"/>
              <w:right w:val="single" w:sz="4" w:space="0" w:color="auto"/>
            </w:tcBorders>
            <w:shd w:val="clear" w:color="auto" w:fill="auto"/>
            <w:noWrap/>
            <w:vAlign w:val="center"/>
            <w:hideMark/>
          </w:tcPr>
          <w:p w14:paraId="2A1C2C61"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18</w:t>
            </w:r>
          </w:p>
        </w:tc>
        <w:tc>
          <w:tcPr>
            <w:tcW w:w="960" w:type="dxa"/>
            <w:tcBorders>
              <w:top w:val="nil"/>
              <w:left w:val="nil"/>
              <w:bottom w:val="single" w:sz="4" w:space="0" w:color="auto"/>
              <w:right w:val="single" w:sz="4" w:space="0" w:color="auto"/>
            </w:tcBorders>
            <w:shd w:val="clear" w:color="auto" w:fill="auto"/>
            <w:noWrap/>
            <w:vAlign w:val="center"/>
            <w:hideMark/>
          </w:tcPr>
          <w:p w14:paraId="15DF5F9B"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24</w:t>
            </w:r>
          </w:p>
        </w:tc>
        <w:tc>
          <w:tcPr>
            <w:tcW w:w="1290" w:type="dxa"/>
            <w:tcBorders>
              <w:top w:val="nil"/>
              <w:left w:val="nil"/>
              <w:bottom w:val="single" w:sz="4" w:space="0" w:color="auto"/>
              <w:right w:val="single" w:sz="4" w:space="0" w:color="auto"/>
            </w:tcBorders>
            <w:shd w:val="clear" w:color="auto" w:fill="auto"/>
            <w:noWrap/>
            <w:vAlign w:val="center"/>
            <w:hideMark/>
          </w:tcPr>
          <w:p w14:paraId="35637308"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2.4</w:t>
            </w:r>
          </w:p>
        </w:tc>
        <w:tc>
          <w:tcPr>
            <w:tcW w:w="1260" w:type="dxa"/>
            <w:tcBorders>
              <w:top w:val="nil"/>
              <w:left w:val="nil"/>
              <w:bottom w:val="single" w:sz="4" w:space="0" w:color="auto"/>
              <w:right w:val="single" w:sz="4" w:space="0" w:color="auto"/>
            </w:tcBorders>
            <w:shd w:val="clear" w:color="auto" w:fill="auto"/>
            <w:noWrap/>
            <w:vAlign w:val="bottom"/>
            <w:hideMark/>
          </w:tcPr>
          <w:p w14:paraId="4340DCD0"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Technical</w:t>
            </w:r>
          </w:p>
        </w:tc>
      </w:tr>
      <w:tr w:rsidR="00AA4F8B" w:rsidRPr="00AA4F8B" w14:paraId="682416AA" w14:textId="77777777" w:rsidTr="00AA4F8B">
        <w:trPr>
          <w:trHeight w:val="300"/>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55D7DD9C"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CS-36</w:t>
            </w:r>
          </w:p>
        </w:tc>
        <w:tc>
          <w:tcPr>
            <w:tcW w:w="7470" w:type="dxa"/>
            <w:tcBorders>
              <w:top w:val="nil"/>
              <w:left w:val="nil"/>
              <w:bottom w:val="single" w:sz="4" w:space="0" w:color="auto"/>
              <w:right w:val="single" w:sz="4" w:space="0" w:color="auto"/>
            </w:tcBorders>
            <w:shd w:val="clear" w:color="auto" w:fill="auto"/>
            <w:noWrap/>
            <w:vAlign w:val="bottom"/>
            <w:hideMark/>
          </w:tcPr>
          <w:p w14:paraId="555D7EDD"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 xml:space="preserve">Repair Spark Ignition System </w:t>
            </w:r>
            <w:proofErr w:type="gramStart"/>
            <w:r w:rsidRPr="00AA4F8B">
              <w:rPr>
                <w:rFonts w:eastAsia="Times New Roman"/>
              </w:rPr>
              <w:t>Of</w:t>
            </w:r>
            <w:proofErr w:type="gramEnd"/>
            <w:r w:rsidRPr="00AA4F8B">
              <w:rPr>
                <w:rFonts w:eastAsia="Times New Roman"/>
              </w:rPr>
              <w:t xml:space="preserve"> Internal Combustion Engine   </w:t>
            </w:r>
          </w:p>
        </w:tc>
        <w:tc>
          <w:tcPr>
            <w:tcW w:w="1350" w:type="dxa"/>
            <w:tcBorders>
              <w:top w:val="nil"/>
              <w:left w:val="nil"/>
              <w:bottom w:val="single" w:sz="4" w:space="0" w:color="auto"/>
              <w:right w:val="single" w:sz="4" w:space="0" w:color="auto"/>
            </w:tcBorders>
            <w:shd w:val="clear" w:color="auto" w:fill="auto"/>
            <w:noWrap/>
            <w:vAlign w:val="center"/>
            <w:hideMark/>
          </w:tcPr>
          <w:p w14:paraId="7ED8D247"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6</w:t>
            </w:r>
          </w:p>
        </w:tc>
        <w:tc>
          <w:tcPr>
            <w:tcW w:w="1080" w:type="dxa"/>
            <w:tcBorders>
              <w:top w:val="nil"/>
              <w:left w:val="nil"/>
              <w:bottom w:val="single" w:sz="4" w:space="0" w:color="auto"/>
              <w:right w:val="single" w:sz="4" w:space="0" w:color="auto"/>
            </w:tcBorders>
            <w:shd w:val="clear" w:color="auto" w:fill="auto"/>
            <w:noWrap/>
            <w:vAlign w:val="center"/>
            <w:hideMark/>
          </w:tcPr>
          <w:p w14:paraId="5F07E082"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27</w:t>
            </w:r>
          </w:p>
        </w:tc>
        <w:tc>
          <w:tcPr>
            <w:tcW w:w="960" w:type="dxa"/>
            <w:tcBorders>
              <w:top w:val="nil"/>
              <w:left w:val="nil"/>
              <w:bottom w:val="single" w:sz="4" w:space="0" w:color="auto"/>
              <w:right w:val="single" w:sz="4" w:space="0" w:color="auto"/>
            </w:tcBorders>
            <w:shd w:val="clear" w:color="auto" w:fill="auto"/>
            <w:noWrap/>
            <w:vAlign w:val="center"/>
            <w:hideMark/>
          </w:tcPr>
          <w:p w14:paraId="4C3CB8A9"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33</w:t>
            </w:r>
          </w:p>
        </w:tc>
        <w:tc>
          <w:tcPr>
            <w:tcW w:w="1290" w:type="dxa"/>
            <w:tcBorders>
              <w:top w:val="nil"/>
              <w:left w:val="nil"/>
              <w:bottom w:val="single" w:sz="4" w:space="0" w:color="auto"/>
              <w:right w:val="single" w:sz="4" w:space="0" w:color="auto"/>
            </w:tcBorders>
            <w:shd w:val="clear" w:color="auto" w:fill="auto"/>
            <w:noWrap/>
            <w:vAlign w:val="center"/>
            <w:hideMark/>
          </w:tcPr>
          <w:p w14:paraId="508518A4"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3.3</w:t>
            </w:r>
          </w:p>
        </w:tc>
        <w:tc>
          <w:tcPr>
            <w:tcW w:w="1260" w:type="dxa"/>
            <w:tcBorders>
              <w:top w:val="nil"/>
              <w:left w:val="nil"/>
              <w:bottom w:val="single" w:sz="4" w:space="0" w:color="auto"/>
              <w:right w:val="single" w:sz="4" w:space="0" w:color="auto"/>
            </w:tcBorders>
            <w:shd w:val="clear" w:color="auto" w:fill="auto"/>
            <w:noWrap/>
            <w:vAlign w:val="bottom"/>
            <w:hideMark/>
          </w:tcPr>
          <w:p w14:paraId="1D0F1EFA"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Technical</w:t>
            </w:r>
          </w:p>
        </w:tc>
      </w:tr>
      <w:tr w:rsidR="00AA4F8B" w:rsidRPr="00AA4F8B" w14:paraId="565E488E" w14:textId="77777777" w:rsidTr="00AA4F8B">
        <w:trPr>
          <w:trHeight w:val="300"/>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4B865A4A"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CS-37</w:t>
            </w:r>
          </w:p>
        </w:tc>
        <w:tc>
          <w:tcPr>
            <w:tcW w:w="7470" w:type="dxa"/>
            <w:tcBorders>
              <w:top w:val="nil"/>
              <w:left w:val="nil"/>
              <w:bottom w:val="single" w:sz="4" w:space="0" w:color="auto"/>
              <w:right w:val="single" w:sz="4" w:space="0" w:color="auto"/>
            </w:tcBorders>
            <w:shd w:val="clear" w:color="auto" w:fill="auto"/>
            <w:noWrap/>
            <w:vAlign w:val="bottom"/>
            <w:hideMark/>
          </w:tcPr>
          <w:p w14:paraId="7C429D40"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Adjust Ignition Timing of Spark Ignition Engine</w:t>
            </w:r>
          </w:p>
        </w:tc>
        <w:tc>
          <w:tcPr>
            <w:tcW w:w="1350" w:type="dxa"/>
            <w:tcBorders>
              <w:top w:val="nil"/>
              <w:left w:val="nil"/>
              <w:bottom w:val="single" w:sz="4" w:space="0" w:color="auto"/>
              <w:right w:val="single" w:sz="4" w:space="0" w:color="auto"/>
            </w:tcBorders>
            <w:shd w:val="clear" w:color="auto" w:fill="auto"/>
            <w:noWrap/>
            <w:vAlign w:val="center"/>
            <w:hideMark/>
          </w:tcPr>
          <w:p w14:paraId="22978E52"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6</w:t>
            </w:r>
          </w:p>
        </w:tc>
        <w:tc>
          <w:tcPr>
            <w:tcW w:w="1080" w:type="dxa"/>
            <w:tcBorders>
              <w:top w:val="nil"/>
              <w:left w:val="nil"/>
              <w:bottom w:val="single" w:sz="4" w:space="0" w:color="auto"/>
              <w:right w:val="single" w:sz="4" w:space="0" w:color="auto"/>
            </w:tcBorders>
            <w:shd w:val="clear" w:color="auto" w:fill="auto"/>
            <w:noWrap/>
            <w:vAlign w:val="center"/>
            <w:hideMark/>
          </w:tcPr>
          <w:p w14:paraId="2B3BB330"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27</w:t>
            </w:r>
          </w:p>
        </w:tc>
        <w:tc>
          <w:tcPr>
            <w:tcW w:w="960" w:type="dxa"/>
            <w:tcBorders>
              <w:top w:val="nil"/>
              <w:left w:val="nil"/>
              <w:bottom w:val="single" w:sz="4" w:space="0" w:color="auto"/>
              <w:right w:val="single" w:sz="4" w:space="0" w:color="auto"/>
            </w:tcBorders>
            <w:shd w:val="clear" w:color="auto" w:fill="auto"/>
            <w:noWrap/>
            <w:vAlign w:val="center"/>
            <w:hideMark/>
          </w:tcPr>
          <w:p w14:paraId="2C55F249"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33</w:t>
            </w:r>
          </w:p>
        </w:tc>
        <w:tc>
          <w:tcPr>
            <w:tcW w:w="1290" w:type="dxa"/>
            <w:tcBorders>
              <w:top w:val="nil"/>
              <w:left w:val="nil"/>
              <w:bottom w:val="single" w:sz="4" w:space="0" w:color="auto"/>
              <w:right w:val="single" w:sz="4" w:space="0" w:color="auto"/>
            </w:tcBorders>
            <w:shd w:val="clear" w:color="auto" w:fill="auto"/>
            <w:noWrap/>
            <w:vAlign w:val="center"/>
            <w:hideMark/>
          </w:tcPr>
          <w:p w14:paraId="783C96AF"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3.3</w:t>
            </w:r>
          </w:p>
        </w:tc>
        <w:tc>
          <w:tcPr>
            <w:tcW w:w="1260" w:type="dxa"/>
            <w:tcBorders>
              <w:top w:val="nil"/>
              <w:left w:val="nil"/>
              <w:bottom w:val="single" w:sz="4" w:space="0" w:color="auto"/>
              <w:right w:val="single" w:sz="4" w:space="0" w:color="auto"/>
            </w:tcBorders>
            <w:shd w:val="clear" w:color="auto" w:fill="auto"/>
            <w:noWrap/>
            <w:vAlign w:val="bottom"/>
            <w:hideMark/>
          </w:tcPr>
          <w:p w14:paraId="476DB24F"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Technical</w:t>
            </w:r>
          </w:p>
        </w:tc>
      </w:tr>
      <w:tr w:rsidR="00AA4F8B" w:rsidRPr="00AA4F8B" w14:paraId="7D0EF8A3" w14:textId="77777777" w:rsidTr="00AA4F8B">
        <w:trPr>
          <w:trHeight w:val="300"/>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7A1250D7"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CS-38</w:t>
            </w:r>
          </w:p>
        </w:tc>
        <w:tc>
          <w:tcPr>
            <w:tcW w:w="7470" w:type="dxa"/>
            <w:tcBorders>
              <w:top w:val="nil"/>
              <w:left w:val="nil"/>
              <w:bottom w:val="single" w:sz="4" w:space="0" w:color="auto"/>
              <w:right w:val="single" w:sz="4" w:space="0" w:color="auto"/>
            </w:tcBorders>
            <w:shd w:val="clear" w:color="auto" w:fill="auto"/>
            <w:noWrap/>
            <w:vAlign w:val="bottom"/>
            <w:hideMark/>
          </w:tcPr>
          <w:p w14:paraId="2BB43F78"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Repair Distributer-Less Ignition System</w:t>
            </w:r>
          </w:p>
        </w:tc>
        <w:tc>
          <w:tcPr>
            <w:tcW w:w="1350" w:type="dxa"/>
            <w:tcBorders>
              <w:top w:val="nil"/>
              <w:left w:val="nil"/>
              <w:bottom w:val="single" w:sz="4" w:space="0" w:color="auto"/>
              <w:right w:val="single" w:sz="4" w:space="0" w:color="auto"/>
            </w:tcBorders>
            <w:shd w:val="clear" w:color="auto" w:fill="auto"/>
            <w:noWrap/>
            <w:vAlign w:val="center"/>
            <w:hideMark/>
          </w:tcPr>
          <w:p w14:paraId="3CF39FB5"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6</w:t>
            </w:r>
          </w:p>
        </w:tc>
        <w:tc>
          <w:tcPr>
            <w:tcW w:w="1080" w:type="dxa"/>
            <w:tcBorders>
              <w:top w:val="nil"/>
              <w:left w:val="nil"/>
              <w:bottom w:val="single" w:sz="4" w:space="0" w:color="auto"/>
              <w:right w:val="single" w:sz="4" w:space="0" w:color="auto"/>
            </w:tcBorders>
            <w:shd w:val="clear" w:color="auto" w:fill="auto"/>
            <w:noWrap/>
            <w:vAlign w:val="center"/>
            <w:hideMark/>
          </w:tcPr>
          <w:p w14:paraId="6942B6AC"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27</w:t>
            </w:r>
          </w:p>
        </w:tc>
        <w:tc>
          <w:tcPr>
            <w:tcW w:w="960" w:type="dxa"/>
            <w:tcBorders>
              <w:top w:val="nil"/>
              <w:left w:val="nil"/>
              <w:bottom w:val="single" w:sz="4" w:space="0" w:color="auto"/>
              <w:right w:val="single" w:sz="4" w:space="0" w:color="auto"/>
            </w:tcBorders>
            <w:shd w:val="clear" w:color="auto" w:fill="auto"/>
            <w:noWrap/>
            <w:vAlign w:val="center"/>
            <w:hideMark/>
          </w:tcPr>
          <w:p w14:paraId="3F66CF1C"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33</w:t>
            </w:r>
          </w:p>
        </w:tc>
        <w:tc>
          <w:tcPr>
            <w:tcW w:w="1290" w:type="dxa"/>
            <w:tcBorders>
              <w:top w:val="nil"/>
              <w:left w:val="nil"/>
              <w:bottom w:val="single" w:sz="4" w:space="0" w:color="auto"/>
              <w:right w:val="single" w:sz="4" w:space="0" w:color="auto"/>
            </w:tcBorders>
            <w:shd w:val="clear" w:color="auto" w:fill="auto"/>
            <w:noWrap/>
            <w:vAlign w:val="center"/>
            <w:hideMark/>
          </w:tcPr>
          <w:p w14:paraId="66242ADA"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3.3</w:t>
            </w:r>
          </w:p>
        </w:tc>
        <w:tc>
          <w:tcPr>
            <w:tcW w:w="1260" w:type="dxa"/>
            <w:tcBorders>
              <w:top w:val="nil"/>
              <w:left w:val="nil"/>
              <w:bottom w:val="single" w:sz="4" w:space="0" w:color="auto"/>
              <w:right w:val="single" w:sz="4" w:space="0" w:color="auto"/>
            </w:tcBorders>
            <w:shd w:val="clear" w:color="auto" w:fill="auto"/>
            <w:noWrap/>
            <w:vAlign w:val="bottom"/>
            <w:hideMark/>
          </w:tcPr>
          <w:p w14:paraId="148CEA8E"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Technical</w:t>
            </w:r>
          </w:p>
        </w:tc>
      </w:tr>
      <w:tr w:rsidR="00AA4F8B" w:rsidRPr="00AA4F8B" w14:paraId="023935B9" w14:textId="77777777" w:rsidTr="00AA4F8B">
        <w:trPr>
          <w:trHeight w:val="300"/>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4265881D"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lastRenderedPageBreak/>
              <w:t>CS-39</w:t>
            </w:r>
          </w:p>
        </w:tc>
        <w:tc>
          <w:tcPr>
            <w:tcW w:w="7470" w:type="dxa"/>
            <w:tcBorders>
              <w:top w:val="nil"/>
              <w:left w:val="nil"/>
              <w:bottom w:val="single" w:sz="4" w:space="0" w:color="auto"/>
              <w:right w:val="single" w:sz="4" w:space="0" w:color="auto"/>
            </w:tcBorders>
            <w:shd w:val="clear" w:color="auto" w:fill="auto"/>
            <w:noWrap/>
            <w:vAlign w:val="bottom"/>
            <w:hideMark/>
          </w:tcPr>
          <w:p w14:paraId="4C23A6F6"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Repair Lightning System of Vehicle</w:t>
            </w:r>
          </w:p>
        </w:tc>
        <w:tc>
          <w:tcPr>
            <w:tcW w:w="1350" w:type="dxa"/>
            <w:tcBorders>
              <w:top w:val="nil"/>
              <w:left w:val="nil"/>
              <w:bottom w:val="single" w:sz="4" w:space="0" w:color="auto"/>
              <w:right w:val="single" w:sz="4" w:space="0" w:color="auto"/>
            </w:tcBorders>
            <w:shd w:val="clear" w:color="auto" w:fill="auto"/>
            <w:noWrap/>
            <w:vAlign w:val="center"/>
            <w:hideMark/>
          </w:tcPr>
          <w:p w14:paraId="0EC910D3"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6</w:t>
            </w:r>
          </w:p>
        </w:tc>
        <w:tc>
          <w:tcPr>
            <w:tcW w:w="1080" w:type="dxa"/>
            <w:tcBorders>
              <w:top w:val="nil"/>
              <w:left w:val="nil"/>
              <w:bottom w:val="single" w:sz="4" w:space="0" w:color="auto"/>
              <w:right w:val="single" w:sz="4" w:space="0" w:color="auto"/>
            </w:tcBorders>
            <w:shd w:val="clear" w:color="auto" w:fill="auto"/>
            <w:noWrap/>
            <w:vAlign w:val="center"/>
            <w:hideMark/>
          </w:tcPr>
          <w:p w14:paraId="52971FE1"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21</w:t>
            </w:r>
          </w:p>
        </w:tc>
        <w:tc>
          <w:tcPr>
            <w:tcW w:w="960" w:type="dxa"/>
            <w:tcBorders>
              <w:top w:val="nil"/>
              <w:left w:val="nil"/>
              <w:bottom w:val="single" w:sz="4" w:space="0" w:color="auto"/>
              <w:right w:val="single" w:sz="4" w:space="0" w:color="auto"/>
            </w:tcBorders>
            <w:shd w:val="clear" w:color="auto" w:fill="auto"/>
            <w:noWrap/>
            <w:vAlign w:val="center"/>
            <w:hideMark/>
          </w:tcPr>
          <w:p w14:paraId="0AAEE18B"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27</w:t>
            </w:r>
          </w:p>
        </w:tc>
        <w:tc>
          <w:tcPr>
            <w:tcW w:w="1290" w:type="dxa"/>
            <w:tcBorders>
              <w:top w:val="nil"/>
              <w:left w:val="nil"/>
              <w:bottom w:val="single" w:sz="4" w:space="0" w:color="auto"/>
              <w:right w:val="single" w:sz="4" w:space="0" w:color="auto"/>
            </w:tcBorders>
            <w:shd w:val="clear" w:color="auto" w:fill="auto"/>
            <w:noWrap/>
            <w:vAlign w:val="center"/>
            <w:hideMark/>
          </w:tcPr>
          <w:p w14:paraId="720F4D10"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2.7</w:t>
            </w:r>
          </w:p>
        </w:tc>
        <w:tc>
          <w:tcPr>
            <w:tcW w:w="1260" w:type="dxa"/>
            <w:tcBorders>
              <w:top w:val="nil"/>
              <w:left w:val="nil"/>
              <w:bottom w:val="single" w:sz="4" w:space="0" w:color="auto"/>
              <w:right w:val="single" w:sz="4" w:space="0" w:color="auto"/>
            </w:tcBorders>
            <w:shd w:val="clear" w:color="auto" w:fill="auto"/>
            <w:noWrap/>
            <w:vAlign w:val="bottom"/>
            <w:hideMark/>
          </w:tcPr>
          <w:p w14:paraId="500C4829"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Technical</w:t>
            </w:r>
          </w:p>
        </w:tc>
      </w:tr>
      <w:tr w:rsidR="00AA4F8B" w:rsidRPr="00AA4F8B" w14:paraId="066A2FA8" w14:textId="77777777" w:rsidTr="00AA4F8B">
        <w:trPr>
          <w:trHeight w:val="300"/>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67CEB21A"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CS-40</w:t>
            </w:r>
          </w:p>
        </w:tc>
        <w:tc>
          <w:tcPr>
            <w:tcW w:w="7470" w:type="dxa"/>
            <w:tcBorders>
              <w:top w:val="nil"/>
              <w:left w:val="nil"/>
              <w:bottom w:val="single" w:sz="4" w:space="0" w:color="auto"/>
              <w:right w:val="single" w:sz="4" w:space="0" w:color="auto"/>
            </w:tcBorders>
            <w:shd w:val="clear" w:color="auto" w:fill="auto"/>
            <w:noWrap/>
            <w:vAlign w:val="bottom"/>
            <w:hideMark/>
          </w:tcPr>
          <w:p w14:paraId="7F937C9D" w14:textId="58D127A4" w:rsidR="00AA4F8B" w:rsidRPr="00AA4F8B" w:rsidRDefault="00AA4F8B" w:rsidP="00AA4F8B">
            <w:pPr>
              <w:spacing w:after="0" w:line="240" w:lineRule="auto"/>
              <w:ind w:left="0" w:firstLine="0"/>
              <w:jc w:val="left"/>
              <w:rPr>
                <w:rFonts w:eastAsia="Times New Roman"/>
              </w:rPr>
            </w:pPr>
            <w:r w:rsidRPr="00AA4F8B">
              <w:rPr>
                <w:rFonts w:eastAsia="Times New Roman"/>
              </w:rPr>
              <w:t xml:space="preserve">Repair Cooling System </w:t>
            </w:r>
            <w:r w:rsidR="000D6F2D" w:rsidRPr="00AA4F8B">
              <w:rPr>
                <w:rFonts w:eastAsia="Times New Roman"/>
              </w:rPr>
              <w:t>and</w:t>
            </w:r>
            <w:r w:rsidRPr="00AA4F8B">
              <w:rPr>
                <w:rFonts w:eastAsia="Times New Roman"/>
              </w:rPr>
              <w:t xml:space="preserve"> Vehicle Accessories</w:t>
            </w:r>
          </w:p>
        </w:tc>
        <w:tc>
          <w:tcPr>
            <w:tcW w:w="1350" w:type="dxa"/>
            <w:tcBorders>
              <w:top w:val="nil"/>
              <w:left w:val="nil"/>
              <w:bottom w:val="single" w:sz="4" w:space="0" w:color="auto"/>
              <w:right w:val="single" w:sz="4" w:space="0" w:color="auto"/>
            </w:tcBorders>
            <w:shd w:val="clear" w:color="auto" w:fill="auto"/>
            <w:noWrap/>
            <w:vAlign w:val="center"/>
            <w:hideMark/>
          </w:tcPr>
          <w:p w14:paraId="58209CD4"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8</w:t>
            </w:r>
          </w:p>
        </w:tc>
        <w:tc>
          <w:tcPr>
            <w:tcW w:w="1080" w:type="dxa"/>
            <w:tcBorders>
              <w:top w:val="nil"/>
              <w:left w:val="nil"/>
              <w:bottom w:val="single" w:sz="4" w:space="0" w:color="auto"/>
              <w:right w:val="single" w:sz="4" w:space="0" w:color="auto"/>
            </w:tcBorders>
            <w:shd w:val="clear" w:color="auto" w:fill="auto"/>
            <w:noWrap/>
            <w:vAlign w:val="center"/>
            <w:hideMark/>
          </w:tcPr>
          <w:p w14:paraId="762D4C5A"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36</w:t>
            </w:r>
          </w:p>
        </w:tc>
        <w:tc>
          <w:tcPr>
            <w:tcW w:w="960" w:type="dxa"/>
            <w:tcBorders>
              <w:top w:val="nil"/>
              <w:left w:val="nil"/>
              <w:bottom w:val="single" w:sz="4" w:space="0" w:color="auto"/>
              <w:right w:val="single" w:sz="4" w:space="0" w:color="auto"/>
            </w:tcBorders>
            <w:shd w:val="clear" w:color="auto" w:fill="auto"/>
            <w:noWrap/>
            <w:vAlign w:val="center"/>
            <w:hideMark/>
          </w:tcPr>
          <w:p w14:paraId="42D702A5"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44</w:t>
            </w:r>
          </w:p>
        </w:tc>
        <w:tc>
          <w:tcPr>
            <w:tcW w:w="1290" w:type="dxa"/>
            <w:tcBorders>
              <w:top w:val="nil"/>
              <w:left w:val="nil"/>
              <w:bottom w:val="single" w:sz="4" w:space="0" w:color="auto"/>
              <w:right w:val="single" w:sz="4" w:space="0" w:color="auto"/>
            </w:tcBorders>
            <w:shd w:val="clear" w:color="auto" w:fill="auto"/>
            <w:noWrap/>
            <w:vAlign w:val="center"/>
            <w:hideMark/>
          </w:tcPr>
          <w:p w14:paraId="4D8D47C9"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4.4</w:t>
            </w:r>
          </w:p>
        </w:tc>
        <w:tc>
          <w:tcPr>
            <w:tcW w:w="1260" w:type="dxa"/>
            <w:tcBorders>
              <w:top w:val="nil"/>
              <w:left w:val="nil"/>
              <w:bottom w:val="single" w:sz="4" w:space="0" w:color="auto"/>
              <w:right w:val="single" w:sz="4" w:space="0" w:color="auto"/>
            </w:tcBorders>
            <w:shd w:val="clear" w:color="auto" w:fill="auto"/>
            <w:noWrap/>
            <w:vAlign w:val="bottom"/>
            <w:hideMark/>
          </w:tcPr>
          <w:p w14:paraId="4007CDAD"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Technical</w:t>
            </w:r>
          </w:p>
        </w:tc>
      </w:tr>
      <w:tr w:rsidR="00AA4F8B" w:rsidRPr="00AA4F8B" w14:paraId="366D8995" w14:textId="77777777" w:rsidTr="00AA4F8B">
        <w:trPr>
          <w:trHeight w:val="300"/>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32B2F049"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CS-41</w:t>
            </w:r>
          </w:p>
        </w:tc>
        <w:tc>
          <w:tcPr>
            <w:tcW w:w="7470" w:type="dxa"/>
            <w:tcBorders>
              <w:top w:val="nil"/>
              <w:left w:val="nil"/>
              <w:bottom w:val="single" w:sz="4" w:space="0" w:color="auto"/>
              <w:right w:val="single" w:sz="4" w:space="0" w:color="auto"/>
            </w:tcBorders>
            <w:shd w:val="clear" w:color="auto" w:fill="auto"/>
            <w:noWrap/>
            <w:vAlign w:val="bottom"/>
            <w:hideMark/>
          </w:tcPr>
          <w:p w14:paraId="15B8F976"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Recognize Electrical System of vehicle</w:t>
            </w:r>
          </w:p>
        </w:tc>
        <w:tc>
          <w:tcPr>
            <w:tcW w:w="1350" w:type="dxa"/>
            <w:tcBorders>
              <w:top w:val="nil"/>
              <w:left w:val="nil"/>
              <w:bottom w:val="single" w:sz="4" w:space="0" w:color="auto"/>
              <w:right w:val="single" w:sz="4" w:space="0" w:color="auto"/>
            </w:tcBorders>
            <w:shd w:val="clear" w:color="auto" w:fill="auto"/>
            <w:noWrap/>
            <w:vAlign w:val="center"/>
            <w:hideMark/>
          </w:tcPr>
          <w:p w14:paraId="7446EEA5"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9</w:t>
            </w:r>
          </w:p>
        </w:tc>
        <w:tc>
          <w:tcPr>
            <w:tcW w:w="1080" w:type="dxa"/>
            <w:tcBorders>
              <w:top w:val="nil"/>
              <w:left w:val="nil"/>
              <w:bottom w:val="single" w:sz="4" w:space="0" w:color="auto"/>
              <w:right w:val="single" w:sz="4" w:space="0" w:color="auto"/>
            </w:tcBorders>
            <w:shd w:val="clear" w:color="auto" w:fill="auto"/>
            <w:noWrap/>
            <w:vAlign w:val="center"/>
            <w:hideMark/>
          </w:tcPr>
          <w:p w14:paraId="603E146B"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36</w:t>
            </w:r>
          </w:p>
        </w:tc>
        <w:tc>
          <w:tcPr>
            <w:tcW w:w="960" w:type="dxa"/>
            <w:tcBorders>
              <w:top w:val="nil"/>
              <w:left w:val="nil"/>
              <w:bottom w:val="single" w:sz="4" w:space="0" w:color="auto"/>
              <w:right w:val="single" w:sz="4" w:space="0" w:color="auto"/>
            </w:tcBorders>
            <w:shd w:val="clear" w:color="auto" w:fill="auto"/>
            <w:noWrap/>
            <w:vAlign w:val="center"/>
            <w:hideMark/>
          </w:tcPr>
          <w:p w14:paraId="48A23D0A"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45</w:t>
            </w:r>
          </w:p>
        </w:tc>
        <w:tc>
          <w:tcPr>
            <w:tcW w:w="1290" w:type="dxa"/>
            <w:tcBorders>
              <w:top w:val="nil"/>
              <w:left w:val="nil"/>
              <w:bottom w:val="single" w:sz="4" w:space="0" w:color="auto"/>
              <w:right w:val="single" w:sz="4" w:space="0" w:color="auto"/>
            </w:tcBorders>
            <w:shd w:val="clear" w:color="auto" w:fill="auto"/>
            <w:noWrap/>
            <w:vAlign w:val="center"/>
            <w:hideMark/>
          </w:tcPr>
          <w:p w14:paraId="130C7F41"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4.5</w:t>
            </w:r>
          </w:p>
        </w:tc>
        <w:tc>
          <w:tcPr>
            <w:tcW w:w="1260" w:type="dxa"/>
            <w:tcBorders>
              <w:top w:val="nil"/>
              <w:left w:val="nil"/>
              <w:bottom w:val="single" w:sz="4" w:space="0" w:color="auto"/>
              <w:right w:val="single" w:sz="4" w:space="0" w:color="auto"/>
            </w:tcBorders>
            <w:shd w:val="clear" w:color="auto" w:fill="auto"/>
            <w:noWrap/>
            <w:vAlign w:val="bottom"/>
            <w:hideMark/>
          </w:tcPr>
          <w:p w14:paraId="617A9330"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Technical</w:t>
            </w:r>
          </w:p>
        </w:tc>
      </w:tr>
      <w:tr w:rsidR="00AA4F8B" w:rsidRPr="00AA4F8B" w14:paraId="3B4C4369" w14:textId="77777777" w:rsidTr="00AA4F8B">
        <w:trPr>
          <w:trHeight w:val="300"/>
        </w:trPr>
        <w:tc>
          <w:tcPr>
            <w:tcW w:w="872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43D73F" w14:textId="77777777" w:rsidR="00AA4F8B" w:rsidRPr="00AA4F8B" w:rsidRDefault="00AA4F8B" w:rsidP="00AA4F8B">
            <w:pPr>
              <w:spacing w:after="0" w:line="240" w:lineRule="auto"/>
              <w:ind w:left="0" w:firstLine="0"/>
              <w:jc w:val="right"/>
              <w:rPr>
                <w:rFonts w:eastAsia="Times New Roman"/>
                <w:b/>
                <w:bCs/>
              </w:rPr>
            </w:pPr>
            <w:r w:rsidRPr="00AA4F8B">
              <w:rPr>
                <w:rFonts w:eastAsia="Times New Roman"/>
                <w:b/>
                <w:bCs/>
              </w:rPr>
              <w:t>Total</w:t>
            </w:r>
          </w:p>
        </w:tc>
        <w:tc>
          <w:tcPr>
            <w:tcW w:w="1350" w:type="dxa"/>
            <w:tcBorders>
              <w:top w:val="nil"/>
              <w:left w:val="nil"/>
              <w:bottom w:val="single" w:sz="4" w:space="0" w:color="auto"/>
              <w:right w:val="single" w:sz="4" w:space="0" w:color="auto"/>
            </w:tcBorders>
            <w:shd w:val="clear" w:color="auto" w:fill="auto"/>
            <w:noWrap/>
            <w:vAlign w:val="center"/>
            <w:hideMark/>
          </w:tcPr>
          <w:p w14:paraId="7CA5559D"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70</w:t>
            </w:r>
          </w:p>
        </w:tc>
        <w:tc>
          <w:tcPr>
            <w:tcW w:w="1080" w:type="dxa"/>
            <w:tcBorders>
              <w:top w:val="nil"/>
              <w:left w:val="nil"/>
              <w:bottom w:val="single" w:sz="4" w:space="0" w:color="auto"/>
              <w:right w:val="single" w:sz="4" w:space="0" w:color="auto"/>
            </w:tcBorders>
            <w:shd w:val="clear" w:color="auto" w:fill="auto"/>
            <w:noWrap/>
            <w:vAlign w:val="center"/>
            <w:hideMark/>
          </w:tcPr>
          <w:p w14:paraId="6DD25E0B"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288</w:t>
            </w:r>
          </w:p>
        </w:tc>
        <w:tc>
          <w:tcPr>
            <w:tcW w:w="960" w:type="dxa"/>
            <w:tcBorders>
              <w:top w:val="nil"/>
              <w:left w:val="nil"/>
              <w:bottom w:val="single" w:sz="4" w:space="0" w:color="auto"/>
              <w:right w:val="single" w:sz="4" w:space="0" w:color="auto"/>
            </w:tcBorders>
            <w:shd w:val="clear" w:color="auto" w:fill="auto"/>
            <w:noWrap/>
            <w:vAlign w:val="center"/>
            <w:hideMark/>
          </w:tcPr>
          <w:p w14:paraId="3A6ECF7F"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358</w:t>
            </w:r>
          </w:p>
        </w:tc>
        <w:tc>
          <w:tcPr>
            <w:tcW w:w="1290" w:type="dxa"/>
            <w:tcBorders>
              <w:top w:val="nil"/>
              <w:left w:val="nil"/>
              <w:bottom w:val="single" w:sz="4" w:space="0" w:color="auto"/>
              <w:right w:val="single" w:sz="4" w:space="0" w:color="auto"/>
            </w:tcBorders>
            <w:shd w:val="clear" w:color="auto" w:fill="auto"/>
            <w:noWrap/>
            <w:vAlign w:val="center"/>
            <w:hideMark/>
          </w:tcPr>
          <w:p w14:paraId="481B0C95"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35.8</w:t>
            </w:r>
          </w:p>
        </w:tc>
        <w:tc>
          <w:tcPr>
            <w:tcW w:w="1260" w:type="dxa"/>
            <w:tcBorders>
              <w:top w:val="nil"/>
              <w:left w:val="nil"/>
              <w:bottom w:val="single" w:sz="4" w:space="0" w:color="auto"/>
              <w:right w:val="single" w:sz="4" w:space="0" w:color="auto"/>
            </w:tcBorders>
            <w:shd w:val="clear" w:color="auto" w:fill="auto"/>
            <w:noWrap/>
            <w:vAlign w:val="bottom"/>
            <w:hideMark/>
          </w:tcPr>
          <w:p w14:paraId="50BE9AFA" w14:textId="77777777" w:rsidR="00AA4F8B" w:rsidRPr="00AA4F8B" w:rsidRDefault="00AA4F8B" w:rsidP="00AA4F8B">
            <w:pPr>
              <w:spacing w:after="0" w:line="240" w:lineRule="auto"/>
              <w:ind w:left="0" w:firstLine="0"/>
              <w:jc w:val="left"/>
              <w:rPr>
                <w:rFonts w:ascii="Calibri" w:eastAsia="Times New Roman" w:hAnsi="Calibri" w:cs="Calibri"/>
              </w:rPr>
            </w:pPr>
            <w:r w:rsidRPr="00AA4F8B">
              <w:rPr>
                <w:rFonts w:ascii="Calibri" w:eastAsia="Times New Roman" w:hAnsi="Calibri" w:cs="Calibri"/>
              </w:rPr>
              <w:t> </w:t>
            </w:r>
          </w:p>
        </w:tc>
      </w:tr>
    </w:tbl>
    <w:p w14:paraId="25BD483F" w14:textId="69895DAB" w:rsidR="00AA4F8B" w:rsidRDefault="00AA4F8B"/>
    <w:p w14:paraId="55DB5F95" w14:textId="08E3C65F" w:rsidR="00AA4F8B" w:rsidRPr="00717787" w:rsidRDefault="00AA4F8B" w:rsidP="001E3049">
      <w:pPr>
        <w:pStyle w:val="ListParagraph"/>
        <w:numPr>
          <w:ilvl w:val="6"/>
          <w:numId w:val="12"/>
        </w:numPr>
        <w:rPr>
          <w:rFonts w:eastAsia="Times New Roman"/>
          <w:b/>
          <w:bCs/>
          <w:sz w:val="24"/>
          <w:szCs w:val="24"/>
        </w:rPr>
      </w:pPr>
      <w:r w:rsidRPr="00717787">
        <w:rPr>
          <w:rFonts w:eastAsia="Times New Roman"/>
          <w:b/>
          <w:bCs/>
          <w:sz w:val="24"/>
          <w:szCs w:val="24"/>
        </w:rPr>
        <w:t>Generic</w:t>
      </w:r>
    </w:p>
    <w:tbl>
      <w:tblPr>
        <w:tblW w:w="14665" w:type="dxa"/>
        <w:tblLook w:val="04A0" w:firstRow="1" w:lastRow="0" w:firstColumn="1" w:lastColumn="0" w:noHBand="0" w:noVBand="1"/>
      </w:tblPr>
      <w:tblGrid>
        <w:gridCol w:w="1255"/>
        <w:gridCol w:w="7470"/>
        <w:gridCol w:w="1350"/>
        <w:gridCol w:w="1080"/>
        <w:gridCol w:w="960"/>
        <w:gridCol w:w="1290"/>
        <w:gridCol w:w="1260"/>
      </w:tblGrid>
      <w:tr w:rsidR="00AA4F8B" w:rsidRPr="00AA4F8B" w14:paraId="28875C5D" w14:textId="77777777" w:rsidTr="00AA4F8B">
        <w:trPr>
          <w:trHeight w:val="300"/>
        </w:trPr>
        <w:tc>
          <w:tcPr>
            <w:tcW w:w="1255"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BE9464E"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Code</w:t>
            </w:r>
          </w:p>
        </w:tc>
        <w:tc>
          <w:tcPr>
            <w:tcW w:w="7470" w:type="dxa"/>
            <w:tcBorders>
              <w:top w:val="single" w:sz="4" w:space="0" w:color="auto"/>
              <w:left w:val="nil"/>
              <w:bottom w:val="single" w:sz="4" w:space="0" w:color="auto"/>
              <w:right w:val="single" w:sz="4" w:space="0" w:color="auto"/>
            </w:tcBorders>
            <w:shd w:val="clear" w:color="000000" w:fill="D9D9D9"/>
            <w:noWrap/>
            <w:vAlign w:val="bottom"/>
            <w:hideMark/>
          </w:tcPr>
          <w:p w14:paraId="4F3B0B81" w14:textId="77777777" w:rsidR="00AA4F8B" w:rsidRPr="00AA4F8B" w:rsidRDefault="00AA4F8B" w:rsidP="00AA4F8B">
            <w:pPr>
              <w:spacing w:after="0" w:line="240" w:lineRule="auto"/>
              <w:ind w:left="0" w:firstLine="0"/>
              <w:jc w:val="left"/>
              <w:rPr>
                <w:rFonts w:eastAsia="Times New Roman"/>
                <w:b/>
                <w:bCs/>
              </w:rPr>
            </w:pPr>
            <w:r w:rsidRPr="00AA4F8B">
              <w:rPr>
                <w:rFonts w:eastAsia="Times New Roman"/>
                <w:b/>
                <w:bCs/>
              </w:rPr>
              <w:t>Competency Standards</w:t>
            </w:r>
          </w:p>
        </w:tc>
        <w:tc>
          <w:tcPr>
            <w:tcW w:w="1350" w:type="dxa"/>
            <w:tcBorders>
              <w:top w:val="single" w:sz="4" w:space="0" w:color="auto"/>
              <w:left w:val="nil"/>
              <w:bottom w:val="single" w:sz="4" w:space="0" w:color="auto"/>
              <w:right w:val="single" w:sz="4" w:space="0" w:color="auto"/>
            </w:tcBorders>
            <w:shd w:val="clear" w:color="000000" w:fill="D9D9D9"/>
            <w:noWrap/>
            <w:vAlign w:val="center"/>
            <w:hideMark/>
          </w:tcPr>
          <w:p w14:paraId="273546A8"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TH</w:t>
            </w:r>
          </w:p>
        </w:tc>
        <w:tc>
          <w:tcPr>
            <w:tcW w:w="1080" w:type="dxa"/>
            <w:tcBorders>
              <w:top w:val="single" w:sz="4" w:space="0" w:color="auto"/>
              <w:left w:val="nil"/>
              <w:bottom w:val="single" w:sz="4" w:space="0" w:color="auto"/>
              <w:right w:val="single" w:sz="4" w:space="0" w:color="auto"/>
            </w:tcBorders>
            <w:shd w:val="clear" w:color="000000" w:fill="D9D9D9"/>
            <w:noWrap/>
            <w:vAlign w:val="center"/>
            <w:hideMark/>
          </w:tcPr>
          <w:p w14:paraId="41E458FF"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PR</w:t>
            </w:r>
          </w:p>
        </w:tc>
        <w:tc>
          <w:tcPr>
            <w:tcW w:w="960" w:type="dxa"/>
            <w:tcBorders>
              <w:top w:val="single" w:sz="4" w:space="0" w:color="auto"/>
              <w:left w:val="nil"/>
              <w:bottom w:val="single" w:sz="4" w:space="0" w:color="auto"/>
              <w:right w:val="single" w:sz="4" w:space="0" w:color="auto"/>
            </w:tcBorders>
            <w:shd w:val="clear" w:color="000000" w:fill="D9D9D9"/>
            <w:noWrap/>
            <w:vAlign w:val="center"/>
            <w:hideMark/>
          </w:tcPr>
          <w:p w14:paraId="703710CA"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TL</w:t>
            </w:r>
          </w:p>
        </w:tc>
        <w:tc>
          <w:tcPr>
            <w:tcW w:w="1290" w:type="dxa"/>
            <w:tcBorders>
              <w:top w:val="single" w:sz="4" w:space="0" w:color="auto"/>
              <w:left w:val="nil"/>
              <w:bottom w:val="single" w:sz="4" w:space="0" w:color="auto"/>
              <w:right w:val="single" w:sz="4" w:space="0" w:color="auto"/>
            </w:tcBorders>
            <w:shd w:val="clear" w:color="000000" w:fill="D9D9D9"/>
            <w:noWrap/>
            <w:vAlign w:val="center"/>
            <w:hideMark/>
          </w:tcPr>
          <w:p w14:paraId="0B8C13A4"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Credits</w:t>
            </w:r>
          </w:p>
        </w:tc>
        <w:tc>
          <w:tcPr>
            <w:tcW w:w="1260" w:type="dxa"/>
            <w:tcBorders>
              <w:top w:val="single" w:sz="4" w:space="0" w:color="auto"/>
              <w:left w:val="nil"/>
              <w:bottom w:val="single" w:sz="4" w:space="0" w:color="auto"/>
              <w:right w:val="single" w:sz="4" w:space="0" w:color="auto"/>
            </w:tcBorders>
            <w:shd w:val="clear" w:color="000000" w:fill="D9D9D9"/>
            <w:noWrap/>
            <w:vAlign w:val="bottom"/>
            <w:hideMark/>
          </w:tcPr>
          <w:p w14:paraId="17DA309B"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Category</w:t>
            </w:r>
          </w:p>
        </w:tc>
      </w:tr>
      <w:tr w:rsidR="00AA4F8B" w:rsidRPr="00AA4F8B" w14:paraId="5616CF7D" w14:textId="77777777" w:rsidTr="00AA4F8B">
        <w:trPr>
          <w:trHeight w:val="300"/>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6BEF1C25"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CS-42</w:t>
            </w:r>
          </w:p>
        </w:tc>
        <w:tc>
          <w:tcPr>
            <w:tcW w:w="7470" w:type="dxa"/>
            <w:tcBorders>
              <w:top w:val="nil"/>
              <w:left w:val="nil"/>
              <w:bottom w:val="single" w:sz="4" w:space="0" w:color="auto"/>
              <w:right w:val="single" w:sz="4" w:space="0" w:color="auto"/>
            </w:tcBorders>
            <w:shd w:val="clear" w:color="auto" w:fill="auto"/>
            <w:noWrap/>
            <w:vAlign w:val="bottom"/>
            <w:hideMark/>
          </w:tcPr>
          <w:p w14:paraId="4F17B8C4"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Participate In Workplace Communication</w:t>
            </w:r>
          </w:p>
        </w:tc>
        <w:tc>
          <w:tcPr>
            <w:tcW w:w="1350" w:type="dxa"/>
            <w:tcBorders>
              <w:top w:val="nil"/>
              <w:left w:val="nil"/>
              <w:bottom w:val="single" w:sz="4" w:space="0" w:color="auto"/>
              <w:right w:val="single" w:sz="4" w:space="0" w:color="auto"/>
            </w:tcBorders>
            <w:shd w:val="clear" w:color="auto" w:fill="auto"/>
            <w:noWrap/>
            <w:vAlign w:val="center"/>
            <w:hideMark/>
          </w:tcPr>
          <w:p w14:paraId="5C1824D2"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w:t>
            </w:r>
          </w:p>
        </w:tc>
        <w:tc>
          <w:tcPr>
            <w:tcW w:w="1080" w:type="dxa"/>
            <w:tcBorders>
              <w:top w:val="nil"/>
              <w:left w:val="nil"/>
              <w:bottom w:val="single" w:sz="4" w:space="0" w:color="auto"/>
              <w:right w:val="single" w:sz="4" w:space="0" w:color="auto"/>
            </w:tcBorders>
            <w:shd w:val="clear" w:color="auto" w:fill="auto"/>
            <w:noWrap/>
            <w:vAlign w:val="center"/>
            <w:hideMark/>
          </w:tcPr>
          <w:p w14:paraId="25498287"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6</w:t>
            </w:r>
          </w:p>
        </w:tc>
        <w:tc>
          <w:tcPr>
            <w:tcW w:w="960" w:type="dxa"/>
            <w:tcBorders>
              <w:top w:val="nil"/>
              <w:left w:val="nil"/>
              <w:bottom w:val="single" w:sz="4" w:space="0" w:color="auto"/>
              <w:right w:val="single" w:sz="4" w:space="0" w:color="auto"/>
            </w:tcBorders>
            <w:shd w:val="clear" w:color="auto" w:fill="auto"/>
            <w:noWrap/>
            <w:vAlign w:val="center"/>
            <w:hideMark/>
          </w:tcPr>
          <w:p w14:paraId="102140A6"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8</w:t>
            </w:r>
          </w:p>
        </w:tc>
        <w:tc>
          <w:tcPr>
            <w:tcW w:w="1290" w:type="dxa"/>
            <w:tcBorders>
              <w:top w:val="nil"/>
              <w:left w:val="nil"/>
              <w:bottom w:val="single" w:sz="4" w:space="0" w:color="auto"/>
              <w:right w:val="single" w:sz="4" w:space="0" w:color="auto"/>
            </w:tcBorders>
            <w:shd w:val="clear" w:color="auto" w:fill="auto"/>
            <w:noWrap/>
            <w:vAlign w:val="center"/>
            <w:hideMark/>
          </w:tcPr>
          <w:p w14:paraId="66B9DE58"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0.8</w:t>
            </w:r>
          </w:p>
        </w:tc>
        <w:tc>
          <w:tcPr>
            <w:tcW w:w="1260" w:type="dxa"/>
            <w:tcBorders>
              <w:top w:val="nil"/>
              <w:left w:val="nil"/>
              <w:bottom w:val="single" w:sz="4" w:space="0" w:color="auto"/>
              <w:right w:val="single" w:sz="4" w:space="0" w:color="auto"/>
            </w:tcBorders>
            <w:shd w:val="clear" w:color="auto" w:fill="auto"/>
            <w:noWrap/>
            <w:vAlign w:val="bottom"/>
            <w:hideMark/>
          </w:tcPr>
          <w:p w14:paraId="0393BF19"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Generic</w:t>
            </w:r>
          </w:p>
        </w:tc>
      </w:tr>
      <w:tr w:rsidR="00AA4F8B" w:rsidRPr="00AA4F8B" w14:paraId="30EA05BC" w14:textId="77777777" w:rsidTr="00AA4F8B">
        <w:trPr>
          <w:trHeight w:val="300"/>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4422CB19"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 CS-43</w:t>
            </w:r>
          </w:p>
        </w:tc>
        <w:tc>
          <w:tcPr>
            <w:tcW w:w="7470" w:type="dxa"/>
            <w:tcBorders>
              <w:top w:val="nil"/>
              <w:left w:val="nil"/>
              <w:bottom w:val="single" w:sz="4" w:space="0" w:color="auto"/>
              <w:right w:val="single" w:sz="4" w:space="0" w:color="auto"/>
            </w:tcBorders>
            <w:shd w:val="clear" w:color="auto" w:fill="auto"/>
            <w:noWrap/>
            <w:vAlign w:val="bottom"/>
            <w:hideMark/>
          </w:tcPr>
          <w:p w14:paraId="05D64C03"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Practice Occupational Health and Safety Procedures</w:t>
            </w:r>
          </w:p>
        </w:tc>
        <w:tc>
          <w:tcPr>
            <w:tcW w:w="1350" w:type="dxa"/>
            <w:tcBorders>
              <w:top w:val="nil"/>
              <w:left w:val="nil"/>
              <w:bottom w:val="single" w:sz="4" w:space="0" w:color="auto"/>
              <w:right w:val="single" w:sz="4" w:space="0" w:color="auto"/>
            </w:tcBorders>
            <w:shd w:val="clear" w:color="auto" w:fill="auto"/>
            <w:noWrap/>
            <w:vAlign w:val="center"/>
            <w:hideMark/>
          </w:tcPr>
          <w:p w14:paraId="092EBEF9"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w:t>
            </w:r>
          </w:p>
        </w:tc>
        <w:tc>
          <w:tcPr>
            <w:tcW w:w="1080" w:type="dxa"/>
            <w:tcBorders>
              <w:top w:val="nil"/>
              <w:left w:val="nil"/>
              <w:bottom w:val="single" w:sz="4" w:space="0" w:color="auto"/>
              <w:right w:val="single" w:sz="4" w:space="0" w:color="auto"/>
            </w:tcBorders>
            <w:shd w:val="clear" w:color="auto" w:fill="auto"/>
            <w:noWrap/>
            <w:vAlign w:val="center"/>
            <w:hideMark/>
          </w:tcPr>
          <w:p w14:paraId="61610C8E"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6</w:t>
            </w:r>
          </w:p>
        </w:tc>
        <w:tc>
          <w:tcPr>
            <w:tcW w:w="960" w:type="dxa"/>
            <w:tcBorders>
              <w:top w:val="nil"/>
              <w:left w:val="nil"/>
              <w:bottom w:val="single" w:sz="4" w:space="0" w:color="auto"/>
              <w:right w:val="single" w:sz="4" w:space="0" w:color="auto"/>
            </w:tcBorders>
            <w:shd w:val="clear" w:color="auto" w:fill="auto"/>
            <w:noWrap/>
            <w:vAlign w:val="center"/>
            <w:hideMark/>
          </w:tcPr>
          <w:p w14:paraId="632B82F8"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8</w:t>
            </w:r>
          </w:p>
        </w:tc>
        <w:tc>
          <w:tcPr>
            <w:tcW w:w="1290" w:type="dxa"/>
            <w:tcBorders>
              <w:top w:val="nil"/>
              <w:left w:val="nil"/>
              <w:bottom w:val="single" w:sz="4" w:space="0" w:color="auto"/>
              <w:right w:val="single" w:sz="4" w:space="0" w:color="auto"/>
            </w:tcBorders>
            <w:shd w:val="clear" w:color="auto" w:fill="auto"/>
            <w:noWrap/>
            <w:vAlign w:val="center"/>
            <w:hideMark/>
          </w:tcPr>
          <w:p w14:paraId="174C46B4"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0.8</w:t>
            </w:r>
          </w:p>
        </w:tc>
        <w:tc>
          <w:tcPr>
            <w:tcW w:w="1260" w:type="dxa"/>
            <w:tcBorders>
              <w:top w:val="nil"/>
              <w:left w:val="nil"/>
              <w:bottom w:val="single" w:sz="4" w:space="0" w:color="auto"/>
              <w:right w:val="single" w:sz="4" w:space="0" w:color="auto"/>
            </w:tcBorders>
            <w:shd w:val="clear" w:color="auto" w:fill="auto"/>
            <w:noWrap/>
            <w:vAlign w:val="bottom"/>
            <w:hideMark/>
          </w:tcPr>
          <w:p w14:paraId="64411C5D"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Generic</w:t>
            </w:r>
          </w:p>
        </w:tc>
      </w:tr>
      <w:tr w:rsidR="00AA4F8B" w:rsidRPr="00AA4F8B" w14:paraId="59B313F3" w14:textId="77777777" w:rsidTr="00AA4F8B">
        <w:trPr>
          <w:trHeight w:val="300"/>
        </w:trPr>
        <w:tc>
          <w:tcPr>
            <w:tcW w:w="12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EAD0FF"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 CS-44</w:t>
            </w:r>
          </w:p>
        </w:tc>
        <w:tc>
          <w:tcPr>
            <w:tcW w:w="7470" w:type="dxa"/>
            <w:tcBorders>
              <w:top w:val="single" w:sz="4" w:space="0" w:color="auto"/>
              <w:left w:val="nil"/>
              <w:bottom w:val="single" w:sz="4" w:space="0" w:color="auto"/>
              <w:right w:val="single" w:sz="4" w:space="0" w:color="auto"/>
            </w:tcBorders>
            <w:shd w:val="clear" w:color="auto" w:fill="auto"/>
            <w:noWrap/>
            <w:vAlign w:val="bottom"/>
            <w:hideMark/>
          </w:tcPr>
          <w:p w14:paraId="776075FD"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 xml:space="preserve">Perform Work </w:t>
            </w:r>
            <w:proofErr w:type="gramStart"/>
            <w:r w:rsidRPr="00AA4F8B">
              <w:rPr>
                <w:rFonts w:eastAsia="Times New Roman"/>
              </w:rPr>
              <w:t>In</w:t>
            </w:r>
            <w:proofErr w:type="gramEnd"/>
            <w:r w:rsidRPr="00AA4F8B">
              <w:rPr>
                <w:rFonts w:eastAsia="Times New Roman"/>
              </w:rPr>
              <w:t xml:space="preserve"> Team Environment</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4A9B6352"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463E16BB"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6</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56FAEAE2"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8</w:t>
            </w:r>
          </w:p>
        </w:tc>
        <w:tc>
          <w:tcPr>
            <w:tcW w:w="1290" w:type="dxa"/>
            <w:tcBorders>
              <w:top w:val="single" w:sz="4" w:space="0" w:color="auto"/>
              <w:left w:val="nil"/>
              <w:bottom w:val="single" w:sz="4" w:space="0" w:color="auto"/>
              <w:right w:val="single" w:sz="4" w:space="0" w:color="auto"/>
            </w:tcBorders>
            <w:shd w:val="clear" w:color="auto" w:fill="auto"/>
            <w:noWrap/>
            <w:vAlign w:val="center"/>
            <w:hideMark/>
          </w:tcPr>
          <w:p w14:paraId="7311CFF7"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0.8</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14:paraId="0D643E34"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Generic</w:t>
            </w:r>
          </w:p>
        </w:tc>
      </w:tr>
      <w:tr w:rsidR="00AA4F8B" w:rsidRPr="00AA4F8B" w14:paraId="2DB50B20" w14:textId="77777777" w:rsidTr="00AA4F8B">
        <w:trPr>
          <w:trHeight w:val="300"/>
        </w:trPr>
        <w:tc>
          <w:tcPr>
            <w:tcW w:w="872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1140EC" w14:textId="77777777" w:rsidR="00AA4F8B" w:rsidRPr="00AA4F8B" w:rsidRDefault="00AA4F8B" w:rsidP="00AA4F8B">
            <w:pPr>
              <w:spacing w:after="0" w:line="240" w:lineRule="auto"/>
              <w:ind w:left="0" w:firstLine="0"/>
              <w:jc w:val="right"/>
              <w:rPr>
                <w:rFonts w:eastAsia="Times New Roman"/>
                <w:b/>
                <w:bCs/>
              </w:rPr>
            </w:pPr>
            <w:r w:rsidRPr="00AA4F8B">
              <w:rPr>
                <w:rFonts w:eastAsia="Times New Roman"/>
                <w:b/>
                <w:bCs/>
              </w:rPr>
              <w:t>Total</w:t>
            </w:r>
          </w:p>
        </w:tc>
        <w:tc>
          <w:tcPr>
            <w:tcW w:w="1350" w:type="dxa"/>
            <w:tcBorders>
              <w:top w:val="nil"/>
              <w:left w:val="nil"/>
              <w:bottom w:val="single" w:sz="4" w:space="0" w:color="auto"/>
              <w:right w:val="single" w:sz="4" w:space="0" w:color="auto"/>
            </w:tcBorders>
            <w:shd w:val="clear" w:color="auto" w:fill="auto"/>
            <w:noWrap/>
            <w:vAlign w:val="center"/>
            <w:hideMark/>
          </w:tcPr>
          <w:p w14:paraId="1EF469F0"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6</w:t>
            </w:r>
          </w:p>
        </w:tc>
        <w:tc>
          <w:tcPr>
            <w:tcW w:w="1080" w:type="dxa"/>
            <w:tcBorders>
              <w:top w:val="nil"/>
              <w:left w:val="nil"/>
              <w:bottom w:val="single" w:sz="4" w:space="0" w:color="auto"/>
              <w:right w:val="single" w:sz="4" w:space="0" w:color="auto"/>
            </w:tcBorders>
            <w:shd w:val="clear" w:color="auto" w:fill="auto"/>
            <w:noWrap/>
            <w:vAlign w:val="center"/>
            <w:hideMark/>
          </w:tcPr>
          <w:p w14:paraId="2190EB9D"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18</w:t>
            </w:r>
          </w:p>
        </w:tc>
        <w:tc>
          <w:tcPr>
            <w:tcW w:w="960" w:type="dxa"/>
            <w:tcBorders>
              <w:top w:val="nil"/>
              <w:left w:val="nil"/>
              <w:bottom w:val="single" w:sz="4" w:space="0" w:color="auto"/>
              <w:right w:val="single" w:sz="4" w:space="0" w:color="auto"/>
            </w:tcBorders>
            <w:shd w:val="clear" w:color="auto" w:fill="auto"/>
            <w:noWrap/>
            <w:vAlign w:val="center"/>
            <w:hideMark/>
          </w:tcPr>
          <w:p w14:paraId="4FABAE31"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24</w:t>
            </w:r>
          </w:p>
        </w:tc>
        <w:tc>
          <w:tcPr>
            <w:tcW w:w="1290" w:type="dxa"/>
            <w:tcBorders>
              <w:top w:val="nil"/>
              <w:left w:val="nil"/>
              <w:bottom w:val="single" w:sz="4" w:space="0" w:color="auto"/>
              <w:right w:val="single" w:sz="4" w:space="0" w:color="auto"/>
            </w:tcBorders>
            <w:shd w:val="clear" w:color="auto" w:fill="auto"/>
            <w:noWrap/>
            <w:vAlign w:val="center"/>
            <w:hideMark/>
          </w:tcPr>
          <w:p w14:paraId="08466492"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2.4</w:t>
            </w:r>
          </w:p>
        </w:tc>
        <w:tc>
          <w:tcPr>
            <w:tcW w:w="1260" w:type="dxa"/>
            <w:tcBorders>
              <w:top w:val="nil"/>
              <w:left w:val="nil"/>
              <w:bottom w:val="single" w:sz="4" w:space="0" w:color="auto"/>
              <w:right w:val="single" w:sz="4" w:space="0" w:color="auto"/>
            </w:tcBorders>
            <w:shd w:val="clear" w:color="auto" w:fill="auto"/>
            <w:noWrap/>
            <w:vAlign w:val="bottom"/>
            <w:hideMark/>
          </w:tcPr>
          <w:p w14:paraId="0F8CF58E" w14:textId="77777777" w:rsidR="00AA4F8B" w:rsidRPr="00AA4F8B" w:rsidRDefault="00AA4F8B" w:rsidP="00AA4F8B">
            <w:pPr>
              <w:spacing w:after="0" w:line="240" w:lineRule="auto"/>
              <w:ind w:left="0" w:firstLine="0"/>
              <w:jc w:val="left"/>
              <w:rPr>
                <w:rFonts w:ascii="Calibri" w:eastAsia="Times New Roman" w:hAnsi="Calibri" w:cs="Calibri"/>
              </w:rPr>
            </w:pPr>
            <w:r w:rsidRPr="00AA4F8B">
              <w:rPr>
                <w:rFonts w:ascii="Calibri" w:eastAsia="Times New Roman" w:hAnsi="Calibri" w:cs="Calibri"/>
              </w:rPr>
              <w:t> </w:t>
            </w:r>
          </w:p>
        </w:tc>
      </w:tr>
      <w:tr w:rsidR="00AA4F8B" w:rsidRPr="00AA4F8B" w14:paraId="7AE09BB9" w14:textId="77777777" w:rsidTr="00AA4F8B">
        <w:trPr>
          <w:trHeight w:val="315"/>
        </w:trPr>
        <w:tc>
          <w:tcPr>
            <w:tcW w:w="872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78897E" w14:textId="77777777" w:rsidR="00AA4F8B" w:rsidRPr="00AA4F8B" w:rsidRDefault="00AA4F8B" w:rsidP="00AA4F8B">
            <w:pPr>
              <w:spacing w:after="0" w:line="240" w:lineRule="auto"/>
              <w:ind w:left="0" w:firstLine="0"/>
              <w:jc w:val="right"/>
              <w:rPr>
                <w:rFonts w:eastAsia="Times New Roman"/>
                <w:b/>
                <w:bCs/>
                <w:sz w:val="24"/>
                <w:szCs w:val="24"/>
              </w:rPr>
            </w:pPr>
            <w:r w:rsidRPr="00AA4F8B">
              <w:rPr>
                <w:rFonts w:eastAsia="Times New Roman"/>
                <w:b/>
                <w:bCs/>
                <w:sz w:val="24"/>
                <w:szCs w:val="24"/>
              </w:rPr>
              <w:t>Grand Total of Level-3</w:t>
            </w:r>
          </w:p>
        </w:tc>
        <w:tc>
          <w:tcPr>
            <w:tcW w:w="1350" w:type="dxa"/>
            <w:tcBorders>
              <w:top w:val="nil"/>
              <w:left w:val="nil"/>
              <w:bottom w:val="single" w:sz="4" w:space="0" w:color="auto"/>
              <w:right w:val="single" w:sz="4" w:space="0" w:color="auto"/>
            </w:tcBorders>
            <w:shd w:val="clear" w:color="auto" w:fill="auto"/>
            <w:noWrap/>
            <w:vAlign w:val="center"/>
            <w:hideMark/>
          </w:tcPr>
          <w:p w14:paraId="4C3F6976" w14:textId="77777777" w:rsidR="00AA4F8B" w:rsidRPr="00AA4F8B" w:rsidRDefault="00AA4F8B" w:rsidP="00AA4F8B">
            <w:pPr>
              <w:spacing w:after="0" w:line="240" w:lineRule="auto"/>
              <w:ind w:left="0" w:firstLine="0"/>
              <w:jc w:val="center"/>
              <w:rPr>
                <w:rFonts w:eastAsia="Times New Roman"/>
                <w:b/>
                <w:bCs/>
                <w:sz w:val="24"/>
                <w:szCs w:val="24"/>
              </w:rPr>
            </w:pPr>
            <w:r w:rsidRPr="00AA4F8B">
              <w:rPr>
                <w:rFonts w:eastAsia="Times New Roman"/>
                <w:b/>
                <w:bCs/>
                <w:sz w:val="24"/>
                <w:szCs w:val="24"/>
              </w:rPr>
              <w:t>123</w:t>
            </w:r>
          </w:p>
        </w:tc>
        <w:tc>
          <w:tcPr>
            <w:tcW w:w="1080" w:type="dxa"/>
            <w:tcBorders>
              <w:top w:val="nil"/>
              <w:left w:val="nil"/>
              <w:bottom w:val="single" w:sz="4" w:space="0" w:color="auto"/>
              <w:right w:val="single" w:sz="4" w:space="0" w:color="auto"/>
            </w:tcBorders>
            <w:shd w:val="clear" w:color="auto" w:fill="auto"/>
            <w:noWrap/>
            <w:vAlign w:val="center"/>
            <w:hideMark/>
          </w:tcPr>
          <w:p w14:paraId="37BDA0AB" w14:textId="77777777" w:rsidR="00AA4F8B" w:rsidRPr="00AA4F8B" w:rsidRDefault="00AA4F8B" w:rsidP="00AA4F8B">
            <w:pPr>
              <w:spacing w:after="0" w:line="240" w:lineRule="auto"/>
              <w:ind w:left="0" w:firstLine="0"/>
              <w:jc w:val="center"/>
              <w:rPr>
                <w:rFonts w:eastAsia="Times New Roman"/>
                <w:b/>
                <w:bCs/>
                <w:sz w:val="24"/>
                <w:szCs w:val="24"/>
              </w:rPr>
            </w:pPr>
            <w:r w:rsidRPr="00AA4F8B">
              <w:rPr>
                <w:rFonts w:eastAsia="Times New Roman"/>
                <w:b/>
                <w:bCs/>
                <w:sz w:val="24"/>
                <w:szCs w:val="24"/>
              </w:rPr>
              <w:t>477</w:t>
            </w:r>
          </w:p>
        </w:tc>
        <w:tc>
          <w:tcPr>
            <w:tcW w:w="960" w:type="dxa"/>
            <w:tcBorders>
              <w:top w:val="nil"/>
              <w:left w:val="nil"/>
              <w:bottom w:val="single" w:sz="4" w:space="0" w:color="auto"/>
              <w:right w:val="single" w:sz="4" w:space="0" w:color="auto"/>
            </w:tcBorders>
            <w:shd w:val="clear" w:color="auto" w:fill="auto"/>
            <w:noWrap/>
            <w:vAlign w:val="center"/>
            <w:hideMark/>
          </w:tcPr>
          <w:p w14:paraId="00C9A0EF" w14:textId="77777777" w:rsidR="00AA4F8B" w:rsidRPr="00AA4F8B" w:rsidRDefault="00AA4F8B" w:rsidP="00AA4F8B">
            <w:pPr>
              <w:spacing w:after="0" w:line="240" w:lineRule="auto"/>
              <w:ind w:left="0" w:firstLine="0"/>
              <w:jc w:val="center"/>
              <w:rPr>
                <w:rFonts w:eastAsia="Times New Roman"/>
                <w:b/>
                <w:bCs/>
                <w:sz w:val="24"/>
                <w:szCs w:val="24"/>
              </w:rPr>
            </w:pPr>
            <w:r w:rsidRPr="00AA4F8B">
              <w:rPr>
                <w:rFonts w:eastAsia="Times New Roman"/>
                <w:b/>
                <w:bCs/>
                <w:sz w:val="24"/>
                <w:szCs w:val="24"/>
              </w:rPr>
              <w:t>600</w:t>
            </w:r>
          </w:p>
        </w:tc>
        <w:tc>
          <w:tcPr>
            <w:tcW w:w="1290" w:type="dxa"/>
            <w:tcBorders>
              <w:top w:val="nil"/>
              <w:left w:val="nil"/>
              <w:bottom w:val="single" w:sz="4" w:space="0" w:color="auto"/>
              <w:right w:val="single" w:sz="4" w:space="0" w:color="auto"/>
            </w:tcBorders>
            <w:shd w:val="clear" w:color="auto" w:fill="auto"/>
            <w:noWrap/>
            <w:vAlign w:val="center"/>
            <w:hideMark/>
          </w:tcPr>
          <w:p w14:paraId="522F9803" w14:textId="77777777" w:rsidR="00AA4F8B" w:rsidRPr="00AA4F8B" w:rsidRDefault="00AA4F8B" w:rsidP="00AA4F8B">
            <w:pPr>
              <w:spacing w:after="0" w:line="240" w:lineRule="auto"/>
              <w:ind w:left="0" w:firstLine="0"/>
              <w:jc w:val="center"/>
              <w:rPr>
                <w:rFonts w:eastAsia="Times New Roman"/>
                <w:b/>
                <w:bCs/>
                <w:sz w:val="24"/>
                <w:szCs w:val="24"/>
              </w:rPr>
            </w:pPr>
            <w:r w:rsidRPr="00AA4F8B">
              <w:rPr>
                <w:rFonts w:eastAsia="Times New Roman"/>
                <w:b/>
                <w:bCs/>
                <w:sz w:val="24"/>
                <w:szCs w:val="24"/>
              </w:rPr>
              <w:t>60</w:t>
            </w:r>
          </w:p>
        </w:tc>
        <w:tc>
          <w:tcPr>
            <w:tcW w:w="1260" w:type="dxa"/>
            <w:tcBorders>
              <w:top w:val="nil"/>
              <w:left w:val="nil"/>
              <w:bottom w:val="single" w:sz="4" w:space="0" w:color="auto"/>
              <w:right w:val="single" w:sz="4" w:space="0" w:color="auto"/>
            </w:tcBorders>
            <w:shd w:val="clear" w:color="auto" w:fill="auto"/>
            <w:noWrap/>
            <w:vAlign w:val="bottom"/>
            <w:hideMark/>
          </w:tcPr>
          <w:p w14:paraId="06E784DC" w14:textId="77777777" w:rsidR="00AA4F8B" w:rsidRPr="00AA4F8B" w:rsidRDefault="00AA4F8B" w:rsidP="00AA4F8B">
            <w:pPr>
              <w:spacing w:after="0" w:line="240" w:lineRule="auto"/>
              <w:ind w:left="0" w:firstLine="0"/>
              <w:jc w:val="left"/>
              <w:rPr>
                <w:rFonts w:ascii="Calibri" w:eastAsia="Times New Roman" w:hAnsi="Calibri" w:cs="Calibri"/>
              </w:rPr>
            </w:pPr>
            <w:r w:rsidRPr="00AA4F8B">
              <w:rPr>
                <w:rFonts w:ascii="Calibri" w:eastAsia="Times New Roman" w:hAnsi="Calibri" w:cs="Calibri"/>
              </w:rPr>
              <w:t> </w:t>
            </w:r>
          </w:p>
        </w:tc>
      </w:tr>
    </w:tbl>
    <w:p w14:paraId="0A02720A" w14:textId="77777777" w:rsidR="00C62729" w:rsidRDefault="00C62729" w:rsidP="00825F8F">
      <w:pPr>
        <w:pStyle w:val="ListParagraph"/>
        <w:spacing w:after="0" w:line="240" w:lineRule="auto"/>
        <w:ind w:firstLine="0"/>
        <w:jc w:val="left"/>
        <w:rPr>
          <w:sz w:val="24"/>
        </w:rPr>
      </w:pPr>
    </w:p>
    <w:p w14:paraId="32C4CFF0" w14:textId="39124166" w:rsidR="00062F90" w:rsidRDefault="00717787" w:rsidP="001E3049">
      <w:pPr>
        <w:pStyle w:val="Heading1"/>
        <w:numPr>
          <w:ilvl w:val="0"/>
          <w:numId w:val="12"/>
        </w:numPr>
        <w:rPr>
          <w:sz w:val="32"/>
          <w:szCs w:val="32"/>
        </w:rPr>
      </w:pPr>
      <w:bookmarkStart w:id="9" w:name="_Hlk48728783"/>
      <w:bookmarkStart w:id="10" w:name="_Toc133687165"/>
      <w:r w:rsidRPr="00717787">
        <w:rPr>
          <w:sz w:val="32"/>
          <w:szCs w:val="32"/>
        </w:rPr>
        <w:t>Scheme of Studies</w:t>
      </w:r>
      <w:r w:rsidR="00DB43FE">
        <w:rPr>
          <w:sz w:val="32"/>
          <w:szCs w:val="32"/>
        </w:rPr>
        <w:t>.</w:t>
      </w:r>
      <w:bookmarkEnd w:id="10"/>
    </w:p>
    <w:p w14:paraId="33B8DACE" w14:textId="32460F2A" w:rsidR="009E56EB" w:rsidRPr="009E56EB" w:rsidRDefault="009E56EB" w:rsidP="009E56EB">
      <w:pPr>
        <w:spacing w:before="240"/>
        <w:ind w:left="347" w:firstLine="0"/>
        <w:rPr>
          <w:b/>
          <w:bCs/>
          <w:color w:val="00B0F0"/>
          <w:sz w:val="24"/>
          <w:szCs w:val="24"/>
        </w:rPr>
      </w:pPr>
      <w:bookmarkStart w:id="11" w:name="_Hlk53497167"/>
      <w:r w:rsidRPr="009E56EB">
        <w:rPr>
          <w:b/>
          <w:bCs/>
          <w:color w:val="00B0F0"/>
          <w:sz w:val="24"/>
          <w:szCs w:val="24"/>
        </w:rPr>
        <w:t>National Certificate Level-</w:t>
      </w:r>
      <w:r>
        <w:rPr>
          <w:b/>
          <w:bCs/>
          <w:color w:val="00B0F0"/>
          <w:sz w:val="24"/>
          <w:szCs w:val="24"/>
        </w:rPr>
        <w:t>3</w:t>
      </w:r>
      <w:r w:rsidRPr="009E56EB">
        <w:rPr>
          <w:b/>
          <w:bCs/>
          <w:color w:val="00B0F0"/>
          <w:sz w:val="24"/>
          <w:szCs w:val="24"/>
        </w:rPr>
        <w:t xml:space="preserve"> in </w:t>
      </w:r>
      <w:r w:rsidR="00717787">
        <w:rPr>
          <w:b/>
          <w:bCs/>
          <w:color w:val="00B0F0"/>
          <w:sz w:val="24"/>
          <w:szCs w:val="24"/>
        </w:rPr>
        <w:t>Construction Machinery</w:t>
      </w:r>
    </w:p>
    <w:tbl>
      <w:tblPr>
        <w:tblW w:w="14379" w:type="dxa"/>
        <w:tblLook w:val="04A0" w:firstRow="1" w:lastRow="0" w:firstColumn="1" w:lastColumn="0" w:noHBand="0" w:noVBand="1"/>
      </w:tblPr>
      <w:tblGrid>
        <w:gridCol w:w="960"/>
        <w:gridCol w:w="4525"/>
        <w:gridCol w:w="1260"/>
        <w:gridCol w:w="848"/>
        <w:gridCol w:w="848"/>
        <w:gridCol w:w="1184"/>
        <w:gridCol w:w="960"/>
        <w:gridCol w:w="816"/>
        <w:gridCol w:w="1032"/>
        <w:gridCol w:w="1032"/>
        <w:gridCol w:w="914"/>
      </w:tblGrid>
      <w:tr w:rsidR="00717787" w:rsidRPr="00717787" w14:paraId="368D5C7B" w14:textId="77777777" w:rsidTr="00717787">
        <w:trPr>
          <w:trHeight w:val="300"/>
        </w:trPr>
        <w:tc>
          <w:tcPr>
            <w:tcW w:w="960" w:type="dxa"/>
            <w:vMerge w:val="restart"/>
            <w:tcBorders>
              <w:top w:val="single" w:sz="4" w:space="0" w:color="auto"/>
              <w:left w:val="single" w:sz="4" w:space="0" w:color="auto"/>
              <w:bottom w:val="single" w:sz="4" w:space="0" w:color="000000"/>
              <w:right w:val="single" w:sz="4" w:space="0" w:color="auto"/>
            </w:tcBorders>
            <w:shd w:val="clear" w:color="000000" w:fill="E7E6E6"/>
            <w:noWrap/>
            <w:vAlign w:val="center"/>
            <w:hideMark/>
          </w:tcPr>
          <w:bookmarkEnd w:id="11"/>
          <w:p w14:paraId="15275282" w14:textId="77777777" w:rsidR="00717787" w:rsidRPr="00717787" w:rsidRDefault="00717787" w:rsidP="00717787">
            <w:pPr>
              <w:spacing w:after="0" w:line="240" w:lineRule="auto"/>
              <w:ind w:left="0" w:firstLine="0"/>
              <w:jc w:val="center"/>
              <w:rPr>
                <w:rFonts w:eastAsia="Times New Roman"/>
                <w:b/>
                <w:bCs/>
              </w:rPr>
            </w:pPr>
            <w:proofErr w:type="spellStart"/>
            <w:r w:rsidRPr="00717787">
              <w:rPr>
                <w:rFonts w:eastAsia="Times New Roman"/>
                <w:b/>
                <w:bCs/>
              </w:rPr>
              <w:t>S.No</w:t>
            </w:r>
            <w:proofErr w:type="spellEnd"/>
            <w:r w:rsidRPr="00717787">
              <w:rPr>
                <w:rFonts w:eastAsia="Times New Roman"/>
                <w:b/>
                <w:bCs/>
              </w:rPr>
              <w:t>.</w:t>
            </w:r>
          </w:p>
        </w:tc>
        <w:tc>
          <w:tcPr>
            <w:tcW w:w="4525" w:type="dxa"/>
            <w:vMerge w:val="restart"/>
            <w:tcBorders>
              <w:top w:val="single" w:sz="4" w:space="0" w:color="auto"/>
              <w:left w:val="single" w:sz="4" w:space="0" w:color="auto"/>
              <w:bottom w:val="single" w:sz="4" w:space="0" w:color="000000"/>
              <w:right w:val="single" w:sz="4" w:space="0" w:color="auto"/>
            </w:tcBorders>
            <w:shd w:val="clear" w:color="000000" w:fill="E7E6E6"/>
            <w:noWrap/>
            <w:vAlign w:val="center"/>
            <w:hideMark/>
          </w:tcPr>
          <w:p w14:paraId="2094FDE0" w14:textId="77777777" w:rsidR="00717787" w:rsidRPr="00717787" w:rsidRDefault="00717787" w:rsidP="00717787">
            <w:pPr>
              <w:spacing w:after="0" w:line="240" w:lineRule="auto"/>
              <w:ind w:left="0" w:firstLine="0"/>
              <w:jc w:val="center"/>
              <w:rPr>
                <w:rFonts w:eastAsia="Times New Roman"/>
                <w:b/>
                <w:bCs/>
              </w:rPr>
            </w:pPr>
            <w:r w:rsidRPr="00717787">
              <w:rPr>
                <w:rFonts w:eastAsia="Times New Roman"/>
                <w:b/>
                <w:bCs/>
              </w:rPr>
              <w:t>Occupation or Subject</w:t>
            </w:r>
          </w:p>
        </w:tc>
        <w:tc>
          <w:tcPr>
            <w:tcW w:w="1260" w:type="dxa"/>
            <w:vMerge w:val="restart"/>
            <w:tcBorders>
              <w:top w:val="single" w:sz="4" w:space="0" w:color="auto"/>
              <w:left w:val="single" w:sz="4" w:space="0" w:color="auto"/>
              <w:bottom w:val="single" w:sz="4" w:space="0" w:color="000000"/>
              <w:right w:val="single" w:sz="4" w:space="0" w:color="auto"/>
            </w:tcBorders>
            <w:shd w:val="clear" w:color="000000" w:fill="E7E6E6"/>
            <w:noWrap/>
            <w:vAlign w:val="center"/>
            <w:hideMark/>
          </w:tcPr>
          <w:p w14:paraId="0EDC3A24" w14:textId="77777777" w:rsidR="00717787" w:rsidRPr="00717787" w:rsidRDefault="00717787" w:rsidP="00717787">
            <w:pPr>
              <w:spacing w:after="0" w:line="240" w:lineRule="auto"/>
              <w:ind w:left="0" w:firstLine="0"/>
              <w:jc w:val="center"/>
              <w:rPr>
                <w:rFonts w:eastAsia="Times New Roman"/>
                <w:b/>
                <w:bCs/>
              </w:rPr>
            </w:pPr>
            <w:r w:rsidRPr="00717787">
              <w:rPr>
                <w:rFonts w:eastAsia="Times New Roman"/>
                <w:b/>
                <w:bCs/>
              </w:rPr>
              <w:t>Category</w:t>
            </w:r>
          </w:p>
        </w:tc>
        <w:tc>
          <w:tcPr>
            <w:tcW w:w="2880" w:type="dxa"/>
            <w:gridSpan w:val="3"/>
            <w:tcBorders>
              <w:top w:val="single" w:sz="4" w:space="0" w:color="auto"/>
              <w:left w:val="nil"/>
              <w:bottom w:val="single" w:sz="4" w:space="0" w:color="auto"/>
              <w:right w:val="single" w:sz="4" w:space="0" w:color="000000"/>
            </w:tcBorders>
            <w:shd w:val="clear" w:color="000000" w:fill="E7E6E6"/>
            <w:noWrap/>
            <w:vAlign w:val="center"/>
            <w:hideMark/>
          </w:tcPr>
          <w:p w14:paraId="31AF40A9" w14:textId="77777777" w:rsidR="00717787" w:rsidRPr="00717787" w:rsidRDefault="00717787" w:rsidP="00717787">
            <w:pPr>
              <w:spacing w:after="0" w:line="240" w:lineRule="auto"/>
              <w:ind w:left="0" w:firstLine="0"/>
              <w:jc w:val="center"/>
              <w:rPr>
                <w:rFonts w:eastAsia="Times New Roman"/>
                <w:b/>
                <w:bCs/>
              </w:rPr>
            </w:pPr>
            <w:r w:rsidRPr="00717787">
              <w:rPr>
                <w:rFonts w:eastAsia="Times New Roman"/>
                <w:b/>
                <w:bCs/>
              </w:rPr>
              <w:t>Total Contact Hours</w:t>
            </w:r>
          </w:p>
        </w:tc>
        <w:tc>
          <w:tcPr>
            <w:tcW w:w="960" w:type="dxa"/>
            <w:vMerge w:val="restart"/>
            <w:tcBorders>
              <w:top w:val="single" w:sz="4" w:space="0" w:color="auto"/>
              <w:left w:val="single" w:sz="4" w:space="0" w:color="auto"/>
              <w:bottom w:val="single" w:sz="4" w:space="0" w:color="000000"/>
              <w:right w:val="single" w:sz="4" w:space="0" w:color="auto"/>
            </w:tcBorders>
            <w:shd w:val="clear" w:color="000000" w:fill="E7E6E6"/>
            <w:noWrap/>
            <w:vAlign w:val="center"/>
            <w:hideMark/>
          </w:tcPr>
          <w:p w14:paraId="2B50551C" w14:textId="77777777" w:rsidR="00717787" w:rsidRPr="00717787" w:rsidRDefault="00717787" w:rsidP="00717787">
            <w:pPr>
              <w:spacing w:after="0" w:line="240" w:lineRule="auto"/>
              <w:ind w:left="0" w:firstLine="0"/>
              <w:jc w:val="center"/>
              <w:rPr>
                <w:rFonts w:eastAsia="Times New Roman"/>
                <w:b/>
                <w:bCs/>
              </w:rPr>
            </w:pPr>
            <w:r w:rsidRPr="00717787">
              <w:rPr>
                <w:rFonts w:eastAsia="Times New Roman"/>
                <w:b/>
                <w:bCs/>
              </w:rPr>
              <w:t>Credit</w:t>
            </w:r>
          </w:p>
        </w:tc>
        <w:tc>
          <w:tcPr>
            <w:tcW w:w="2880" w:type="dxa"/>
            <w:gridSpan w:val="3"/>
            <w:tcBorders>
              <w:top w:val="single" w:sz="4" w:space="0" w:color="auto"/>
              <w:left w:val="nil"/>
              <w:bottom w:val="single" w:sz="4" w:space="0" w:color="auto"/>
              <w:right w:val="single" w:sz="4" w:space="0" w:color="000000"/>
            </w:tcBorders>
            <w:shd w:val="clear" w:color="000000" w:fill="E7E6E6"/>
            <w:noWrap/>
            <w:vAlign w:val="center"/>
            <w:hideMark/>
          </w:tcPr>
          <w:p w14:paraId="43DDD21D" w14:textId="77777777" w:rsidR="00717787" w:rsidRPr="00717787" w:rsidRDefault="00717787" w:rsidP="00717787">
            <w:pPr>
              <w:spacing w:after="0" w:line="240" w:lineRule="auto"/>
              <w:ind w:left="0" w:firstLine="0"/>
              <w:jc w:val="center"/>
              <w:rPr>
                <w:rFonts w:eastAsia="Times New Roman"/>
                <w:b/>
                <w:bCs/>
              </w:rPr>
            </w:pPr>
            <w:r w:rsidRPr="00717787">
              <w:rPr>
                <w:rFonts w:eastAsia="Times New Roman"/>
                <w:b/>
                <w:bCs/>
              </w:rPr>
              <w:t>Periods Per Week</w:t>
            </w:r>
          </w:p>
        </w:tc>
        <w:tc>
          <w:tcPr>
            <w:tcW w:w="914" w:type="dxa"/>
            <w:vMerge w:val="restart"/>
            <w:tcBorders>
              <w:top w:val="single" w:sz="4" w:space="0" w:color="auto"/>
              <w:left w:val="single" w:sz="4" w:space="0" w:color="auto"/>
              <w:bottom w:val="single" w:sz="4" w:space="0" w:color="000000"/>
              <w:right w:val="single" w:sz="4" w:space="0" w:color="auto"/>
            </w:tcBorders>
            <w:shd w:val="clear" w:color="000000" w:fill="E7E6E6"/>
            <w:hideMark/>
          </w:tcPr>
          <w:p w14:paraId="2FD26C31" w14:textId="77777777" w:rsidR="00717787" w:rsidRPr="00717787" w:rsidRDefault="00717787" w:rsidP="00717787">
            <w:pPr>
              <w:spacing w:after="0" w:line="240" w:lineRule="auto"/>
              <w:ind w:left="0" w:firstLine="0"/>
              <w:jc w:val="left"/>
              <w:rPr>
                <w:rFonts w:eastAsia="Times New Roman"/>
                <w:b/>
                <w:bCs/>
              </w:rPr>
            </w:pPr>
            <w:r w:rsidRPr="00717787">
              <w:rPr>
                <w:rFonts w:eastAsia="Times New Roman"/>
                <w:b/>
                <w:bCs/>
              </w:rPr>
              <w:t>No. of Weeks</w:t>
            </w:r>
          </w:p>
        </w:tc>
      </w:tr>
      <w:tr w:rsidR="00717787" w:rsidRPr="00717787" w14:paraId="4AE77046" w14:textId="77777777" w:rsidTr="00717787">
        <w:trPr>
          <w:trHeight w:val="300"/>
        </w:trPr>
        <w:tc>
          <w:tcPr>
            <w:tcW w:w="960" w:type="dxa"/>
            <w:vMerge/>
            <w:tcBorders>
              <w:top w:val="single" w:sz="4" w:space="0" w:color="auto"/>
              <w:left w:val="single" w:sz="4" w:space="0" w:color="auto"/>
              <w:bottom w:val="single" w:sz="4" w:space="0" w:color="000000"/>
              <w:right w:val="single" w:sz="4" w:space="0" w:color="auto"/>
            </w:tcBorders>
            <w:vAlign w:val="center"/>
            <w:hideMark/>
          </w:tcPr>
          <w:p w14:paraId="6821BBDD" w14:textId="77777777" w:rsidR="00717787" w:rsidRPr="00717787" w:rsidRDefault="00717787" w:rsidP="00717787">
            <w:pPr>
              <w:spacing w:after="0" w:line="240" w:lineRule="auto"/>
              <w:ind w:left="0" w:firstLine="0"/>
              <w:jc w:val="left"/>
              <w:rPr>
                <w:rFonts w:eastAsia="Times New Roman"/>
                <w:b/>
                <w:bCs/>
              </w:rPr>
            </w:pPr>
          </w:p>
        </w:tc>
        <w:tc>
          <w:tcPr>
            <w:tcW w:w="4525" w:type="dxa"/>
            <w:vMerge/>
            <w:tcBorders>
              <w:top w:val="single" w:sz="4" w:space="0" w:color="auto"/>
              <w:left w:val="single" w:sz="4" w:space="0" w:color="auto"/>
              <w:bottom w:val="single" w:sz="4" w:space="0" w:color="000000"/>
              <w:right w:val="single" w:sz="4" w:space="0" w:color="auto"/>
            </w:tcBorders>
            <w:vAlign w:val="center"/>
            <w:hideMark/>
          </w:tcPr>
          <w:p w14:paraId="7130FDAD" w14:textId="77777777" w:rsidR="00717787" w:rsidRPr="00717787" w:rsidRDefault="00717787" w:rsidP="00717787">
            <w:pPr>
              <w:spacing w:after="0" w:line="240" w:lineRule="auto"/>
              <w:ind w:left="0" w:firstLine="0"/>
              <w:jc w:val="left"/>
              <w:rPr>
                <w:rFonts w:eastAsia="Times New Roman"/>
                <w:b/>
                <w:bCs/>
              </w:rPr>
            </w:pPr>
          </w:p>
        </w:tc>
        <w:tc>
          <w:tcPr>
            <w:tcW w:w="1260" w:type="dxa"/>
            <w:vMerge/>
            <w:tcBorders>
              <w:top w:val="single" w:sz="4" w:space="0" w:color="auto"/>
              <w:left w:val="single" w:sz="4" w:space="0" w:color="auto"/>
              <w:bottom w:val="single" w:sz="4" w:space="0" w:color="000000"/>
              <w:right w:val="single" w:sz="4" w:space="0" w:color="auto"/>
            </w:tcBorders>
            <w:vAlign w:val="center"/>
            <w:hideMark/>
          </w:tcPr>
          <w:p w14:paraId="7F80C15E" w14:textId="77777777" w:rsidR="00717787" w:rsidRPr="00717787" w:rsidRDefault="00717787" w:rsidP="00717787">
            <w:pPr>
              <w:spacing w:after="0" w:line="240" w:lineRule="auto"/>
              <w:ind w:left="0" w:firstLine="0"/>
              <w:jc w:val="left"/>
              <w:rPr>
                <w:rFonts w:eastAsia="Times New Roman"/>
                <w:b/>
                <w:bCs/>
              </w:rPr>
            </w:pPr>
          </w:p>
        </w:tc>
        <w:tc>
          <w:tcPr>
            <w:tcW w:w="848" w:type="dxa"/>
            <w:tcBorders>
              <w:top w:val="nil"/>
              <w:left w:val="nil"/>
              <w:bottom w:val="single" w:sz="4" w:space="0" w:color="auto"/>
              <w:right w:val="single" w:sz="4" w:space="0" w:color="auto"/>
            </w:tcBorders>
            <w:shd w:val="clear" w:color="000000" w:fill="E7E6E6"/>
            <w:noWrap/>
            <w:vAlign w:val="center"/>
            <w:hideMark/>
          </w:tcPr>
          <w:p w14:paraId="0987262B" w14:textId="77777777" w:rsidR="00717787" w:rsidRPr="00717787" w:rsidRDefault="00717787" w:rsidP="00717787">
            <w:pPr>
              <w:spacing w:after="0" w:line="240" w:lineRule="auto"/>
              <w:ind w:left="0" w:firstLine="0"/>
              <w:jc w:val="center"/>
              <w:rPr>
                <w:rFonts w:eastAsia="Times New Roman"/>
                <w:b/>
                <w:bCs/>
              </w:rPr>
            </w:pPr>
            <w:r w:rsidRPr="00717787">
              <w:rPr>
                <w:rFonts w:eastAsia="Times New Roman"/>
                <w:b/>
                <w:bCs/>
              </w:rPr>
              <w:t>Th</w:t>
            </w:r>
          </w:p>
        </w:tc>
        <w:tc>
          <w:tcPr>
            <w:tcW w:w="848" w:type="dxa"/>
            <w:tcBorders>
              <w:top w:val="nil"/>
              <w:left w:val="nil"/>
              <w:bottom w:val="single" w:sz="4" w:space="0" w:color="auto"/>
              <w:right w:val="single" w:sz="4" w:space="0" w:color="auto"/>
            </w:tcBorders>
            <w:shd w:val="clear" w:color="000000" w:fill="E7E6E6"/>
            <w:noWrap/>
            <w:vAlign w:val="center"/>
            <w:hideMark/>
          </w:tcPr>
          <w:p w14:paraId="20CFEC35" w14:textId="77777777" w:rsidR="00717787" w:rsidRPr="00717787" w:rsidRDefault="00717787" w:rsidP="00717787">
            <w:pPr>
              <w:spacing w:after="0" w:line="240" w:lineRule="auto"/>
              <w:ind w:left="0" w:firstLine="0"/>
              <w:jc w:val="center"/>
              <w:rPr>
                <w:rFonts w:eastAsia="Times New Roman"/>
                <w:b/>
                <w:bCs/>
              </w:rPr>
            </w:pPr>
            <w:r w:rsidRPr="00717787">
              <w:rPr>
                <w:rFonts w:eastAsia="Times New Roman"/>
                <w:b/>
                <w:bCs/>
              </w:rPr>
              <w:t>Pr.</w:t>
            </w:r>
          </w:p>
        </w:tc>
        <w:tc>
          <w:tcPr>
            <w:tcW w:w="1184" w:type="dxa"/>
            <w:tcBorders>
              <w:top w:val="nil"/>
              <w:left w:val="nil"/>
              <w:bottom w:val="single" w:sz="4" w:space="0" w:color="auto"/>
              <w:right w:val="single" w:sz="4" w:space="0" w:color="auto"/>
            </w:tcBorders>
            <w:shd w:val="clear" w:color="000000" w:fill="E7E6E6"/>
            <w:noWrap/>
            <w:vAlign w:val="center"/>
            <w:hideMark/>
          </w:tcPr>
          <w:p w14:paraId="63A563A6" w14:textId="77777777" w:rsidR="00717787" w:rsidRPr="00717787" w:rsidRDefault="00717787" w:rsidP="00717787">
            <w:pPr>
              <w:spacing w:after="0" w:line="240" w:lineRule="auto"/>
              <w:ind w:left="0" w:firstLine="0"/>
              <w:jc w:val="center"/>
              <w:rPr>
                <w:rFonts w:eastAsia="Times New Roman"/>
                <w:b/>
                <w:bCs/>
              </w:rPr>
            </w:pPr>
            <w:r w:rsidRPr="00717787">
              <w:rPr>
                <w:rFonts w:eastAsia="Times New Roman"/>
                <w:b/>
                <w:bCs/>
              </w:rPr>
              <w:t>Total</w:t>
            </w:r>
          </w:p>
        </w:tc>
        <w:tc>
          <w:tcPr>
            <w:tcW w:w="960" w:type="dxa"/>
            <w:vMerge/>
            <w:tcBorders>
              <w:top w:val="single" w:sz="4" w:space="0" w:color="auto"/>
              <w:left w:val="single" w:sz="4" w:space="0" w:color="auto"/>
              <w:bottom w:val="single" w:sz="4" w:space="0" w:color="000000"/>
              <w:right w:val="single" w:sz="4" w:space="0" w:color="auto"/>
            </w:tcBorders>
            <w:vAlign w:val="center"/>
            <w:hideMark/>
          </w:tcPr>
          <w:p w14:paraId="5AECD28F" w14:textId="77777777" w:rsidR="00717787" w:rsidRPr="00717787" w:rsidRDefault="00717787" w:rsidP="00717787">
            <w:pPr>
              <w:spacing w:after="0" w:line="240" w:lineRule="auto"/>
              <w:ind w:left="0" w:firstLine="0"/>
              <w:jc w:val="left"/>
              <w:rPr>
                <w:rFonts w:eastAsia="Times New Roman"/>
                <w:b/>
                <w:bCs/>
              </w:rPr>
            </w:pPr>
          </w:p>
        </w:tc>
        <w:tc>
          <w:tcPr>
            <w:tcW w:w="816" w:type="dxa"/>
            <w:tcBorders>
              <w:top w:val="nil"/>
              <w:left w:val="nil"/>
              <w:bottom w:val="single" w:sz="4" w:space="0" w:color="auto"/>
              <w:right w:val="single" w:sz="4" w:space="0" w:color="auto"/>
            </w:tcBorders>
            <w:shd w:val="clear" w:color="000000" w:fill="E7E6E6"/>
            <w:noWrap/>
            <w:vAlign w:val="center"/>
            <w:hideMark/>
          </w:tcPr>
          <w:p w14:paraId="4A56B06F" w14:textId="77777777" w:rsidR="00717787" w:rsidRPr="00717787" w:rsidRDefault="00717787" w:rsidP="00717787">
            <w:pPr>
              <w:spacing w:after="0" w:line="240" w:lineRule="auto"/>
              <w:ind w:left="0" w:firstLine="0"/>
              <w:jc w:val="center"/>
              <w:rPr>
                <w:rFonts w:eastAsia="Times New Roman"/>
                <w:b/>
                <w:bCs/>
              </w:rPr>
            </w:pPr>
            <w:r w:rsidRPr="00717787">
              <w:rPr>
                <w:rFonts w:eastAsia="Times New Roman"/>
                <w:b/>
                <w:bCs/>
              </w:rPr>
              <w:t>Th</w:t>
            </w:r>
          </w:p>
        </w:tc>
        <w:tc>
          <w:tcPr>
            <w:tcW w:w="1032" w:type="dxa"/>
            <w:tcBorders>
              <w:top w:val="nil"/>
              <w:left w:val="nil"/>
              <w:bottom w:val="single" w:sz="4" w:space="0" w:color="auto"/>
              <w:right w:val="single" w:sz="4" w:space="0" w:color="auto"/>
            </w:tcBorders>
            <w:shd w:val="clear" w:color="000000" w:fill="E7E6E6"/>
            <w:noWrap/>
            <w:vAlign w:val="center"/>
            <w:hideMark/>
          </w:tcPr>
          <w:p w14:paraId="7ABB6F28" w14:textId="77777777" w:rsidR="00717787" w:rsidRPr="00717787" w:rsidRDefault="00717787" w:rsidP="00717787">
            <w:pPr>
              <w:spacing w:after="0" w:line="240" w:lineRule="auto"/>
              <w:ind w:left="0" w:firstLine="0"/>
              <w:jc w:val="center"/>
              <w:rPr>
                <w:rFonts w:eastAsia="Times New Roman"/>
                <w:b/>
                <w:bCs/>
              </w:rPr>
            </w:pPr>
            <w:proofErr w:type="spellStart"/>
            <w:r w:rsidRPr="00717787">
              <w:rPr>
                <w:rFonts w:eastAsia="Times New Roman"/>
                <w:b/>
                <w:bCs/>
              </w:rPr>
              <w:t>Pr</w:t>
            </w:r>
            <w:proofErr w:type="spellEnd"/>
          </w:p>
        </w:tc>
        <w:tc>
          <w:tcPr>
            <w:tcW w:w="1032" w:type="dxa"/>
            <w:tcBorders>
              <w:top w:val="nil"/>
              <w:left w:val="nil"/>
              <w:bottom w:val="single" w:sz="4" w:space="0" w:color="auto"/>
              <w:right w:val="single" w:sz="4" w:space="0" w:color="auto"/>
            </w:tcBorders>
            <w:shd w:val="clear" w:color="000000" w:fill="E7E6E6"/>
            <w:noWrap/>
            <w:vAlign w:val="center"/>
            <w:hideMark/>
          </w:tcPr>
          <w:p w14:paraId="03A453C3" w14:textId="77777777" w:rsidR="00717787" w:rsidRPr="00717787" w:rsidRDefault="00717787" w:rsidP="00717787">
            <w:pPr>
              <w:spacing w:after="0" w:line="240" w:lineRule="auto"/>
              <w:ind w:left="0" w:firstLine="0"/>
              <w:jc w:val="center"/>
              <w:rPr>
                <w:rFonts w:eastAsia="Times New Roman"/>
                <w:b/>
                <w:bCs/>
              </w:rPr>
            </w:pPr>
            <w:r w:rsidRPr="00717787">
              <w:rPr>
                <w:rFonts w:eastAsia="Times New Roman"/>
                <w:b/>
                <w:bCs/>
              </w:rPr>
              <w:t>Total</w:t>
            </w:r>
          </w:p>
        </w:tc>
        <w:tc>
          <w:tcPr>
            <w:tcW w:w="914" w:type="dxa"/>
            <w:vMerge/>
            <w:tcBorders>
              <w:top w:val="single" w:sz="4" w:space="0" w:color="auto"/>
              <w:left w:val="single" w:sz="4" w:space="0" w:color="auto"/>
              <w:bottom w:val="single" w:sz="4" w:space="0" w:color="000000"/>
              <w:right w:val="single" w:sz="4" w:space="0" w:color="auto"/>
            </w:tcBorders>
            <w:vAlign w:val="center"/>
            <w:hideMark/>
          </w:tcPr>
          <w:p w14:paraId="522E07A0" w14:textId="77777777" w:rsidR="00717787" w:rsidRPr="00717787" w:rsidRDefault="00717787" w:rsidP="00717787">
            <w:pPr>
              <w:spacing w:after="0" w:line="240" w:lineRule="auto"/>
              <w:ind w:left="0" w:firstLine="0"/>
              <w:jc w:val="left"/>
              <w:rPr>
                <w:rFonts w:eastAsia="Times New Roman"/>
                <w:b/>
                <w:bCs/>
              </w:rPr>
            </w:pPr>
          </w:p>
        </w:tc>
      </w:tr>
      <w:tr w:rsidR="00717787" w:rsidRPr="00717787" w14:paraId="185EE415" w14:textId="77777777" w:rsidTr="00DE3B1F">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BCAFD88" w14:textId="77777777" w:rsidR="00717787" w:rsidRPr="00717787" w:rsidRDefault="00717787" w:rsidP="00717787">
            <w:pPr>
              <w:spacing w:after="0" w:line="240" w:lineRule="auto"/>
              <w:ind w:left="0" w:firstLine="0"/>
              <w:jc w:val="left"/>
              <w:rPr>
                <w:rFonts w:eastAsia="Times New Roman"/>
              </w:rPr>
            </w:pPr>
            <w:r w:rsidRPr="00717787">
              <w:rPr>
                <w:rFonts w:eastAsia="Times New Roman"/>
              </w:rPr>
              <w:t> </w:t>
            </w:r>
          </w:p>
        </w:tc>
        <w:tc>
          <w:tcPr>
            <w:tcW w:w="4525" w:type="dxa"/>
            <w:tcBorders>
              <w:top w:val="nil"/>
              <w:left w:val="nil"/>
              <w:bottom w:val="single" w:sz="4" w:space="0" w:color="auto"/>
              <w:right w:val="single" w:sz="4" w:space="0" w:color="auto"/>
            </w:tcBorders>
            <w:shd w:val="clear" w:color="auto" w:fill="auto"/>
            <w:noWrap/>
            <w:vAlign w:val="bottom"/>
            <w:hideMark/>
          </w:tcPr>
          <w:p w14:paraId="256D048D" w14:textId="77777777" w:rsidR="00717787" w:rsidRPr="00717787" w:rsidRDefault="00717787" w:rsidP="00717787">
            <w:pPr>
              <w:spacing w:after="0" w:line="240" w:lineRule="auto"/>
              <w:ind w:left="0" w:firstLine="0"/>
              <w:jc w:val="left"/>
              <w:rPr>
                <w:rFonts w:eastAsia="Times New Roman"/>
              </w:rPr>
            </w:pPr>
            <w:r w:rsidRPr="00717787">
              <w:rPr>
                <w:rFonts w:eastAsia="Times New Roman"/>
              </w:rPr>
              <w:t xml:space="preserve">Internal Combustion Engine </w:t>
            </w:r>
          </w:p>
        </w:tc>
        <w:tc>
          <w:tcPr>
            <w:tcW w:w="1260" w:type="dxa"/>
            <w:tcBorders>
              <w:top w:val="nil"/>
              <w:left w:val="nil"/>
              <w:bottom w:val="single" w:sz="4" w:space="0" w:color="auto"/>
              <w:right w:val="single" w:sz="4" w:space="0" w:color="auto"/>
            </w:tcBorders>
            <w:shd w:val="clear" w:color="auto" w:fill="auto"/>
            <w:noWrap/>
            <w:vAlign w:val="bottom"/>
            <w:hideMark/>
          </w:tcPr>
          <w:p w14:paraId="62546D43" w14:textId="77777777" w:rsidR="00717787" w:rsidRPr="00717787" w:rsidRDefault="00717787" w:rsidP="00717787">
            <w:pPr>
              <w:spacing w:after="0" w:line="240" w:lineRule="auto"/>
              <w:ind w:left="0" w:firstLine="0"/>
              <w:jc w:val="left"/>
              <w:rPr>
                <w:rFonts w:eastAsia="Times New Roman"/>
              </w:rPr>
            </w:pPr>
            <w:r w:rsidRPr="00717787">
              <w:rPr>
                <w:rFonts w:eastAsia="Times New Roman"/>
              </w:rPr>
              <w:t>Technical</w:t>
            </w:r>
          </w:p>
        </w:tc>
        <w:tc>
          <w:tcPr>
            <w:tcW w:w="848" w:type="dxa"/>
            <w:tcBorders>
              <w:top w:val="nil"/>
              <w:left w:val="nil"/>
              <w:bottom w:val="single" w:sz="4" w:space="0" w:color="auto"/>
              <w:right w:val="single" w:sz="4" w:space="0" w:color="auto"/>
            </w:tcBorders>
            <w:shd w:val="clear" w:color="auto" w:fill="auto"/>
            <w:noWrap/>
            <w:vAlign w:val="center"/>
            <w:hideMark/>
          </w:tcPr>
          <w:p w14:paraId="5BF08D96"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47</w:t>
            </w:r>
          </w:p>
        </w:tc>
        <w:tc>
          <w:tcPr>
            <w:tcW w:w="848" w:type="dxa"/>
            <w:tcBorders>
              <w:top w:val="nil"/>
              <w:left w:val="nil"/>
              <w:bottom w:val="single" w:sz="4" w:space="0" w:color="auto"/>
              <w:right w:val="single" w:sz="4" w:space="0" w:color="auto"/>
            </w:tcBorders>
            <w:shd w:val="clear" w:color="auto" w:fill="auto"/>
            <w:noWrap/>
            <w:vAlign w:val="center"/>
            <w:hideMark/>
          </w:tcPr>
          <w:p w14:paraId="3674A310"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171</w:t>
            </w:r>
          </w:p>
        </w:tc>
        <w:tc>
          <w:tcPr>
            <w:tcW w:w="1184" w:type="dxa"/>
            <w:tcBorders>
              <w:top w:val="nil"/>
              <w:left w:val="nil"/>
              <w:bottom w:val="single" w:sz="4" w:space="0" w:color="auto"/>
              <w:right w:val="single" w:sz="4" w:space="0" w:color="auto"/>
            </w:tcBorders>
            <w:shd w:val="clear" w:color="auto" w:fill="auto"/>
            <w:noWrap/>
            <w:vAlign w:val="center"/>
            <w:hideMark/>
          </w:tcPr>
          <w:p w14:paraId="33A0620C"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218</w:t>
            </w:r>
          </w:p>
        </w:tc>
        <w:tc>
          <w:tcPr>
            <w:tcW w:w="960" w:type="dxa"/>
            <w:tcBorders>
              <w:top w:val="nil"/>
              <w:left w:val="nil"/>
              <w:bottom w:val="single" w:sz="4" w:space="0" w:color="auto"/>
              <w:right w:val="single" w:sz="4" w:space="0" w:color="auto"/>
            </w:tcBorders>
            <w:shd w:val="clear" w:color="auto" w:fill="auto"/>
            <w:noWrap/>
            <w:vAlign w:val="center"/>
            <w:hideMark/>
          </w:tcPr>
          <w:p w14:paraId="2ADE39E8"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21.8</w:t>
            </w:r>
          </w:p>
        </w:tc>
        <w:tc>
          <w:tcPr>
            <w:tcW w:w="816" w:type="dxa"/>
            <w:tcBorders>
              <w:top w:val="nil"/>
              <w:left w:val="nil"/>
              <w:bottom w:val="single" w:sz="4" w:space="0" w:color="auto"/>
              <w:right w:val="single" w:sz="4" w:space="0" w:color="auto"/>
            </w:tcBorders>
            <w:shd w:val="clear" w:color="auto" w:fill="E2EFD9" w:themeFill="accent6" w:themeFillTint="33"/>
            <w:noWrap/>
            <w:vAlign w:val="center"/>
            <w:hideMark/>
          </w:tcPr>
          <w:p w14:paraId="2A604110"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2.94</w:t>
            </w:r>
          </w:p>
        </w:tc>
        <w:tc>
          <w:tcPr>
            <w:tcW w:w="1032" w:type="dxa"/>
            <w:tcBorders>
              <w:top w:val="nil"/>
              <w:left w:val="nil"/>
              <w:bottom w:val="single" w:sz="4" w:space="0" w:color="auto"/>
              <w:right w:val="single" w:sz="4" w:space="0" w:color="auto"/>
            </w:tcBorders>
            <w:shd w:val="clear" w:color="auto" w:fill="E2EFD9" w:themeFill="accent6" w:themeFillTint="33"/>
            <w:noWrap/>
            <w:vAlign w:val="center"/>
            <w:hideMark/>
          </w:tcPr>
          <w:p w14:paraId="49ACDD1A"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10.69</w:t>
            </w:r>
          </w:p>
        </w:tc>
        <w:tc>
          <w:tcPr>
            <w:tcW w:w="1032" w:type="dxa"/>
            <w:tcBorders>
              <w:top w:val="nil"/>
              <w:left w:val="nil"/>
              <w:bottom w:val="single" w:sz="4" w:space="0" w:color="auto"/>
              <w:right w:val="single" w:sz="4" w:space="0" w:color="auto"/>
            </w:tcBorders>
            <w:shd w:val="clear" w:color="auto" w:fill="E2EFD9" w:themeFill="accent6" w:themeFillTint="33"/>
            <w:noWrap/>
            <w:vAlign w:val="center"/>
            <w:hideMark/>
          </w:tcPr>
          <w:p w14:paraId="07AB0391"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13.63</w:t>
            </w:r>
          </w:p>
        </w:tc>
        <w:tc>
          <w:tcPr>
            <w:tcW w:w="914" w:type="dxa"/>
            <w:tcBorders>
              <w:top w:val="nil"/>
              <w:left w:val="nil"/>
              <w:bottom w:val="single" w:sz="4" w:space="0" w:color="auto"/>
              <w:right w:val="single" w:sz="4" w:space="0" w:color="auto"/>
            </w:tcBorders>
            <w:shd w:val="clear" w:color="auto" w:fill="auto"/>
            <w:noWrap/>
            <w:vAlign w:val="center"/>
            <w:hideMark/>
          </w:tcPr>
          <w:p w14:paraId="46B49257"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16</w:t>
            </w:r>
          </w:p>
        </w:tc>
      </w:tr>
      <w:tr w:rsidR="00717787" w:rsidRPr="00717787" w14:paraId="2833A0FC" w14:textId="77777777" w:rsidTr="00DE3B1F">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B60B041" w14:textId="77777777" w:rsidR="00717787" w:rsidRPr="00717787" w:rsidRDefault="00717787" w:rsidP="00717787">
            <w:pPr>
              <w:spacing w:after="0" w:line="240" w:lineRule="auto"/>
              <w:ind w:left="0" w:firstLine="0"/>
              <w:jc w:val="left"/>
              <w:rPr>
                <w:rFonts w:eastAsia="Times New Roman"/>
              </w:rPr>
            </w:pPr>
            <w:r w:rsidRPr="00717787">
              <w:rPr>
                <w:rFonts w:eastAsia="Times New Roman"/>
              </w:rPr>
              <w:t> </w:t>
            </w:r>
          </w:p>
        </w:tc>
        <w:tc>
          <w:tcPr>
            <w:tcW w:w="4525" w:type="dxa"/>
            <w:tcBorders>
              <w:top w:val="nil"/>
              <w:left w:val="nil"/>
              <w:bottom w:val="single" w:sz="4" w:space="0" w:color="auto"/>
              <w:right w:val="single" w:sz="4" w:space="0" w:color="auto"/>
            </w:tcBorders>
            <w:shd w:val="clear" w:color="auto" w:fill="auto"/>
            <w:noWrap/>
            <w:vAlign w:val="bottom"/>
            <w:hideMark/>
          </w:tcPr>
          <w:p w14:paraId="1756710D" w14:textId="77777777" w:rsidR="00717787" w:rsidRPr="00717787" w:rsidRDefault="00717787" w:rsidP="00717787">
            <w:pPr>
              <w:spacing w:after="0" w:line="240" w:lineRule="auto"/>
              <w:ind w:left="0" w:firstLine="0"/>
              <w:jc w:val="left"/>
              <w:rPr>
                <w:rFonts w:eastAsia="Times New Roman"/>
              </w:rPr>
            </w:pPr>
            <w:r w:rsidRPr="00717787">
              <w:rPr>
                <w:rFonts w:eastAsia="Times New Roman"/>
              </w:rPr>
              <w:t xml:space="preserve">Automotive Electrics and Electronics </w:t>
            </w:r>
          </w:p>
        </w:tc>
        <w:tc>
          <w:tcPr>
            <w:tcW w:w="1260" w:type="dxa"/>
            <w:tcBorders>
              <w:top w:val="nil"/>
              <w:left w:val="nil"/>
              <w:bottom w:val="single" w:sz="4" w:space="0" w:color="auto"/>
              <w:right w:val="single" w:sz="4" w:space="0" w:color="auto"/>
            </w:tcBorders>
            <w:shd w:val="clear" w:color="auto" w:fill="auto"/>
            <w:noWrap/>
            <w:vAlign w:val="bottom"/>
            <w:hideMark/>
          </w:tcPr>
          <w:p w14:paraId="6A3BC57B" w14:textId="77777777" w:rsidR="00717787" w:rsidRPr="00717787" w:rsidRDefault="00717787" w:rsidP="00717787">
            <w:pPr>
              <w:spacing w:after="0" w:line="240" w:lineRule="auto"/>
              <w:ind w:left="0" w:firstLine="0"/>
              <w:jc w:val="left"/>
              <w:rPr>
                <w:rFonts w:eastAsia="Times New Roman"/>
              </w:rPr>
            </w:pPr>
            <w:r w:rsidRPr="00717787">
              <w:rPr>
                <w:rFonts w:eastAsia="Times New Roman"/>
              </w:rPr>
              <w:t>Technical</w:t>
            </w:r>
          </w:p>
        </w:tc>
        <w:tc>
          <w:tcPr>
            <w:tcW w:w="848" w:type="dxa"/>
            <w:tcBorders>
              <w:top w:val="nil"/>
              <w:left w:val="nil"/>
              <w:bottom w:val="single" w:sz="4" w:space="0" w:color="auto"/>
              <w:right w:val="single" w:sz="4" w:space="0" w:color="auto"/>
            </w:tcBorders>
            <w:shd w:val="clear" w:color="auto" w:fill="auto"/>
            <w:noWrap/>
            <w:vAlign w:val="center"/>
            <w:hideMark/>
          </w:tcPr>
          <w:p w14:paraId="1213DDA6"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70</w:t>
            </w:r>
          </w:p>
        </w:tc>
        <w:tc>
          <w:tcPr>
            <w:tcW w:w="848" w:type="dxa"/>
            <w:tcBorders>
              <w:top w:val="nil"/>
              <w:left w:val="nil"/>
              <w:bottom w:val="single" w:sz="4" w:space="0" w:color="auto"/>
              <w:right w:val="single" w:sz="4" w:space="0" w:color="auto"/>
            </w:tcBorders>
            <w:shd w:val="clear" w:color="auto" w:fill="auto"/>
            <w:noWrap/>
            <w:vAlign w:val="center"/>
            <w:hideMark/>
          </w:tcPr>
          <w:p w14:paraId="1F2AD43E"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288</w:t>
            </w:r>
          </w:p>
        </w:tc>
        <w:tc>
          <w:tcPr>
            <w:tcW w:w="1184" w:type="dxa"/>
            <w:tcBorders>
              <w:top w:val="nil"/>
              <w:left w:val="nil"/>
              <w:bottom w:val="single" w:sz="4" w:space="0" w:color="auto"/>
              <w:right w:val="single" w:sz="4" w:space="0" w:color="auto"/>
            </w:tcBorders>
            <w:shd w:val="clear" w:color="auto" w:fill="auto"/>
            <w:noWrap/>
            <w:vAlign w:val="center"/>
            <w:hideMark/>
          </w:tcPr>
          <w:p w14:paraId="491D0512"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358</w:t>
            </w:r>
          </w:p>
        </w:tc>
        <w:tc>
          <w:tcPr>
            <w:tcW w:w="960" w:type="dxa"/>
            <w:tcBorders>
              <w:top w:val="nil"/>
              <w:left w:val="nil"/>
              <w:bottom w:val="single" w:sz="4" w:space="0" w:color="auto"/>
              <w:right w:val="single" w:sz="4" w:space="0" w:color="auto"/>
            </w:tcBorders>
            <w:shd w:val="clear" w:color="auto" w:fill="auto"/>
            <w:noWrap/>
            <w:vAlign w:val="center"/>
            <w:hideMark/>
          </w:tcPr>
          <w:p w14:paraId="7958665E"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35.8</w:t>
            </w:r>
          </w:p>
        </w:tc>
        <w:tc>
          <w:tcPr>
            <w:tcW w:w="816" w:type="dxa"/>
            <w:tcBorders>
              <w:top w:val="nil"/>
              <w:left w:val="nil"/>
              <w:bottom w:val="single" w:sz="4" w:space="0" w:color="auto"/>
              <w:right w:val="single" w:sz="4" w:space="0" w:color="auto"/>
            </w:tcBorders>
            <w:shd w:val="clear" w:color="auto" w:fill="E2EFD9" w:themeFill="accent6" w:themeFillTint="33"/>
            <w:noWrap/>
            <w:vAlign w:val="center"/>
            <w:hideMark/>
          </w:tcPr>
          <w:p w14:paraId="4F5C1464"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4.38</w:t>
            </w:r>
          </w:p>
        </w:tc>
        <w:tc>
          <w:tcPr>
            <w:tcW w:w="1032" w:type="dxa"/>
            <w:tcBorders>
              <w:top w:val="nil"/>
              <w:left w:val="nil"/>
              <w:bottom w:val="single" w:sz="4" w:space="0" w:color="auto"/>
              <w:right w:val="single" w:sz="4" w:space="0" w:color="auto"/>
            </w:tcBorders>
            <w:shd w:val="clear" w:color="auto" w:fill="E2EFD9" w:themeFill="accent6" w:themeFillTint="33"/>
            <w:noWrap/>
            <w:vAlign w:val="center"/>
            <w:hideMark/>
          </w:tcPr>
          <w:p w14:paraId="1A871E11"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18.00</w:t>
            </w:r>
          </w:p>
        </w:tc>
        <w:tc>
          <w:tcPr>
            <w:tcW w:w="1032" w:type="dxa"/>
            <w:tcBorders>
              <w:top w:val="nil"/>
              <w:left w:val="nil"/>
              <w:bottom w:val="single" w:sz="4" w:space="0" w:color="auto"/>
              <w:right w:val="single" w:sz="4" w:space="0" w:color="auto"/>
            </w:tcBorders>
            <w:shd w:val="clear" w:color="auto" w:fill="E2EFD9" w:themeFill="accent6" w:themeFillTint="33"/>
            <w:noWrap/>
            <w:vAlign w:val="center"/>
            <w:hideMark/>
          </w:tcPr>
          <w:p w14:paraId="4C992E91"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22.38</w:t>
            </w:r>
          </w:p>
        </w:tc>
        <w:tc>
          <w:tcPr>
            <w:tcW w:w="914" w:type="dxa"/>
            <w:tcBorders>
              <w:top w:val="nil"/>
              <w:left w:val="nil"/>
              <w:bottom w:val="single" w:sz="4" w:space="0" w:color="auto"/>
              <w:right w:val="single" w:sz="4" w:space="0" w:color="auto"/>
            </w:tcBorders>
            <w:shd w:val="clear" w:color="auto" w:fill="auto"/>
            <w:noWrap/>
            <w:vAlign w:val="center"/>
            <w:hideMark/>
          </w:tcPr>
          <w:p w14:paraId="2B9C59F4"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16</w:t>
            </w:r>
          </w:p>
        </w:tc>
      </w:tr>
      <w:tr w:rsidR="00717787" w:rsidRPr="00717787" w14:paraId="7A88EBB5" w14:textId="77777777" w:rsidTr="00DE3B1F">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FB3B7FD" w14:textId="77777777" w:rsidR="00717787" w:rsidRPr="00717787" w:rsidRDefault="00717787" w:rsidP="00717787">
            <w:pPr>
              <w:spacing w:after="0" w:line="240" w:lineRule="auto"/>
              <w:ind w:left="0" w:firstLine="0"/>
              <w:jc w:val="left"/>
              <w:rPr>
                <w:rFonts w:eastAsia="Times New Roman"/>
              </w:rPr>
            </w:pPr>
            <w:r w:rsidRPr="00717787">
              <w:rPr>
                <w:rFonts w:eastAsia="Times New Roman"/>
              </w:rPr>
              <w:t> </w:t>
            </w:r>
          </w:p>
        </w:tc>
        <w:tc>
          <w:tcPr>
            <w:tcW w:w="4525" w:type="dxa"/>
            <w:tcBorders>
              <w:top w:val="nil"/>
              <w:left w:val="nil"/>
              <w:bottom w:val="single" w:sz="4" w:space="0" w:color="auto"/>
              <w:right w:val="single" w:sz="4" w:space="0" w:color="auto"/>
            </w:tcBorders>
            <w:shd w:val="clear" w:color="auto" w:fill="auto"/>
            <w:noWrap/>
            <w:vAlign w:val="bottom"/>
            <w:hideMark/>
          </w:tcPr>
          <w:p w14:paraId="0CA659F4" w14:textId="77777777" w:rsidR="00717787" w:rsidRPr="00717787" w:rsidRDefault="00717787" w:rsidP="00717787">
            <w:pPr>
              <w:spacing w:after="0" w:line="240" w:lineRule="auto"/>
              <w:ind w:left="0" w:firstLine="0"/>
              <w:jc w:val="left"/>
              <w:rPr>
                <w:rFonts w:eastAsia="Times New Roman"/>
              </w:rPr>
            </w:pPr>
            <w:r w:rsidRPr="00717787">
              <w:rPr>
                <w:rFonts w:eastAsia="Times New Roman"/>
              </w:rPr>
              <w:t>Generic</w:t>
            </w:r>
          </w:p>
        </w:tc>
        <w:tc>
          <w:tcPr>
            <w:tcW w:w="1260" w:type="dxa"/>
            <w:tcBorders>
              <w:top w:val="nil"/>
              <w:left w:val="nil"/>
              <w:bottom w:val="single" w:sz="4" w:space="0" w:color="auto"/>
              <w:right w:val="single" w:sz="4" w:space="0" w:color="auto"/>
            </w:tcBorders>
            <w:shd w:val="clear" w:color="auto" w:fill="auto"/>
            <w:noWrap/>
            <w:vAlign w:val="bottom"/>
            <w:hideMark/>
          </w:tcPr>
          <w:p w14:paraId="64D58E7A" w14:textId="77777777" w:rsidR="00717787" w:rsidRPr="00717787" w:rsidRDefault="00717787" w:rsidP="00717787">
            <w:pPr>
              <w:spacing w:after="0" w:line="240" w:lineRule="auto"/>
              <w:ind w:left="0" w:firstLine="0"/>
              <w:jc w:val="left"/>
              <w:rPr>
                <w:rFonts w:eastAsia="Times New Roman"/>
              </w:rPr>
            </w:pPr>
            <w:r w:rsidRPr="00717787">
              <w:rPr>
                <w:rFonts w:eastAsia="Times New Roman"/>
              </w:rPr>
              <w:t>Technical</w:t>
            </w:r>
          </w:p>
        </w:tc>
        <w:tc>
          <w:tcPr>
            <w:tcW w:w="848" w:type="dxa"/>
            <w:tcBorders>
              <w:top w:val="nil"/>
              <w:left w:val="nil"/>
              <w:bottom w:val="single" w:sz="4" w:space="0" w:color="auto"/>
              <w:right w:val="single" w:sz="4" w:space="0" w:color="auto"/>
            </w:tcBorders>
            <w:shd w:val="clear" w:color="auto" w:fill="auto"/>
            <w:noWrap/>
            <w:vAlign w:val="center"/>
            <w:hideMark/>
          </w:tcPr>
          <w:p w14:paraId="6FC7B7EF"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6</w:t>
            </w:r>
          </w:p>
        </w:tc>
        <w:tc>
          <w:tcPr>
            <w:tcW w:w="848" w:type="dxa"/>
            <w:tcBorders>
              <w:top w:val="nil"/>
              <w:left w:val="nil"/>
              <w:bottom w:val="single" w:sz="4" w:space="0" w:color="auto"/>
              <w:right w:val="single" w:sz="4" w:space="0" w:color="auto"/>
            </w:tcBorders>
            <w:shd w:val="clear" w:color="auto" w:fill="auto"/>
            <w:noWrap/>
            <w:vAlign w:val="center"/>
            <w:hideMark/>
          </w:tcPr>
          <w:p w14:paraId="5BE82EF4"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18</w:t>
            </w:r>
          </w:p>
        </w:tc>
        <w:tc>
          <w:tcPr>
            <w:tcW w:w="1184" w:type="dxa"/>
            <w:tcBorders>
              <w:top w:val="nil"/>
              <w:left w:val="nil"/>
              <w:bottom w:val="single" w:sz="4" w:space="0" w:color="auto"/>
              <w:right w:val="single" w:sz="4" w:space="0" w:color="auto"/>
            </w:tcBorders>
            <w:shd w:val="clear" w:color="auto" w:fill="auto"/>
            <w:noWrap/>
            <w:vAlign w:val="center"/>
            <w:hideMark/>
          </w:tcPr>
          <w:p w14:paraId="755E2C77"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24</w:t>
            </w:r>
          </w:p>
        </w:tc>
        <w:tc>
          <w:tcPr>
            <w:tcW w:w="960" w:type="dxa"/>
            <w:tcBorders>
              <w:top w:val="nil"/>
              <w:left w:val="nil"/>
              <w:bottom w:val="single" w:sz="4" w:space="0" w:color="auto"/>
              <w:right w:val="single" w:sz="4" w:space="0" w:color="auto"/>
            </w:tcBorders>
            <w:shd w:val="clear" w:color="auto" w:fill="auto"/>
            <w:noWrap/>
            <w:vAlign w:val="center"/>
            <w:hideMark/>
          </w:tcPr>
          <w:p w14:paraId="38DCCBAA"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2.4</w:t>
            </w:r>
          </w:p>
        </w:tc>
        <w:tc>
          <w:tcPr>
            <w:tcW w:w="816" w:type="dxa"/>
            <w:tcBorders>
              <w:top w:val="nil"/>
              <w:left w:val="nil"/>
              <w:bottom w:val="single" w:sz="4" w:space="0" w:color="auto"/>
              <w:right w:val="single" w:sz="4" w:space="0" w:color="auto"/>
            </w:tcBorders>
            <w:shd w:val="clear" w:color="auto" w:fill="E2EFD9" w:themeFill="accent6" w:themeFillTint="33"/>
            <w:noWrap/>
            <w:vAlign w:val="center"/>
            <w:hideMark/>
          </w:tcPr>
          <w:p w14:paraId="097E0B1C"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0.38</w:t>
            </w:r>
          </w:p>
        </w:tc>
        <w:tc>
          <w:tcPr>
            <w:tcW w:w="1032" w:type="dxa"/>
            <w:tcBorders>
              <w:top w:val="nil"/>
              <w:left w:val="nil"/>
              <w:bottom w:val="single" w:sz="4" w:space="0" w:color="auto"/>
              <w:right w:val="single" w:sz="4" w:space="0" w:color="auto"/>
            </w:tcBorders>
            <w:shd w:val="clear" w:color="auto" w:fill="E2EFD9" w:themeFill="accent6" w:themeFillTint="33"/>
            <w:noWrap/>
            <w:vAlign w:val="center"/>
            <w:hideMark/>
          </w:tcPr>
          <w:p w14:paraId="437CD630"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1.13</w:t>
            </w:r>
          </w:p>
        </w:tc>
        <w:tc>
          <w:tcPr>
            <w:tcW w:w="1032" w:type="dxa"/>
            <w:tcBorders>
              <w:top w:val="nil"/>
              <w:left w:val="nil"/>
              <w:bottom w:val="single" w:sz="4" w:space="0" w:color="auto"/>
              <w:right w:val="single" w:sz="4" w:space="0" w:color="auto"/>
            </w:tcBorders>
            <w:shd w:val="clear" w:color="auto" w:fill="E2EFD9" w:themeFill="accent6" w:themeFillTint="33"/>
            <w:noWrap/>
            <w:vAlign w:val="center"/>
            <w:hideMark/>
          </w:tcPr>
          <w:p w14:paraId="2731BEF0"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1.50</w:t>
            </w:r>
          </w:p>
        </w:tc>
        <w:tc>
          <w:tcPr>
            <w:tcW w:w="914" w:type="dxa"/>
            <w:tcBorders>
              <w:top w:val="nil"/>
              <w:left w:val="nil"/>
              <w:bottom w:val="single" w:sz="4" w:space="0" w:color="auto"/>
              <w:right w:val="single" w:sz="4" w:space="0" w:color="auto"/>
            </w:tcBorders>
            <w:shd w:val="clear" w:color="auto" w:fill="auto"/>
            <w:noWrap/>
            <w:vAlign w:val="center"/>
            <w:hideMark/>
          </w:tcPr>
          <w:p w14:paraId="3A76CC50"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16</w:t>
            </w:r>
          </w:p>
        </w:tc>
      </w:tr>
      <w:tr w:rsidR="00717787" w:rsidRPr="00717787" w14:paraId="52338399" w14:textId="77777777" w:rsidTr="00DE3B1F">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1C76601" w14:textId="77777777" w:rsidR="00717787" w:rsidRPr="00717787" w:rsidRDefault="00717787" w:rsidP="00717787">
            <w:pPr>
              <w:spacing w:after="0" w:line="240" w:lineRule="auto"/>
              <w:ind w:left="0" w:firstLine="0"/>
              <w:jc w:val="left"/>
              <w:rPr>
                <w:rFonts w:eastAsia="Times New Roman"/>
              </w:rPr>
            </w:pPr>
            <w:r w:rsidRPr="00717787">
              <w:rPr>
                <w:rFonts w:eastAsia="Times New Roman"/>
              </w:rPr>
              <w:t> </w:t>
            </w:r>
          </w:p>
        </w:tc>
        <w:tc>
          <w:tcPr>
            <w:tcW w:w="4525" w:type="dxa"/>
            <w:tcBorders>
              <w:top w:val="nil"/>
              <w:left w:val="nil"/>
              <w:bottom w:val="single" w:sz="4" w:space="0" w:color="auto"/>
              <w:right w:val="single" w:sz="4" w:space="0" w:color="auto"/>
            </w:tcBorders>
            <w:shd w:val="clear" w:color="auto" w:fill="auto"/>
            <w:noWrap/>
            <w:vAlign w:val="bottom"/>
            <w:hideMark/>
          </w:tcPr>
          <w:p w14:paraId="09A119E5" w14:textId="77777777" w:rsidR="00717787" w:rsidRPr="00717787" w:rsidRDefault="00717787" w:rsidP="00717787">
            <w:pPr>
              <w:spacing w:after="0" w:line="240" w:lineRule="auto"/>
              <w:ind w:left="0" w:firstLine="0"/>
              <w:jc w:val="left"/>
              <w:rPr>
                <w:rFonts w:eastAsia="Times New Roman"/>
              </w:rPr>
            </w:pPr>
            <w:r w:rsidRPr="00717787">
              <w:rPr>
                <w:rFonts w:eastAsia="Times New Roman"/>
              </w:rPr>
              <w:t> </w:t>
            </w:r>
          </w:p>
        </w:tc>
        <w:tc>
          <w:tcPr>
            <w:tcW w:w="1260" w:type="dxa"/>
            <w:tcBorders>
              <w:top w:val="nil"/>
              <w:left w:val="nil"/>
              <w:bottom w:val="single" w:sz="4" w:space="0" w:color="auto"/>
              <w:right w:val="single" w:sz="4" w:space="0" w:color="auto"/>
            </w:tcBorders>
            <w:shd w:val="clear" w:color="auto" w:fill="auto"/>
            <w:noWrap/>
            <w:vAlign w:val="bottom"/>
            <w:hideMark/>
          </w:tcPr>
          <w:p w14:paraId="046B1E77" w14:textId="77777777" w:rsidR="00717787" w:rsidRPr="00717787" w:rsidRDefault="00717787" w:rsidP="00717787">
            <w:pPr>
              <w:spacing w:after="0" w:line="240" w:lineRule="auto"/>
              <w:ind w:left="0" w:firstLine="0"/>
              <w:jc w:val="left"/>
              <w:rPr>
                <w:rFonts w:eastAsia="Times New Roman"/>
              </w:rPr>
            </w:pPr>
            <w:r w:rsidRPr="00717787">
              <w:rPr>
                <w:rFonts w:eastAsia="Times New Roman"/>
              </w:rPr>
              <w:t>Allied</w:t>
            </w:r>
          </w:p>
        </w:tc>
        <w:tc>
          <w:tcPr>
            <w:tcW w:w="848" w:type="dxa"/>
            <w:tcBorders>
              <w:top w:val="nil"/>
              <w:left w:val="nil"/>
              <w:bottom w:val="single" w:sz="4" w:space="0" w:color="auto"/>
              <w:right w:val="single" w:sz="4" w:space="0" w:color="auto"/>
            </w:tcBorders>
            <w:shd w:val="clear" w:color="auto" w:fill="auto"/>
            <w:noWrap/>
            <w:vAlign w:val="center"/>
            <w:hideMark/>
          </w:tcPr>
          <w:p w14:paraId="1C7C7E85"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 </w:t>
            </w:r>
          </w:p>
        </w:tc>
        <w:tc>
          <w:tcPr>
            <w:tcW w:w="848" w:type="dxa"/>
            <w:tcBorders>
              <w:top w:val="nil"/>
              <w:left w:val="nil"/>
              <w:bottom w:val="single" w:sz="4" w:space="0" w:color="auto"/>
              <w:right w:val="single" w:sz="4" w:space="0" w:color="auto"/>
            </w:tcBorders>
            <w:shd w:val="clear" w:color="auto" w:fill="auto"/>
            <w:noWrap/>
            <w:vAlign w:val="center"/>
            <w:hideMark/>
          </w:tcPr>
          <w:p w14:paraId="6F0E6C23"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 </w:t>
            </w:r>
          </w:p>
        </w:tc>
        <w:tc>
          <w:tcPr>
            <w:tcW w:w="1184" w:type="dxa"/>
            <w:tcBorders>
              <w:top w:val="nil"/>
              <w:left w:val="nil"/>
              <w:bottom w:val="single" w:sz="4" w:space="0" w:color="auto"/>
              <w:right w:val="single" w:sz="4" w:space="0" w:color="auto"/>
            </w:tcBorders>
            <w:shd w:val="clear" w:color="auto" w:fill="auto"/>
            <w:noWrap/>
            <w:vAlign w:val="center"/>
            <w:hideMark/>
          </w:tcPr>
          <w:p w14:paraId="175760EB"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 </w:t>
            </w:r>
          </w:p>
        </w:tc>
        <w:tc>
          <w:tcPr>
            <w:tcW w:w="960" w:type="dxa"/>
            <w:tcBorders>
              <w:top w:val="nil"/>
              <w:left w:val="nil"/>
              <w:bottom w:val="single" w:sz="4" w:space="0" w:color="auto"/>
              <w:right w:val="single" w:sz="4" w:space="0" w:color="auto"/>
            </w:tcBorders>
            <w:shd w:val="clear" w:color="auto" w:fill="auto"/>
            <w:noWrap/>
            <w:vAlign w:val="center"/>
            <w:hideMark/>
          </w:tcPr>
          <w:p w14:paraId="0E2DE7EC"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 </w:t>
            </w:r>
          </w:p>
        </w:tc>
        <w:tc>
          <w:tcPr>
            <w:tcW w:w="816" w:type="dxa"/>
            <w:tcBorders>
              <w:top w:val="nil"/>
              <w:left w:val="nil"/>
              <w:bottom w:val="single" w:sz="4" w:space="0" w:color="auto"/>
              <w:right w:val="single" w:sz="4" w:space="0" w:color="auto"/>
            </w:tcBorders>
            <w:shd w:val="clear" w:color="auto" w:fill="E2EFD9" w:themeFill="accent6" w:themeFillTint="33"/>
            <w:noWrap/>
            <w:vAlign w:val="center"/>
            <w:hideMark/>
          </w:tcPr>
          <w:p w14:paraId="12270654"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 </w:t>
            </w:r>
          </w:p>
        </w:tc>
        <w:tc>
          <w:tcPr>
            <w:tcW w:w="1032" w:type="dxa"/>
            <w:tcBorders>
              <w:top w:val="nil"/>
              <w:left w:val="nil"/>
              <w:bottom w:val="single" w:sz="4" w:space="0" w:color="auto"/>
              <w:right w:val="single" w:sz="4" w:space="0" w:color="auto"/>
            </w:tcBorders>
            <w:shd w:val="clear" w:color="auto" w:fill="E2EFD9" w:themeFill="accent6" w:themeFillTint="33"/>
            <w:noWrap/>
            <w:vAlign w:val="center"/>
            <w:hideMark/>
          </w:tcPr>
          <w:p w14:paraId="7E2A83D4"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 </w:t>
            </w:r>
          </w:p>
        </w:tc>
        <w:tc>
          <w:tcPr>
            <w:tcW w:w="1032" w:type="dxa"/>
            <w:tcBorders>
              <w:top w:val="nil"/>
              <w:left w:val="nil"/>
              <w:bottom w:val="single" w:sz="4" w:space="0" w:color="auto"/>
              <w:right w:val="single" w:sz="4" w:space="0" w:color="auto"/>
            </w:tcBorders>
            <w:shd w:val="clear" w:color="auto" w:fill="E2EFD9" w:themeFill="accent6" w:themeFillTint="33"/>
            <w:noWrap/>
            <w:vAlign w:val="center"/>
            <w:hideMark/>
          </w:tcPr>
          <w:p w14:paraId="40104883"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 </w:t>
            </w:r>
          </w:p>
        </w:tc>
        <w:tc>
          <w:tcPr>
            <w:tcW w:w="914" w:type="dxa"/>
            <w:tcBorders>
              <w:top w:val="nil"/>
              <w:left w:val="nil"/>
              <w:bottom w:val="single" w:sz="4" w:space="0" w:color="auto"/>
              <w:right w:val="single" w:sz="4" w:space="0" w:color="auto"/>
            </w:tcBorders>
            <w:shd w:val="clear" w:color="auto" w:fill="auto"/>
            <w:noWrap/>
            <w:vAlign w:val="center"/>
            <w:hideMark/>
          </w:tcPr>
          <w:p w14:paraId="4BBAA407"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16</w:t>
            </w:r>
          </w:p>
        </w:tc>
      </w:tr>
      <w:tr w:rsidR="00717787" w:rsidRPr="00717787" w14:paraId="4775941F" w14:textId="77777777" w:rsidTr="00DE3B1F">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D4C635E" w14:textId="77777777" w:rsidR="00717787" w:rsidRPr="00717787" w:rsidRDefault="00717787" w:rsidP="00717787">
            <w:pPr>
              <w:spacing w:after="0" w:line="240" w:lineRule="auto"/>
              <w:ind w:left="0" w:firstLine="0"/>
              <w:jc w:val="left"/>
              <w:rPr>
                <w:rFonts w:eastAsia="Times New Roman"/>
              </w:rPr>
            </w:pPr>
            <w:r w:rsidRPr="00717787">
              <w:rPr>
                <w:rFonts w:eastAsia="Times New Roman"/>
              </w:rPr>
              <w:t> </w:t>
            </w:r>
          </w:p>
        </w:tc>
        <w:tc>
          <w:tcPr>
            <w:tcW w:w="4525" w:type="dxa"/>
            <w:tcBorders>
              <w:top w:val="nil"/>
              <w:left w:val="nil"/>
              <w:bottom w:val="single" w:sz="4" w:space="0" w:color="auto"/>
              <w:right w:val="single" w:sz="4" w:space="0" w:color="auto"/>
            </w:tcBorders>
            <w:shd w:val="clear" w:color="auto" w:fill="auto"/>
            <w:noWrap/>
            <w:vAlign w:val="bottom"/>
            <w:hideMark/>
          </w:tcPr>
          <w:p w14:paraId="168CDE60" w14:textId="77777777" w:rsidR="00717787" w:rsidRPr="00717787" w:rsidRDefault="00717787" w:rsidP="00717787">
            <w:pPr>
              <w:spacing w:after="0" w:line="240" w:lineRule="auto"/>
              <w:ind w:left="0" w:firstLine="0"/>
              <w:jc w:val="left"/>
              <w:rPr>
                <w:rFonts w:eastAsia="Times New Roman"/>
              </w:rPr>
            </w:pPr>
            <w:r w:rsidRPr="00717787">
              <w:rPr>
                <w:rFonts w:eastAsia="Times New Roman"/>
              </w:rPr>
              <w:t> </w:t>
            </w:r>
          </w:p>
        </w:tc>
        <w:tc>
          <w:tcPr>
            <w:tcW w:w="1260" w:type="dxa"/>
            <w:tcBorders>
              <w:top w:val="nil"/>
              <w:left w:val="nil"/>
              <w:bottom w:val="single" w:sz="4" w:space="0" w:color="auto"/>
              <w:right w:val="single" w:sz="4" w:space="0" w:color="auto"/>
            </w:tcBorders>
            <w:shd w:val="clear" w:color="auto" w:fill="auto"/>
            <w:noWrap/>
            <w:vAlign w:val="bottom"/>
            <w:hideMark/>
          </w:tcPr>
          <w:p w14:paraId="353BB875" w14:textId="77777777" w:rsidR="00717787" w:rsidRPr="00717787" w:rsidRDefault="00717787" w:rsidP="00717787">
            <w:pPr>
              <w:spacing w:after="0" w:line="240" w:lineRule="auto"/>
              <w:ind w:left="0" w:firstLine="0"/>
              <w:jc w:val="left"/>
              <w:rPr>
                <w:rFonts w:eastAsia="Times New Roman"/>
              </w:rPr>
            </w:pPr>
            <w:r w:rsidRPr="00717787">
              <w:rPr>
                <w:rFonts w:eastAsia="Times New Roman"/>
              </w:rPr>
              <w:t>Allied</w:t>
            </w:r>
          </w:p>
        </w:tc>
        <w:tc>
          <w:tcPr>
            <w:tcW w:w="848" w:type="dxa"/>
            <w:tcBorders>
              <w:top w:val="nil"/>
              <w:left w:val="nil"/>
              <w:bottom w:val="single" w:sz="4" w:space="0" w:color="auto"/>
              <w:right w:val="single" w:sz="4" w:space="0" w:color="auto"/>
            </w:tcBorders>
            <w:shd w:val="clear" w:color="auto" w:fill="auto"/>
            <w:noWrap/>
            <w:vAlign w:val="center"/>
            <w:hideMark/>
          </w:tcPr>
          <w:p w14:paraId="4F202117"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 </w:t>
            </w:r>
          </w:p>
        </w:tc>
        <w:tc>
          <w:tcPr>
            <w:tcW w:w="848" w:type="dxa"/>
            <w:tcBorders>
              <w:top w:val="nil"/>
              <w:left w:val="nil"/>
              <w:bottom w:val="single" w:sz="4" w:space="0" w:color="auto"/>
              <w:right w:val="single" w:sz="4" w:space="0" w:color="auto"/>
            </w:tcBorders>
            <w:shd w:val="clear" w:color="auto" w:fill="auto"/>
            <w:noWrap/>
            <w:vAlign w:val="center"/>
            <w:hideMark/>
          </w:tcPr>
          <w:p w14:paraId="1EA25F3A"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 </w:t>
            </w:r>
          </w:p>
        </w:tc>
        <w:tc>
          <w:tcPr>
            <w:tcW w:w="1184" w:type="dxa"/>
            <w:tcBorders>
              <w:top w:val="nil"/>
              <w:left w:val="nil"/>
              <w:bottom w:val="single" w:sz="4" w:space="0" w:color="auto"/>
              <w:right w:val="single" w:sz="4" w:space="0" w:color="auto"/>
            </w:tcBorders>
            <w:shd w:val="clear" w:color="auto" w:fill="auto"/>
            <w:noWrap/>
            <w:vAlign w:val="center"/>
            <w:hideMark/>
          </w:tcPr>
          <w:p w14:paraId="562BEED0"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 </w:t>
            </w:r>
          </w:p>
        </w:tc>
        <w:tc>
          <w:tcPr>
            <w:tcW w:w="960" w:type="dxa"/>
            <w:tcBorders>
              <w:top w:val="nil"/>
              <w:left w:val="nil"/>
              <w:bottom w:val="single" w:sz="4" w:space="0" w:color="auto"/>
              <w:right w:val="single" w:sz="4" w:space="0" w:color="auto"/>
            </w:tcBorders>
            <w:shd w:val="clear" w:color="auto" w:fill="auto"/>
            <w:noWrap/>
            <w:vAlign w:val="center"/>
            <w:hideMark/>
          </w:tcPr>
          <w:p w14:paraId="6E758AFC"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 </w:t>
            </w:r>
          </w:p>
        </w:tc>
        <w:tc>
          <w:tcPr>
            <w:tcW w:w="816" w:type="dxa"/>
            <w:tcBorders>
              <w:top w:val="nil"/>
              <w:left w:val="nil"/>
              <w:bottom w:val="single" w:sz="4" w:space="0" w:color="auto"/>
              <w:right w:val="single" w:sz="4" w:space="0" w:color="auto"/>
            </w:tcBorders>
            <w:shd w:val="clear" w:color="auto" w:fill="E2EFD9" w:themeFill="accent6" w:themeFillTint="33"/>
            <w:noWrap/>
            <w:vAlign w:val="center"/>
            <w:hideMark/>
          </w:tcPr>
          <w:p w14:paraId="2E61D531"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 </w:t>
            </w:r>
          </w:p>
        </w:tc>
        <w:tc>
          <w:tcPr>
            <w:tcW w:w="1032" w:type="dxa"/>
            <w:tcBorders>
              <w:top w:val="nil"/>
              <w:left w:val="nil"/>
              <w:bottom w:val="single" w:sz="4" w:space="0" w:color="auto"/>
              <w:right w:val="single" w:sz="4" w:space="0" w:color="auto"/>
            </w:tcBorders>
            <w:shd w:val="clear" w:color="auto" w:fill="E2EFD9" w:themeFill="accent6" w:themeFillTint="33"/>
            <w:noWrap/>
            <w:vAlign w:val="center"/>
            <w:hideMark/>
          </w:tcPr>
          <w:p w14:paraId="7A3C8526"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 </w:t>
            </w:r>
          </w:p>
        </w:tc>
        <w:tc>
          <w:tcPr>
            <w:tcW w:w="1032" w:type="dxa"/>
            <w:tcBorders>
              <w:top w:val="nil"/>
              <w:left w:val="nil"/>
              <w:bottom w:val="single" w:sz="4" w:space="0" w:color="auto"/>
              <w:right w:val="single" w:sz="4" w:space="0" w:color="auto"/>
            </w:tcBorders>
            <w:shd w:val="clear" w:color="auto" w:fill="E2EFD9" w:themeFill="accent6" w:themeFillTint="33"/>
            <w:noWrap/>
            <w:vAlign w:val="center"/>
            <w:hideMark/>
          </w:tcPr>
          <w:p w14:paraId="7ECD0686"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 </w:t>
            </w:r>
          </w:p>
        </w:tc>
        <w:tc>
          <w:tcPr>
            <w:tcW w:w="914" w:type="dxa"/>
            <w:tcBorders>
              <w:top w:val="nil"/>
              <w:left w:val="nil"/>
              <w:bottom w:val="single" w:sz="4" w:space="0" w:color="auto"/>
              <w:right w:val="single" w:sz="4" w:space="0" w:color="auto"/>
            </w:tcBorders>
            <w:shd w:val="clear" w:color="auto" w:fill="auto"/>
            <w:noWrap/>
            <w:vAlign w:val="center"/>
            <w:hideMark/>
          </w:tcPr>
          <w:p w14:paraId="1A804F79"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16</w:t>
            </w:r>
          </w:p>
        </w:tc>
      </w:tr>
      <w:tr w:rsidR="00717787" w:rsidRPr="00717787" w14:paraId="5213C624" w14:textId="77777777" w:rsidTr="00DE3B1F">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4C047D3" w14:textId="77777777" w:rsidR="00717787" w:rsidRPr="00717787" w:rsidRDefault="00717787" w:rsidP="00717787">
            <w:pPr>
              <w:spacing w:after="0" w:line="240" w:lineRule="auto"/>
              <w:ind w:left="0" w:firstLine="0"/>
              <w:jc w:val="left"/>
              <w:rPr>
                <w:rFonts w:eastAsia="Times New Roman"/>
              </w:rPr>
            </w:pPr>
            <w:r w:rsidRPr="00717787">
              <w:rPr>
                <w:rFonts w:eastAsia="Times New Roman"/>
              </w:rPr>
              <w:t> </w:t>
            </w:r>
          </w:p>
        </w:tc>
        <w:tc>
          <w:tcPr>
            <w:tcW w:w="4525" w:type="dxa"/>
            <w:tcBorders>
              <w:top w:val="nil"/>
              <w:left w:val="nil"/>
              <w:bottom w:val="single" w:sz="4" w:space="0" w:color="auto"/>
              <w:right w:val="single" w:sz="4" w:space="0" w:color="auto"/>
            </w:tcBorders>
            <w:shd w:val="clear" w:color="auto" w:fill="auto"/>
            <w:noWrap/>
            <w:vAlign w:val="bottom"/>
            <w:hideMark/>
          </w:tcPr>
          <w:p w14:paraId="5F9025F8" w14:textId="77777777" w:rsidR="00717787" w:rsidRPr="00717787" w:rsidRDefault="00717787" w:rsidP="00717787">
            <w:pPr>
              <w:spacing w:after="0" w:line="240" w:lineRule="auto"/>
              <w:ind w:left="0" w:firstLine="0"/>
              <w:jc w:val="right"/>
              <w:rPr>
                <w:rFonts w:eastAsia="Times New Roman"/>
                <w:b/>
                <w:bCs/>
              </w:rPr>
            </w:pPr>
            <w:r w:rsidRPr="00717787">
              <w:rPr>
                <w:rFonts w:eastAsia="Times New Roman"/>
                <w:b/>
                <w:bCs/>
              </w:rPr>
              <w:t>Total</w:t>
            </w:r>
          </w:p>
        </w:tc>
        <w:tc>
          <w:tcPr>
            <w:tcW w:w="1260" w:type="dxa"/>
            <w:tcBorders>
              <w:top w:val="nil"/>
              <w:left w:val="nil"/>
              <w:bottom w:val="single" w:sz="4" w:space="0" w:color="auto"/>
              <w:right w:val="single" w:sz="4" w:space="0" w:color="auto"/>
            </w:tcBorders>
            <w:shd w:val="clear" w:color="auto" w:fill="auto"/>
            <w:noWrap/>
            <w:vAlign w:val="bottom"/>
            <w:hideMark/>
          </w:tcPr>
          <w:p w14:paraId="380D7D67" w14:textId="77777777" w:rsidR="00717787" w:rsidRPr="00717787" w:rsidRDefault="00717787" w:rsidP="00717787">
            <w:pPr>
              <w:spacing w:after="0" w:line="240" w:lineRule="auto"/>
              <w:ind w:left="0" w:firstLine="0"/>
              <w:jc w:val="left"/>
              <w:rPr>
                <w:rFonts w:eastAsia="Times New Roman"/>
              </w:rPr>
            </w:pPr>
            <w:r w:rsidRPr="00717787">
              <w:rPr>
                <w:rFonts w:eastAsia="Times New Roman"/>
              </w:rPr>
              <w:t> </w:t>
            </w:r>
          </w:p>
        </w:tc>
        <w:tc>
          <w:tcPr>
            <w:tcW w:w="848" w:type="dxa"/>
            <w:tcBorders>
              <w:top w:val="nil"/>
              <w:left w:val="nil"/>
              <w:bottom w:val="single" w:sz="4" w:space="0" w:color="auto"/>
              <w:right w:val="single" w:sz="4" w:space="0" w:color="auto"/>
            </w:tcBorders>
            <w:shd w:val="clear" w:color="auto" w:fill="auto"/>
            <w:noWrap/>
            <w:vAlign w:val="center"/>
            <w:hideMark/>
          </w:tcPr>
          <w:p w14:paraId="789097E1" w14:textId="77777777" w:rsidR="00717787" w:rsidRPr="00717787" w:rsidRDefault="00717787" w:rsidP="00717787">
            <w:pPr>
              <w:spacing w:after="0" w:line="240" w:lineRule="auto"/>
              <w:ind w:left="0" w:firstLine="0"/>
              <w:jc w:val="center"/>
              <w:rPr>
                <w:rFonts w:eastAsia="Times New Roman"/>
                <w:b/>
                <w:bCs/>
              </w:rPr>
            </w:pPr>
            <w:r w:rsidRPr="00717787">
              <w:rPr>
                <w:rFonts w:eastAsia="Times New Roman"/>
                <w:b/>
                <w:bCs/>
              </w:rPr>
              <w:t>123</w:t>
            </w:r>
          </w:p>
        </w:tc>
        <w:tc>
          <w:tcPr>
            <w:tcW w:w="848" w:type="dxa"/>
            <w:tcBorders>
              <w:top w:val="nil"/>
              <w:left w:val="nil"/>
              <w:bottom w:val="single" w:sz="4" w:space="0" w:color="auto"/>
              <w:right w:val="single" w:sz="4" w:space="0" w:color="auto"/>
            </w:tcBorders>
            <w:shd w:val="clear" w:color="auto" w:fill="auto"/>
            <w:noWrap/>
            <w:vAlign w:val="center"/>
            <w:hideMark/>
          </w:tcPr>
          <w:p w14:paraId="5E1F8D2B" w14:textId="77777777" w:rsidR="00717787" w:rsidRPr="00717787" w:rsidRDefault="00717787" w:rsidP="00717787">
            <w:pPr>
              <w:spacing w:after="0" w:line="240" w:lineRule="auto"/>
              <w:ind w:left="0" w:firstLine="0"/>
              <w:jc w:val="center"/>
              <w:rPr>
                <w:rFonts w:eastAsia="Times New Roman"/>
                <w:b/>
                <w:bCs/>
              </w:rPr>
            </w:pPr>
            <w:r w:rsidRPr="00717787">
              <w:rPr>
                <w:rFonts w:eastAsia="Times New Roman"/>
                <w:b/>
                <w:bCs/>
              </w:rPr>
              <w:t>477</w:t>
            </w:r>
          </w:p>
        </w:tc>
        <w:tc>
          <w:tcPr>
            <w:tcW w:w="1184" w:type="dxa"/>
            <w:tcBorders>
              <w:top w:val="nil"/>
              <w:left w:val="nil"/>
              <w:bottom w:val="single" w:sz="4" w:space="0" w:color="auto"/>
              <w:right w:val="single" w:sz="4" w:space="0" w:color="auto"/>
            </w:tcBorders>
            <w:shd w:val="clear" w:color="auto" w:fill="auto"/>
            <w:noWrap/>
            <w:vAlign w:val="center"/>
            <w:hideMark/>
          </w:tcPr>
          <w:p w14:paraId="7B77A354" w14:textId="77777777" w:rsidR="00717787" w:rsidRPr="00717787" w:rsidRDefault="00717787" w:rsidP="00717787">
            <w:pPr>
              <w:spacing w:after="0" w:line="240" w:lineRule="auto"/>
              <w:ind w:left="0" w:firstLine="0"/>
              <w:jc w:val="center"/>
              <w:rPr>
                <w:rFonts w:eastAsia="Times New Roman"/>
                <w:b/>
                <w:bCs/>
              </w:rPr>
            </w:pPr>
            <w:r w:rsidRPr="00717787">
              <w:rPr>
                <w:rFonts w:eastAsia="Times New Roman"/>
                <w:b/>
                <w:bCs/>
              </w:rPr>
              <w:t>600</w:t>
            </w:r>
          </w:p>
        </w:tc>
        <w:tc>
          <w:tcPr>
            <w:tcW w:w="960" w:type="dxa"/>
            <w:tcBorders>
              <w:top w:val="nil"/>
              <w:left w:val="nil"/>
              <w:bottom w:val="single" w:sz="4" w:space="0" w:color="auto"/>
              <w:right w:val="single" w:sz="4" w:space="0" w:color="auto"/>
            </w:tcBorders>
            <w:shd w:val="clear" w:color="auto" w:fill="auto"/>
            <w:noWrap/>
            <w:vAlign w:val="center"/>
            <w:hideMark/>
          </w:tcPr>
          <w:p w14:paraId="37C1BF42" w14:textId="77777777" w:rsidR="00717787" w:rsidRPr="00717787" w:rsidRDefault="00717787" w:rsidP="00717787">
            <w:pPr>
              <w:spacing w:after="0" w:line="240" w:lineRule="auto"/>
              <w:ind w:left="0" w:firstLine="0"/>
              <w:jc w:val="center"/>
              <w:rPr>
                <w:rFonts w:eastAsia="Times New Roman"/>
                <w:b/>
                <w:bCs/>
              </w:rPr>
            </w:pPr>
            <w:r w:rsidRPr="00717787">
              <w:rPr>
                <w:rFonts w:eastAsia="Times New Roman"/>
                <w:b/>
                <w:bCs/>
              </w:rPr>
              <w:t>60</w:t>
            </w:r>
          </w:p>
        </w:tc>
        <w:tc>
          <w:tcPr>
            <w:tcW w:w="816" w:type="dxa"/>
            <w:tcBorders>
              <w:top w:val="nil"/>
              <w:left w:val="nil"/>
              <w:bottom w:val="single" w:sz="4" w:space="0" w:color="auto"/>
              <w:right w:val="single" w:sz="4" w:space="0" w:color="auto"/>
            </w:tcBorders>
            <w:shd w:val="clear" w:color="auto" w:fill="E2EFD9" w:themeFill="accent6" w:themeFillTint="33"/>
            <w:noWrap/>
            <w:vAlign w:val="center"/>
            <w:hideMark/>
          </w:tcPr>
          <w:p w14:paraId="1ED316A1" w14:textId="77777777" w:rsidR="00717787" w:rsidRPr="00717787" w:rsidRDefault="00717787" w:rsidP="00717787">
            <w:pPr>
              <w:spacing w:after="0" w:line="240" w:lineRule="auto"/>
              <w:ind w:left="0" w:firstLine="0"/>
              <w:jc w:val="center"/>
              <w:rPr>
                <w:rFonts w:eastAsia="Times New Roman"/>
                <w:b/>
                <w:bCs/>
              </w:rPr>
            </w:pPr>
            <w:r w:rsidRPr="00717787">
              <w:rPr>
                <w:rFonts w:eastAsia="Times New Roman"/>
                <w:b/>
                <w:bCs/>
              </w:rPr>
              <w:t>7.69</w:t>
            </w:r>
          </w:p>
        </w:tc>
        <w:tc>
          <w:tcPr>
            <w:tcW w:w="1032" w:type="dxa"/>
            <w:tcBorders>
              <w:top w:val="nil"/>
              <w:left w:val="nil"/>
              <w:bottom w:val="single" w:sz="4" w:space="0" w:color="auto"/>
              <w:right w:val="single" w:sz="4" w:space="0" w:color="auto"/>
            </w:tcBorders>
            <w:shd w:val="clear" w:color="auto" w:fill="E2EFD9" w:themeFill="accent6" w:themeFillTint="33"/>
            <w:noWrap/>
            <w:vAlign w:val="center"/>
            <w:hideMark/>
          </w:tcPr>
          <w:p w14:paraId="2317D530" w14:textId="77777777" w:rsidR="00717787" w:rsidRPr="00717787" w:rsidRDefault="00717787" w:rsidP="00717787">
            <w:pPr>
              <w:spacing w:after="0" w:line="240" w:lineRule="auto"/>
              <w:ind w:left="0" w:firstLine="0"/>
              <w:jc w:val="center"/>
              <w:rPr>
                <w:rFonts w:eastAsia="Times New Roman"/>
                <w:b/>
                <w:bCs/>
              </w:rPr>
            </w:pPr>
            <w:r w:rsidRPr="00717787">
              <w:rPr>
                <w:rFonts w:eastAsia="Times New Roman"/>
                <w:b/>
                <w:bCs/>
              </w:rPr>
              <w:t>29.81</w:t>
            </w:r>
          </w:p>
        </w:tc>
        <w:tc>
          <w:tcPr>
            <w:tcW w:w="1032" w:type="dxa"/>
            <w:tcBorders>
              <w:top w:val="nil"/>
              <w:left w:val="nil"/>
              <w:bottom w:val="single" w:sz="4" w:space="0" w:color="auto"/>
              <w:right w:val="single" w:sz="4" w:space="0" w:color="auto"/>
            </w:tcBorders>
            <w:shd w:val="clear" w:color="auto" w:fill="E2EFD9" w:themeFill="accent6" w:themeFillTint="33"/>
            <w:noWrap/>
            <w:vAlign w:val="center"/>
            <w:hideMark/>
          </w:tcPr>
          <w:p w14:paraId="645A5CD7" w14:textId="77777777" w:rsidR="00717787" w:rsidRPr="00717787" w:rsidRDefault="00717787" w:rsidP="00717787">
            <w:pPr>
              <w:spacing w:after="0" w:line="240" w:lineRule="auto"/>
              <w:ind w:left="0" w:firstLine="0"/>
              <w:jc w:val="center"/>
              <w:rPr>
                <w:rFonts w:eastAsia="Times New Roman"/>
                <w:b/>
                <w:bCs/>
              </w:rPr>
            </w:pPr>
            <w:r w:rsidRPr="00717787">
              <w:rPr>
                <w:rFonts w:eastAsia="Times New Roman"/>
                <w:b/>
                <w:bCs/>
              </w:rPr>
              <w:t>37.50</w:t>
            </w:r>
          </w:p>
        </w:tc>
        <w:tc>
          <w:tcPr>
            <w:tcW w:w="914" w:type="dxa"/>
            <w:tcBorders>
              <w:top w:val="nil"/>
              <w:left w:val="nil"/>
              <w:bottom w:val="single" w:sz="4" w:space="0" w:color="auto"/>
              <w:right w:val="single" w:sz="4" w:space="0" w:color="auto"/>
            </w:tcBorders>
            <w:shd w:val="clear" w:color="auto" w:fill="auto"/>
            <w:noWrap/>
            <w:vAlign w:val="bottom"/>
            <w:hideMark/>
          </w:tcPr>
          <w:p w14:paraId="79A88C1A" w14:textId="77777777" w:rsidR="00717787" w:rsidRPr="00717787" w:rsidRDefault="00717787" w:rsidP="00717787">
            <w:pPr>
              <w:spacing w:after="0" w:line="240" w:lineRule="auto"/>
              <w:ind w:left="0" w:firstLine="0"/>
              <w:jc w:val="left"/>
              <w:rPr>
                <w:rFonts w:eastAsia="Times New Roman"/>
              </w:rPr>
            </w:pPr>
            <w:r w:rsidRPr="00717787">
              <w:rPr>
                <w:rFonts w:eastAsia="Times New Roman"/>
              </w:rPr>
              <w:t> </w:t>
            </w:r>
          </w:p>
        </w:tc>
      </w:tr>
    </w:tbl>
    <w:p w14:paraId="55DFFDF9" w14:textId="0D1F1596" w:rsidR="009E56EB" w:rsidRDefault="009E56EB"/>
    <w:p w14:paraId="6CC939A7" w14:textId="77777777" w:rsidR="009E56EB" w:rsidRDefault="009E56EB">
      <w:pPr>
        <w:spacing w:after="0" w:line="240" w:lineRule="auto"/>
        <w:ind w:left="0" w:firstLine="0"/>
        <w:jc w:val="left"/>
        <w:rPr>
          <w:b/>
          <w:bCs/>
          <w:color w:val="00B0F0"/>
          <w:sz w:val="24"/>
          <w:szCs w:val="24"/>
        </w:rPr>
      </w:pPr>
      <w:r>
        <w:rPr>
          <w:b/>
          <w:bCs/>
          <w:color w:val="00B0F0"/>
          <w:sz w:val="24"/>
          <w:szCs w:val="24"/>
        </w:rPr>
        <w:br w:type="page"/>
      </w:r>
    </w:p>
    <w:p w14:paraId="1026DCF5" w14:textId="3D4F0E22" w:rsidR="00E11F8F" w:rsidRDefault="00987027" w:rsidP="00DE3B1F">
      <w:pPr>
        <w:pStyle w:val="ListParagraph"/>
        <w:numPr>
          <w:ilvl w:val="0"/>
          <w:numId w:val="12"/>
        </w:numPr>
        <w:spacing w:before="240" w:line="276" w:lineRule="auto"/>
        <w:outlineLvl w:val="0"/>
        <w:rPr>
          <w:b/>
          <w:bCs/>
          <w:sz w:val="32"/>
          <w:szCs w:val="32"/>
        </w:rPr>
      </w:pPr>
      <w:bookmarkStart w:id="12" w:name="_Toc133687166"/>
      <w:r>
        <w:rPr>
          <w:b/>
          <w:bCs/>
          <w:sz w:val="32"/>
          <w:szCs w:val="32"/>
        </w:rPr>
        <w:lastRenderedPageBreak/>
        <w:t>Detail of Modules</w:t>
      </w:r>
      <w:r w:rsidR="00E26C41">
        <w:rPr>
          <w:b/>
          <w:bCs/>
          <w:sz w:val="32"/>
          <w:szCs w:val="32"/>
        </w:rPr>
        <w:t>.</w:t>
      </w:r>
      <w:bookmarkEnd w:id="12"/>
    </w:p>
    <w:p w14:paraId="19590BC5" w14:textId="1CDDF4A3" w:rsidR="00EB7CDD" w:rsidRPr="00EB7CDD" w:rsidRDefault="00EB7CDD" w:rsidP="00EB7CDD">
      <w:pPr>
        <w:pStyle w:val="Heading2"/>
        <w:shd w:val="clear" w:color="auto" w:fill="92D050"/>
        <w:rPr>
          <w:b w:val="0"/>
          <w:bCs/>
          <w:color w:val="auto"/>
          <w:sz w:val="28"/>
          <w:szCs w:val="28"/>
        </w:rPr>
      </w:pPr>
      <w:bookmarkStart w:id="13" w:name="_Toc53500218"/>
      <w:bookmarkStart w:id="14" w:name="_Toc133687167"/>
      <w:bookmarkEnd w:id="9"/>
      <w:r w:rsidRPr="00EB7CDD">
        <w:rPr>
          <w:bCs/>
          <w:color w:val="auto"/>
          <w:sz w:val="28"/>
          <w:szCs w:val="28"/>
        </w:rPr>
        <w:t>National Certificate Level-3 in Construction Machinery</w:t>
      </w:r>
      <w:bookmarkEnd w:id="13"/>
      <w:bookmarkEnd w:id="14"/>
    </w:p>
    <w:p w14:paraId="1F7735AD" w14:textId="6BE05CE7" w:rsidR="00446728" w:rsidRPr="00EB7CDD" w:rsidRDefault="00446728" w:rsidP="00EB7CDD">
      <w:pPr>
        <w:pStyle w:val="ListParagraph"/>
        <w:ind w:firstLine="0"/>
        <w:rPr>
          <w:b/>
          <w:bCs/>
        </w:rPr>
      </w:pPr>
    </w:p>
    <w:p w14:paraId="59F49211" w14:textId="1F31A97B" w:rsidR="00A60B5A" w:rsidRPr="00232212" w:rsidRDefault="00C02189" w:rsidP="00A60B5A">
      <w:pPr>
        <w:keepNext/>
        <w:keepLines/>
        <w:shd w:val="clear" w:color="auto" w:fill="00B0F0"/>
        <w:spacing w:after="0" w:line="276" w:lineRule="auto"/>
        <w:outlineLvl w:val="1"/>
        <w:rPr>
          <w:rFonts w:eastAsia="Times New Roman"/>
          <w:b/>
          <w:bCs/>
          <w:sz w:val="28"/>
          <w:szCs w:val="28"/>
        </w:rPr>
      </w:pPr>
      <w:bookmarkStart w:id="15" w:name="_Toc133687168"/>
      <w:r>
        <w:rPr>
          <w:rFonts w:eastAsia="Times New Roman"/>
          <w:b/>
          <w:bCs/>
          <w:sz w:val="28"/>
          <w:szCs w:val="28"/>
        </w:rPr>
        <w:t xml:space="preserve">9.4 </w:t>
      </w:r>
      <w:r w:rsidR="00A60B5A" w:rsidRPr="005418D9">
        <w:rPr>
          <w:rFonts w:eastAsia="Times New Roman"/>
          <w:b/>
          <w:bCs/>
          <w:sz w:val="28"/>
          <w:szCs w:val="28"/>
        </w:rPr>
        <w:t>Internal Combustion Engine</w:t>
      </w:r>
      <w:bookmarkEnd w:id="15"/>
    </w:p>
    <w:p w14:paraId="16947989" w14:textId="77777777" w:rsidR="00A60B5A" w:rsidRPr="00E83F0A" w:rsidRDefault="00A60B5A" w:rsidP="00A60B5A">
      <w:pPr>
        <w:spacing w:after="0" w:line="360" w:lineRule="auto"/>
        <w:rPr>
          <w:rFonts w:eastAsia="Calibri"/>
        </w:rPr>
      </w:pPr>
    </w:p>
    <w:p w14:paraId="59072AB3" w14:textId="77777777" w:rsidR="00A60B5A" w:rsidRPr="00C21026" w:rsidRDefault="00A60B5A" w:rsidP="00053099">
      <w:pPr>
        <w:pStyle w:val="ListParagraph"/>
        <w:keepNext/>
        <w:keepLines/>
        <w:numPr>
          <w:ilvl w:val="0"/>
          <w:numId w:val="408"/>
        </w:numPr>
        <w:shd w:val="clear" w:color="auto" w:fill="FFC000"/>
        <w:spacing w:after="0" w:line="276" w:lineRule="auto"/>
        <w:ind w:right="-15"/>
        <w:outlineLvl w:val="2"/>
        <w:rPr>
          <w:b/>
          <w:sz w:val="24"/>
        </w:rPr>
      </w:pPr>
      <w:bookmarkStart w:id="16" w:name="_Toc133687169"/>
      <w:r w:rsidRPr="00C21026">
        <w:rPr>
          <w:b/>
          <w:sz w:val="24"/>
        </w:rPr>
        <w:t>Identify Engine Types, their Component and Specifications</w:t>
      </w:r>
      <w:bookmarkEnd w:id="16"/>
    </w:p>
    <w:p w14:paraId="02FDFC22" w14:textId="04F51C42" w:rsidR="00A60B5A" w:rsidRDefault="00A60B5A" w:rsidP="00D226F4">
      <w:pPr>
        <w:spacing w:before="240" w:after="240" w:line="360" w:lineRule="auto"/>
        <w:rPr>
          <w:rFonts w:eastAsia="Times New Roman"/>
          <w:bCs/>
          <w:noProof/>
        </w:rPr>
      </w:pPr>
      <w:r w:rsidRPr="006B218D">
        <w:rPr>
          <w:rFonts w:eastAsia="Calibri"/>
          <w:b/>
          <w:bCs/>
        </w:rPr>
        <w:t>Objective:</w:t>
      </w:r>
      <w:r w:rsidRPr="006B218D">
        <w:rPr>
          <w:rFonts w:eastAsia="Calibri"/>
        </w:rPr>
        <w:t xml:space="preserve"> This module covers the skills and knowledge required to </w:t>
      </w:r>
      <w:r w:rsidR="00813C40" w:rsidRPr="006B218D">
        <w:t>Recognize</w:t>
      </w:r>
      <w:r w:rsidRPr="006B218D">
        <w:t xml:space="preserve"> Petrol Engine, </w:t>
      </w:r>
      <w:r w:rsidR="00813C40" w:rsidRPr="006B218D">
        <w:t>Recognize</w:t>
      </w:r>
      <w:r w:rsidRPr="006B218D">
        <w:t xml:space="preserve"> Diesel Engine,</w:t>
      </w:r>
      <w:r w:rsidRPr="006B218D">
        <w:rPr>
          <w:rFonts w:eastAsia="Times New Roman"/>
          <w:bCs/>
          <w:noProof/>
        </w:rPr>
        <w:t xml:space="preserve"> Analyze the functioning of Diesel Engine and Analyse the CI engine Ignition system.</w:t>
      </w:r>
    </w:p>
    <w:p w14:paraId="74E035D3" w14:textId="5832AFF4" w:rsidR="00A60B5A" w:rsidRPr="00D226F4" w:rsidRDefault="00A60B5A" w:rsidP="00A60B5A">
      <w:pPr>
        <w:spacing w:after="0" w:line="360" w:lineRule="auto"/>
        <w:rPr>
          <w:rFonts w:eastAsia="Calibri"/>
          <w:b/>
          <w:bCs/>
        </w:rPr>
      </w:pPr>
      <w:r w:rsidRPr="00D226F4">
        <w:rPr>
          <w:rFonts w:eastAsia="Calibri"/>
          <w:b/>
          <w:bCs/>
        </w:rPr>
        <w:t>Duration: 25</w:t>
      </w:r>
      <w:r w:rsidR="00813C40">
        <w:rPr>
          <w:rFonts w:eastAsia="Calibri"/>
          <w:b/>
          <w:bCs/>
        </w:rPr>
        <w:t xml:space="preserve"> </w:t>
      </w:r>
      <w:r w:rsidRPr="00D226F4">
        <w:rPr>
          <w:rFonts w:eastAsia="Calibri"/>
          <w:b/>
          <w:bCs/>
        </w:rPr>
        <w:t>Hours</w:t>
      </w:r>
      <w:r w:rsidRPr="00D226F4">
        <w:rPr>
          <w:rFonts w:eastAsia="Calibri"/>
          <w:b/>
          <w:bCs/>
        </w:rPr>
        <w:tab/>
      </w:r>
      <w:r w:rsidRPr="00D226F4">
        <w:rPr>
          <w:rFonts w:eastAsia="Calibri"/>
          <w:b/>
          <w:bCs/>
        </w:rPr>
        <w:tab/>
      </w:r>
      <w:r w:rsidRPr="00D226F4">
        <w:rPr>
          <w:rFonts w:eastAsia="Calibri"/>
          <w:b/>
          <w:bCs/>
        </w:rPr>
        <w:tab/>
      </w:r>
      <w:r w:rsidRPr="00D226F4">
        <w:rPr>
          <w:rFonts w:eastAsia="Calibri"/>
          <w:b/>
          <w:bCs/>
        </w:rPr>
        <w:tab/>
      </w:r>
      <w:r w:rsidRPr="00D226F4">
        <w:rPr>
          <w:rFonts w:eastAsia="Calibri"/>
          <w:b/>
          <w:bCs/>
        </w:rPr>
        <w:tab/>
      </w:r>
      <w:r w:rsidRPr="00D226F4">
        <w:rPr>
          <w:rFonts w:eastAsia="Calibri"/>
          <w:b/>
          <w:bCs/>
        </w:rPr>
        <w:tab/>
      </w:r>
      <w:r w:rsidRPr="00D226F4">
        <w:rPr>
          <w:rFonts w:eastAsia="Calibri"/>
          <w:b/>
          <w:bCs/>
        </w:rPr>
        <w:tab/>
      </w:r>
      <w:r w:rsidRPr="00D226F4">
        <w:rPr>
          <w:rFonts w:eastAsia="Calibri"/>
          <w:b/>
          <w:bCs/>
        </w:rPr>
        <w:tab/>
      </w:r>
      <w:r w:rsidRPr="00D226F4">
        <w:rPr>
          <w:rFonts w:eastAsia="Calibri"/>
          <w:b/>
          <w:bCs/>
        </w:rPr>
        <w:tab/>
        <w:t>Theory: 6 Hours</w:t>
      </w:r>
      <w:r w:rsidRPr="00D226F4">
        <w:rPr>
          <w:rFonts w:eastAsia="Calibri"/>
          <w:b/>
          <w:bCs/>
        </w:rPr>
        <w:tab/>
      </w:r>
      <w:r w:rsidRPr="00D226F4">
        <w:rPr>
          <w:rFonts w:eastAsia="Calibri"/>
          <w:b/>
          <w:bCs/>
        </w:rPr>
        <w:tab/>
      </w:r>
      <w:r w:rsidRPr="00D226F4">
        <w:rPr>
          <w:rFonts w:eastAsia="Calibri"/>
          <w:b/>
          <w:bCs/>
        </w:rPr>
        <w:tab/>
        <w:t>Practice: 19 Hours</w:t>
      </w:r>
    </w:p>
    <w:tbl>
      <w:tblPr>
        <w:tblpPr w:leftFromText="180" w:rightFromText="180" w:vertAnchor="text" w:tblpX="53" w:tblpY="1"/>
        <w:tblOverlap w:val="never"/>
        <w:tblW w:w="15083" w:type="dxa"/>
        <w:tblLayout w:type="fixed"/>
        <w:tblCellMar>
          <w:left w:w="106" w:type="dxa"/>
          <w:right w:w="49" w:type="dxa"/>
        </w:tblCellMar>
        <w:tblLook w:val="04A0" w:firstRow="1" w:lastRow="0" w:firstColumn="1" w:lastColumn="0" w:noHBand="0" w:noVBand="1"/>
      </w:tblPr>
      <w:tblGrid>
        <w:gridCol w:w="2506"/>
        <w:gridCol w:w="4149"/>
        <w:gridCol w:w="4050"/>
        <w:gridCol w:w="1710"/>
        <w:gridCol w:w="1503"/>
        <w:gridCol w:w="1165"/>
      </w:tblGrid>
      <w:tr w:rsidR="00A60B5A" w:rsidRPr="00E83F0A" w14:paraId="6FBC8656" w14:textId="77777777" w:rsidTr="00EB7CDD">
        <w:trPr>
          <w:trHeight w:val="612"/>
        </w:trPr>
        <w:tc>
          <w:tcPr>
            <w:tcW w:w="2506"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87DE0D4" w14:textId="77777777" w:rsidR="00A60B5A" w:rsidRPr="00E83F0A" w:rsidRDefault="00A60B5A" w:rsidP="00D226F4">
            <w:pPr>
              <w:spacing w:after="0" w:line="276" w:lineRule="auto"/>
              <w:ind w:left="0" w:firstLine="0"/>
              <w:rPr>
                <w:rFonts w:eastAsia="Calibri"/>
              </w:rPr>
            </w:pPr>
            <w:r w:rsidRPr="00E83F0A">
              <w:rPr>
                <w:rFonts w:eastAsia="Calibri"/>
              </w:rPr>
              <w:t>Learning Unit</w:t>
            </w:r>
          </w:p>
        </w:tc>
        <w:tc>
          <w:tcPr>
            <w:tcW w:w="4149"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027048C" w14:textId="77777777" w:rsidR="00A60B5A" w:rsidRPr="00E83F0A" w:rsidRDefault="00A60B5A" w:rsidP="00D226F4">
            <w:pPr>
              <w:spacing w:after="0" w:line="276" w:lineRule="auto"/>
              <w:ind w:left="0" w:firstLine="0"/>
              <w:rPr>
                <w:rFonts w:eastAsia="Calibri"/>
              </w:rPr>
            </w:pPr>
            <w:r w:rsidRPr="00E83F0A">
              <w:rPr>
                <w:rFonts w:eastAsia="Calibri"/>
              </w:rPr>
              <w:t>Learning Outcomes</w:t>
            </w:r>
          </w:p>
        </w:tc>
        <w:tc>
          <w:tcPr>
            <w:tcW w:w="405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3E65F67" w14:textId="77777777" w:rsidR="00A60B5A" w:rsidRPr="00E83F0A" w:rsidRDefault="00A60B5A" w:rsidP="00D226F4">
            <w:pPr>
              <w:spacing w:after="0" w:line="276" w:lineRule="auto"/>
              <w:ind w:left="0" w:firstLine="0"/>
              <w:rPr>
                <w:rFonts w:eastAsia="Calibri"/>
              </w:rPr>
            </w:pPr>
            <w:r w:rsidRPr="00E83F0A">
              <w:rPr>
                <w:rFonts w:eastAsia="Calibri"/>
              </w:rPr>
              <w:t>Learning Elements</w:t>
            </w:r>
          </w:p>
        </w:tc>
        <w:tc>
          <w:tcPr>
            <w:tcW w:w="17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7E6C5AA" w14:textId="77777777" w:rsidR="00A60B5A" w:rsidRPr="00E83F0A" w:rsidRDefault="00A60B5A" w:rsidP="00D226F4">
            <w:pPr>
              <w:spacing w:after="0" w:line="276" w:lineRule="auto"/>
              <w:ind w:left="0" w:firstLine="0"/>
              <w:rPr>
                <w:rFonts w:eastAsia="Calibri"/>
              </w:rPr>
            </w:pPr>
            <w:r w:rsidRPr="00E83F0A">
              <w:rPr>
                <w:rFonts w:eastAsia="Calibri"/>
              </w:rPr>
              <w:t>Duration</w:t>
            </w:r>
          </w:p>
        </w:tc>
        <w:tc>
          <w:tcPr>
            <w:tcW w:w="1503" w:type="dxa"/>
            <w:tcBorders>
              <w:top w:val="single" w:sz="4" w:space="0" w:color="000000"/>
              <w:left w:val="single" w:sz="4" w:space="0" w:color="000000"/>
              <w:bottom w:val="single" w:sz="4" w:space="0" w:color="000000"/>
              <w:right w:val="single" w:sz="4" w:space="0" w:color="000000"/>
            </w:tcBorders>
            <w:shd w:val="clear" w:color="auto" w:fill="E5B8B7"/>
          </w:tcPr>
          <w:p w14:paraId="4B39DD07" w14:textId="77777777" w:rsidR="00A60B5A" w:rsidRPr="00E83F0A" w:rsidRDefault="00A60B5A" w:rsidP="00D226F4">
            <w:pPr>
              <w:spacing w:after="0" w:line="276" w:lineRule="auto"/>
              <w:ind w:left="0" w:firstLine="0"/>
              <w:rPr>
                <w:rFonts w:eastAsia="Calibri"/>
              </w:rPr>
            </w:pPr>
            <w:r w:rsidRPr="00E83F0A">
              <w:rPr>
                <w:rFonts w:eastAsia="Calibri"/>
              </w:rPr>
              <w:t xml:space="preserve">Materials </w:t>
            </w:r>
          </w:p>
          <w:p w14:paraId="05E14052" w14:textId="77777777" w:rsidR="00A60B5A" w:rsidRPr="00E83F0A" w:rsidRDefault="00A60B5A" w:rsidP="00D226F4">
            <w:pPr>
              <w:spacing w:after="0" w:line="276" w:lineRule="auto"/>
              <w:ind w:left="0" w:firstLine="0"/>
              <w:rPr>
                <w:rFonts w:eastAsia="Calibri"/>
              </w:rPr>
            </w:pPr>
            <w:r w:rsidRPr="00E83F0A">
              <w:rPr>
                <w:rFonts w:eastAsia="Calibri"/>
              </w:rPr>
              <w:t xml:space="preserve">Required </w:t>
            </w:r>
          </w:p>
        </w:tc>
        <w:tc>
          <w:tcPr>
            <w:tcW w:w="1165" w:type="dxa"/>
            <w:tcBorders>
              <w:top w:val="single" w:sz="4" w:space="0" w:color="000000"/>
              <w:left w:val="single" w:sz="4" w:space="0" w:color="000000"/>
              <w:bottom w:val="single" w:sz="4" w:space="0" w:color="000000"/>
              <w:right w:val="single" w:sz="4" w:space="0" w:color="000000"/>
            </w:tcBorders>
            <w:shd w:val="clear" w:color="auto" w:fill="E5B8B7"/>
          </w:tcPr>
          <w:p w14:paraId="2D6D370C" w14:textId="77777777" w:rsidR="00A60B5A" w:rsidRPr="00E83F0A" w:rsidRDefault="00A60B5A" w:rsidP="00D226F4">
            <w:pPr>
              <w:spacing w:after="0" w:line="276" w:lineRule="auto"/>
              <w:ind w:left="0" w:firstLine="0"/>
              <w:rPr>
                <w:rFonts w:eastAsia="Calibri"/>
              </w:rPr>
            </w:pPr>
            <w:r w:rsidRPr="00E83F0A">
              <w:rPr>
                <w:rFonts w:eastAsia="Calibri"/>
              </w:rPr>
              <w:t xml:space="preserve">Learning </w:t>
            </w:r>
          </w:p>
          <w:p w14:paraId="51E5961C" w14:textId="77777777" w:rsidR="00A60B5A" w:rsidRPr="00E83F0A" w:rsidRDefault="00A60B5A" w:rsidP="00D226F4">
            <w:pPr>
              <w:spacing w:after="0" w:line="276" w:lineRule="auto"/>
              <w:ind w:left="0" w:firstLine="0"/>
              <w:rPr>
                <w:rFonts w:eastAsia="Calibri"/>
              </w:rPr>
            </w:pPr>
            <w:r w:rsidRPr="00E83F0A">
              <w:rPr>
                <w:rFonts w:eastAsia="Calibri"/>
              </w:rPr>
              <w:t xml:space="preserve">Place </w:t>
            </w:r>
          </w:p>
        </w:tc>
      </w:tr>
      <w:tr w:rsidR="00A60B5A" w:rsidRPr="00E83F0A" w14:paraId="0ED0604E" w14:textId="77777777" w:rsidTr="00EB7CDD">
        <w:trPr>
          <w:trHeight w:val="710"/>
        </w:trPr>
        <w:tc>
          <w:tcPr>
            <w:tcW w:w="2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7A8D1A" w14:textId="77EC8E57" w:rsidR="00A60B5A" w:rsidRPr="009C2D8E" w:rsidRDefault="00813C40" w:rsidP="00053099">
            <w:pPr>
              <w:pStyle w:val="ListParagraph"/>
              <w:numPr>
                <w:ilvl w:val="0"/>
                <w:numId w:val="114"/>
              </w:numPr>
              <w:spacing w:after="0" w:line="360" w:lineRule="auto"/>
              <w:ind w:left="615" w:right="-139" w:hanging="615"/>
              <w:jc w:val="left"/>
              <w:rPr>
                <w:rFonts w:eastAsia="Calibri"/>
              </w:rPr>
            </w:pPr>
            <w:r w:rsidRPr="009C2D8E">
              <w:t>Recognize</w:t>
            </w:r>
            <w:r w:rsidR="00A60B5A" w:rsidRPr="009C2D8E">
              <w:t xml:space="preserve"> Petrol Engine </w:t>
            </w:r>
          </w:p>
        </w:tc>
        <w:tc>
          <w:tcPr>
            <w:tcW w:w="4149" w:type="dxa"/>
            <w:tcBorders>
              <w:top w:val="single" w:sz="4" w:space="0" w:color="000000"/>
              <w:left w:val="single" w:sz="4" w:space="0" w:color="000000"/>
              <w:bottom w:val="single" w:sz="4" w:space="0" w:color="000000"/>
              <w:right w:val="single" w:sz="4" w:space="0" w:color="000000"/>
            </w:tcBorders>
            <w:shd w:val="clear" w:color="auto" w:fill="auto"/>
          </w:tcPr>
          <w:p w14:paraId="2E83DBAA" w14:textId="77777777" w:rsidR="00A60B5A" w:rsidRPr="00D226F4" w:rsidRDefault="00A60B5A" w:rsidP="00D226F4">
            <w:pPr>
              <w:spacing w:after="0" w:line="360" w:lineRule="auto"/>
              <w:ind w:left="271" w:hanging="270"/>
              <w:jc w:val="left"/>
              <w:rPr>
                <w:rFonts w:eastAsia="Calibri"/>
                <w:b/>
              </w:rPr>
            </w:pPr>
            <w:r w:rsidRPr="00D226F4">
              <w:rPr>
                <w:rFonts w:eastAsia="Calibri"/>
                <w:b/>
              </w:rPr>
              <w:t>Trainee will be able to:</w:t>
            </w:r>
          </w:p>
          <w:p w14:paraId="138ECB99" w14:textId="77777777" w:rsidR="00A60B5A" w:rsidRPr="00D226F4" w:rsidRDefault="00A60B5A" w:rsidP="00D226F4">
            <w:pPr>
              <w:pStyle w:val="ListParagraph"/>
              <w:numPr>
                <w:ilvl w:val="0"/>
                <w:numId w:val="15"/>
              </w:numPr>
              <w:spacing w:after="0" w:line="360" w:lineRule="auto"/>
              <w:ind w:left="271" w:hanging="270"/>
              <w:jc w:val="left"/>
            </w:pPr>
            <w:r w:rsidRPr="00D226F4">
              <w:t>Locate spark plugs and it functions</w:t>
            </w:r>
          </w:p>
          <w:p w14:paraId="682560F4" w14:textId="77777777" w:rsidR="00A60B5A" w:rsidRPr="00D226F4" w:rsidRDefault="00A60B5A" w:rsidP="00D226F4">
            <w:pPr>
              <w:pStyle w:val="ListParagraph"/>
              <w:numPr>
                <w:ilvl w:val="0"/>
                <w:numId w:val="15"/>
              </w:numPr>
              <w:spacing w:after="0" w:line="360" w:lineRule="auto"/>
              <w:ind w:left="271" w:hanging="270"/>
              <w:jc w:val="left"/>
            </w:pPr>
            <w:r w:rsidRPr="00D226F4">
              <w:t>Point out distributor and its function</w:t>
            </w:r>
          </w:p>
          <w:p w14:paraId="7D056F91" w14:textId="77777777" w:rsidR="00A60B5A" w:rsidRPr="00D226F4" w:rsidRDefault="00A60B5A" w:rsidP="00D226F4">
            <w:pPr>
              <w:pStyle w:val="ListParagraph"/>
              <w:numPr>
                <w:ilvl w:val="0"/>
                <w:numId w:val="15"/>
              </w:numPr>
              <w:spacing w:after="0" w:line="360" w:lineRule="auto"/>
              <w:ind w:left="271" w:hanging="270"/>
              <w:jc w:val="left"/>
            </w:pPr>
            <w:r w:rsidRPr="00D226F4">
              <w:t>Identify ignition coil and its functions</w:t>
            </w:r>
          </w:p>
          <w:p w14:paraId="54960257" w14:textId="77777777" w:rsidR="00A60B5A" w:rsidRPr="00D226F4" w:rsidRDefault="00A60B5A" w:rsidP="00D226F4">
            <w:pPr>
              <w:pStyle w:val="ListParagraph"/>
              <w:numPr>
                <w:ilvl w:val="0"/>
                <w:numId w:val="15"/>
              </w:numPr>
              <w:spacing w:after="0" w:line="360" w:lineRule="auto"/>
              <w:ind w:left="271" w:hanging="270"/>
              <w:jc w:val="left"/>
            </w:pPr>
            <w:r w:rsidRPr="00D226F4">
              <w:t>Identify plug leads and its functions</w:t>
            </w:r>
          </w:p>
          <w:p w14:paraId="19E49667" w14:textId="77777777" w:rsidR="00A60B5A" w:rsidRPr="00D226F4" w:rsidRDefault="00A60B5A" w:rsidP="00D226F4">
            <w:pPr>
              <w:pStyle w:val="ListParagraph"/>
              <w:numPr>
                <w:ilvl w:val="0"/>
                <w:numId w:val="15"/>
              </w:numPr>
              <w:spacing w:after="0" w:line="360" w:lineRule="auto"/>
              <w:ind w:left="271" w:hanging="270"/>
              <w:jc w:val="left"/>
            </w:pPr>
            <w:r w:rsidRPr="00D226F4">
              <w:t>Identify carburetor and its function</w:t>
            </w:r>
          </w:p>
          <w:p w14:paraId="716ABC3D" w14:textId="77777777" w:rsidR="00A60B5A" w:rsidRPr="00D226F4" w:rsidRDefault="00A60B5A" w:rsidP="00D226F4">
            <w:pPr>
              <w:numPr>
                <w:ilvl w:val="0"/>
                <w:numId w:val="15"/>
              </w:numPr>
              <w:spacing w:after="0" w:line="360" w:lineRule="auto"/>
              <w:ind w:left="271" w:hanging="270"/>
              <w:contextualSpacing/>
              <w:jc w:val="left"/>
            </w:pPr>
            <w:r w:rsidRPr="00D226F4">
              <w:t>Locate EFI system and its main components</w:t>
            </w:r>
          </w:p>
        </w:tc>
        <w:tc>
          <w:tcPr>
            <w:tcW w:w="4050" w:type="dxa"/>
            <w:tcBorders>
              <w:top w:val="single" w:sz="4" w:space="0" w:color="000000"/>
              <w:left w:val="single" w:sz="4" w:space="0" w:color="000000"/>
              <w:bottom w:val="single" w:sz="4" w:space="0" w:color="000000"/>
              <w:right w:val="single" w:sz="4" w:space="0" w:color="000000"/>
            </w:tcBorders>
            <w:shd w:val="clear" w:color="auto" w:fill="auto"/>
          </w:tcPr>
          <w:p w14:paraId="26C473A9" w14:textId="77777777" w:rsidR="00A60B5A" w:rsidRPr="00D226F4" w:rsidRDefault="00A60B5A" w:rsidP="00053099">
            <w:pPr>
              <w:pStyle w:val="ListParagraph"/>
              <w:numPr>
                <w:ilvl w:val="0"/>
                <w:numId w:val="98"/>
              </w:numPr>
              <w:spacing w:after="0" w:line="360" w:lineRule="auto"/>
              <w:ind w:left="271" w:hanging="270"/>
              <w:jc w:val="left"/>
            </w:pPr>
            <w:r w:rsidRPr="00D226F4">
              <w:t>Types (Petrol four stroke &amp;two stroke engine)</w:t>
            </w:r>
          </w:p>
          <w:p w14:paraId="5995EBD7" w14:textId="77777777" w:rsidR="00A60B5A" w:rsidRPr="00D226F4" w:rsidRDefault="00A60B5A" w:rsidP="00053099">
            <w:pPr>
              <w:pStyle w:val="ListParagraph"/>
              <w:numPr>
                <w:ilvl w:val="0"/>
                <w:numId w:val="98"/>
              </w:numPr>
              <w:spacing w:before="240" w:after="240" w:line="360" w:lineRule="auto"/>
              <w:ind w:left="271" w:hanging="270"/>
              <w:jc w:val="left"/>
            </w:pPr>
            <w:r w:rsidRPr="00D226F4">
              <w:t>Differentiate petrol EFI and carburetor engine.</w:t>
            </w:r>
          </w:p>
          <w:p w14:paraId="678581F3" w14:textId="77777777" w:rsidR="00A60B5A" w:rsidRPr="00D226F4" w:rsidRDefault="00A60B5A" w:rsidP="00053099">
            <w:pPr>
              <w:pStyle w:val="ListParagraph"/>
              <w:numPr>
                <w:ilvl w:val="0"/>
                <w:numId w:val="98"/>
              </w:numPr>
              <w:spacing w:after="160" w:line="259" w:lineRule="auto"/>
              <w:ind w:left="271" w:hanging="270"/>
              <w:jc w:val="left"/>
            </w:pPr>
            <w:r w:rsidRPr="00D226F4">
              <w:t>Aspirated (Natural, turbocharged, supercharged)</w:t>
            </w:r>
          </w:p>
          <w:p w14:paraId="07D7483C" w14:textId="77777777" w:rsidR="00A60B5A" w:rsidRPr="00D226F4" w:rsidRDefault="00A60B5A" w:rsidP="00D226F4">
            <w:pPr>
              <w:pStyle w:val="ListParagraph"/>
              <w:spacing w:before="240" w:after="240" w:line="360" w:lineRule="auto"/>
              <w:ind w:left="271" w:hanging="270"/>
              <w:jc w:val="left"/>
            </w:pPr>
          </w:p>
          <w:p w14:paraId="68FACA0F" w14:textId="77777777" w:rsidR="00A60B5A" w:rsidRPr="00D226F4" w:rsidRDefault="00A60B5A" w:rsidP="00D226F4">
            <w:pPr>
              <w:spacing w:after="0" w:line="360" w:lineRule="auto"/>
              <w:ind w:left="271" w:hanging="270"/>
              <w:jc w:val="left"/>
              <w:rPr>
                <w:rFonts w:eastAsia="Calibri"/>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269E5A" w14:textId="77777777" w:rsidR="00A60B5A" w:rsidRPr="001404E2" w:rsidRDefault="00A60B5A" w:rsidP="00D226F4">
            <w:pPr>
              <w:spacing w:after="0" w:line="276" w:lineRule="auto"/>
              <w:ind w:left="1" w:hanging="1"/>
              <w:jc w:val="right"/>
              <w:rPr>
                <w:rFonts w:eastAsia="Calibri"/>
              </w:rPr>
            </w:pPr>
            <w:r>
              <w:rPr>
                <w:rFonts w:eastAsia="Calibri"/>
              </w:rPr>
              <w:t>Theory-1.5</w:t>
            </w:r>
            <w:r w:rsidRPr="001404E2">
              <w:rPr>
                <w:rFonts w:eastAsia="Calibri"/>
              </w:rPr>
              <w:t>Hrs</w:t>
            </w:r>
          </w:p>
          <w:p w14:paraId="7C95DB07" w14:textId="77777777" w:rsidR="00A60B5A" w:rsidRPr="001404E2" w:rsidRDefault="00A60B5A" w:rsidP="00D226F4">
            <w:pPr>
              <w:spacing w:after="0" w:line="276" w:lineRule="auto"/>
              <w:ind w:left="1" w:hanging="1"/>
              <w:jc w:val="right"/>
              <w:rPr>
                <w:rFonts w:eastAsia="Calibri"/>
              </w:rPr>
            </w:pPr>
            <w:r>
              <w:rPr>
                <w:rFonts w:eastAsia="Calibri"/>
              </w:rPr>
              <w:t>Practice-5</w:t>
            </w:r>
            <w:r w:rsidRPr="001404E2">
              <w:rPr>
                <w:rFonts w:eastAsia="Calibri"/>
              </w:rPr>
              <w:t xml:space="preserve"> </w:t>
            </w:r>
            <w:proofErr w:type="spellStart"/>
            <w:r w:rsidRPr="001404E2">
              <w:rPr>
                <w:rFonts w:eastAsia="Calibri"/>
              </w:rPr>
              <w:t>Hrs</w:t>
            </w:r>
            <w:proofErr w:type="spellEnd"/>
          </w:p>
          <w:p w14:paraId="1C0090F5" w14:textId="77777777" w:rsidR="00A60B5A" w:rsidRPr="00E83F0A" w:rsidRDefault="00A60B5A" w:rsidP="00D226F4">
            <w:pPr>
              <w:spacing w:after="0" w:line="276" w:lineRule="auto"/>
              <w:ind w:left="1" w:hanging="1"/>
              <w:jc w:val="right"/>
              <w:rPr>
                <w:rFonts w:eastAsia="Calibri"/>
              </w:rPr>
            </w:pPr>
            <w:r>
              <w:rPr>
                <w:rFonts w:eastAsia="Calibri"/>
              </w:rPr>
              <w:t>Total- 6.5</w:t>
            </w:r>
            <w:r w:rsidRPr="001404E2">
              <w:rPr>
                <w:rFonts w:eastAsia="Calibri"/>
              </w:rPr>
              <w:t xml:space="preserve"> </w:t>
            </w:r>
            <w:proofErr w:type="spellStart"/>
            <w:r w:rsidRPr="001404E2">
              <w:rPr>
                <w:rFonts w:eastAsia="Calibri"/>
              </w:rPr>
              <w:t>Hrs</w:t>
            </w:r>
            <w:proofErr w:type="spellEnd"/>
          </w:p>
        </w:tc>
        <w:tc>
          <w:tcPr>
            <w:tcW w:w="1503" w:type="dxa"/>
            <w:tcBorders>
              <w:top w:val="single" w:sz="4" w:space="0" w:color="000000"/>
              <w:left w:val="single" w:sz="4" w:space="0" w:color="000000"/>
              <w:bottom w:val="single" w:sz="4" w:space="0" w:color="000000"/>
              <w:right w:val="single" w:sz="4" w:space="0" w:color="000000"/>
            </w:tcBorders>
            <w:shd w:val="clear" w:color="auto" w:fill="auto"/>
          </w:tcPr>
          <w:p w14:paraId="5CC5D2C1" w14:textId="77777777" w:rsidR="00A60B5A" w:rsidRPr="00D226F4" w:rsidRDefault="00A60B5A" w:rsidP="00D226F4">
            <w:pPr>
              <w:spacing w:after="0" w:line="276" w:lineRule="auto"/>
              <w:ind w:left="3" w:right="62" w:firstLine="0"/>
              <w:jc w:val="left"/>
              <w:rPr>
                <w:rFonts w:eastAsia="Calibri"/>
              </w:rPr>
            </w:pPr>
            <w:r w:rsidRPr="00D226F4">
              <w:rPr>
                <w:rFonts w:eastAsia="Calibri"/>
              </w:rPr>
              <w:t>Measuring tools (Vernier caliper, micrometer,</w:t>
            </w:r>
          </w:p>
          <w:p w14:paraId="2C332875" w14:textId="77777777" w:rsidR="00A60B5A" w:rsidRPr="00D226F4" w:rsidRDefault="00A60B5A" w:rsidP="00D226F4">
            <w:pPr>
              <w:spacing w:after="0" w:line="276" w:lineRule="auto"/>
              <w:ind w:left="3" w:right="62" w:firstLine="0"/>
              <w:jc w:val="left"/>
              <w:rPr>
                <w:rFonts w:eastAsia="Calibri"/>
              </w:rPr>
            </w:pPr>
            <w:r w:rsidRPr="00D226F4">
              <w:rPr>
                <w:rFonts w:eastAsia="Calibri"/>
              </w:rPr>
              <w:t xml:space="preserve">Hand tools trolley </w:t>
            </w:r>
          </w:p>
          <w:p w14:paraId="41A3CB06" w14:textId="77777777" w:rsidR="00A60B5A" w:rsidRPr="00D226F4" w:rsidRDefault="00A60B5A" w:rsidP="00D226F4">
            <w:pPr>
              <w:spacing w:after="0" w:line="276" w:lineRule="auto"/>
              <w:ind w:left="3" w:right="62" w:firstLine="0"/>
              <w:jc w:val="left"/>
              <w:rPr>
                <w:rFonts w:eastAsia="Calibri"/>
              </w:rPr>
            </w:pPr>
            <w:r w:rsidRPr="00D226F4">
              <w:rPr>
                <w:rFonts w:eastAsia="Calibri"/>
              </w:rPr>
              <w:t xml:space="preserve">Petrol Engine </w:t>
            </w:r>
          </w:p>
          <w:p w14:paraId="43B079B3" w14:textId="77777777" w:rsidR="00A60B5A" w:rsidRPr="006D1069" w:rsidRDefault="00A60B5A" w:rsidP="00D226F4">
            <w:pPr>
              <w:spacing w:after="0" w:line="276" w:lineRule="auto"/>
              <w:ind w:left="3" w:right="62" w:firstLine="0"/>
              <w:jc w:val="left"/>
              <w:rPr>
                <w:rFonts w:eastAsia="Calibri"/>
              </w:rPr>
            </w:pPr>
          </w:p>
          <w:p w14:paraId="64399DAB" w14:textId="77777777" w:rsidR="00A60B5A" w:rsidRPr="00E83F0A" w:rsidRDefault="00A60B5A" w:rsidP="00D226F4">
            <w:pPr>
              <w:spacing w:after="0" w:line="276" w:lineRule="auto"/>
              <w:ind w:left="3" w:firstLine="0"/>
              <w:jc w:val="left"/>
              <w:rPr>
                <w:rFonts w:eastAsia="Calibri"/>
              </w:rPr>
            </w:pPr>
          </w:p>
        </w:tc>
        <w:tc>
          <w:tcPr>
            <w:tcW w:w="1165" w:type="dxa"/>
            <w:tcBorders>
              <w:top w:val="single" w:sz="4" w:space="0" w:color="000000"/>
              <w:left w:val="single" w:sz="4" w:space="0" w:color="000000"/>
              <w:bottom w:val="single" w:sz="4" w:space="0" w:color="000000"/>
              <w:right w:val="single" w:sz="4" w:space="0" w:color="000000"/>
            </w:tcBorders>
            <w:shd w:val="clear" w:color="auto" w:fill="auto"/>
          </w:tcPr>
          <w:p w14:paraId="11629A91" w14:textId="77777777" w:rsidR="00A60B5A" w:rsidRPr="00E83F0A" w:rsidRDefault="00A60B5A" w:rsidP="00D226F4">
            <w:pPr>
              <w:spacing w:after="0" w:line="276" w:lineRule="auto"/>
              <w:ind w:left="3" w:firstLine="0"/>
              <w:jc w:val="left"/>
              <w:rPr>
                <w:rFonts w:eastAsia="Calibri"/>
              </w:rPr>
            </w:pPr>
            <w:r>
              <w:rPr>
                <w:rFonts w:eastAsia="Calibri"/>
              </w:rPr>
              <w:t>Class Room and IC Lab</w:t>
            </w:r>
          </w:p>
        </w:tc>
      </w:tr>
      <w:tr w:rsidR="00A60B5A" w:rsidRPr="00E83F0A" w14:paraId="220B16E5" w14:textId="77777777" w:rsidTr="00EB7CDD">
        <w:trPr>
          <w:trHeight w:val="69"/>
        </w:trPr>
        <w:tc>
          <w:tcPr>
            <w:tcW w:w="2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0B4994" w14:textId="02B79383" w:rsidR="00A60B5A" w:rsidRPr="009C2D8E" w:rsidRDefault="00813C40" w:rsidP="00053099">
            <w:pPr>
              <w:pStyle w:val="ListParagraph"/>
              <w:numPr>
                <w:ilvl w:val="0"/>
                <w:numId w:val="114"/>
              </w:numPr>
              <w:spacing w:after="0" w:line="360" w:lineRule="auto"/>
              <w:ind w:left="615" w:right="131" w:hanging="615"/>
              <w:jc w:val="left"/>
              <w:rPr>
                <w:rFonts w:eastAsia="Calibri"/>
              </w:rPr>
            </w:pPr>
            <w:r w:rsidRPr="009C2D8E">
              <w:lastRenderedPageBreak/>
              <w:t>Recognize</w:t>
            </w:r>
            <w:r w:rsidR="00A60B5A" w:rsidRPr="009C2D8E">
              <w:t xml:space="preserve"> Diesel Engine </w:t>
            </w:r>
          </w:p>
        </w:tc>
        <w:tc>
          <w:tcPr>
            <w:tcW w:w="4149" w:type="dxa"/>
            <w:tcBorders>
              <w:top w:val="single" w:sz="4" w:space="0" w:color="000000"/>
              <w:left w:val="single" w:sz="4" w:space="0" w:color="000000"/>
              <w:bottom w:val="single" w:sz="4" w:space="0" w:color="000000"/>
              <w:right w:val="single" w:sz="4" w:space="0" w:color="000000"/>
            </w:tcBorders>
            <w:shd w:val="clear" w:color="auto" w:fill="auto"/>
          </w:tcPr>
          <w:p w14:paraId="2B12AA47" w14:textId="77777777" w:rsidR="00A60B5A" w:rsidRPr="00D226F4" w:rsidRDefault="00A60B5A" w:rsidP="00D226F4">
            <w:pPr>
              <w:spacing w:after="0" w:line="360" w:lineRule="auto"/>
              <w:ind w:left="271" w:hanging="270"/>
              <w:jc w:val="left"/>
              <w:rPr>
                <w:rFonts w:eastAsia="Calibri"/>
                <w:b/>
              </w:rPr>
            </w:pPr>
            <w:r w:rsidRPr="00D226F4">
              <w:rPr>
                <w:rFonts w:eastAsia="Calibri"/>
                <w:b/>
              </w:rPr>
              <w:t>Trainee will be able to:</w:t>
            </w:r>
          </w:p>
          <w:p w14:paraId="061B34D9" w14:textId="77777777" w:rsidR="00A60B5A" w:rsidRPr="00D226F4" w:rsidRDefault="00A60B5A" w:rsidP="00D226F4">
            <w:pPr>
              <w:numPr>
                <w:ilvl w:val="0"/>
                <w:numId w:val="17"/>
              </w:numPr>
              <w:spacing w:after="0" w:line="360" w:lineRule="auto"/>
              <w:ind w:left="271" w:hanging="270"/>
              <w:contextualSpacing/>
              <w:jc w:val="left"/>
            </w:pPr>
            <w:r w:rsidRPr="00D226F4">
              <w:t>Identify the typical diesel engines and function of their main components.</w:t>
            </w:r>
          </w:p>
          <w:p w14:paraId="5CC70E25" w14:textId="77777777" w:rsidR="00A60B5A" w:rsidRPr="00D226F4" w:rsidRDefault="00A60B5A" w:rsidP="00D226F4">
            <w:pPr>
              <w:numPr>
                <w:ilvl w:val="0"/>
                <w:numId w:val="17"/>
              </w:numPr>
              <w:spacing w:after="0" w:line="360" w:lineRule="auto"/>
              <w:ind w:left="271" w:hanging="270"/>
              <w:contextualSpacing/>
              <w:jc w:val="left"/>
            </w:pPr>
            <w:r w:rsidRPr="00D226F4">
              <w:t>Locate fuel injectors and its function</w:t>
            </w:r>
          </w:p>
          <w:p w14:paraId="5B768CD0" w14:textId="77777777" w:rsidR="00A60B5A" w:rsidRPr="00D226F4" w:rsidRDefault="00A60B5A" w:rsidP="00D226F4">
            <w:pPr>
              <w:numPr>
                <w:ilvl w:val="0"/>
                <w:numId w:val="17"/>
              </w:numPr>
              <w:spacing w:after="0" w:line="360" w:lineRule="auto"/>
              <w:ind w:left="271" w:hanging="270"/>
              <w:contextualSpacing/>
              <w:jc w:val="left"/>
            </w:pPr>
            <w:r w:rsidRPr="00D226F4">
              <w:t>Point out high pressure fuel pump and its functions</w:t>
            </w:r>
          </w:p>
          <w:p w14:paraId="6E04EC90" w14:textId="77777777" w:rsidR="00A60B5A" w:rsidRPr="00D226F4" w:rsidRDefault="00A60B5A" w:rsidP="00D226F4">
            <w:pPr>
              <w:numPr>
                <w:ilvl w:val="0"/>
                <w:numId w:val="17"/>
              </w:numPr>
              <w:spacing w:after="0" w:line="360" w:lineRule="auto"/>
              <w:ind w:left="271" w:hanging="270"/>
              <w:contextualSpacing/>
              <w:jc w:val="left"/>
            </w:pPr>
            <w:r w:rsidRPr="00D226F4">
              <w:t xml:space="preserve">Identify heater plug and its function </w:t>
            </w:r>
          </w:p>
          <w:p w14:paraId="4DF44AD2" w14:textId="77777777" w:rsidR="00A60B5A" w:rsidRPr="00D226F4" w:rsidRDefault="00A60B5A" w:rsidP="00D226F4">
            <w:pPr>
              <w:numPr>
                <w:ilvl w:val="0"/>
                <w:numId w:val="17"/>
              </w:numPr>
              <w:spacing w:after="0" w:line="360" w:lineRule="auto"/>
              <w:ind w:left="271" w:hanging="270"/>
              <w:contextualSpacing/>
              <w:jc w:val="left"/>
            </w:pPr>
            <w:r w:rsidRPr="00D226F4">
              <w:t>Identify the Common rail fuel system.</w:t>
            </w:r>
          </w:p>
          <w:p w14:paraId="2FE73388" w14:textId="77777777" w:rsidR="00A60B5A" w:rsidRPr="00D226F4" w:rsidRDefault="00A60B5A" w:rsidP="00D226F4">
            <w:pPr>
              <w:numPr>
                <w:ilvl w:val="0"/>
                <w:numId w:val="17"/>
              </w:numPr>
              <w:spacing w:after="0" w:line="360" w:lineRule="auto"/>
              <w:ind w:left="271" w:hanging="270"/>
              <w:contextualSpacing/>
              <w:jc w:val="left"/>
            </w:pPr>
            <w:r w:rsidRPr="00D226F4">
              <w:t>Identify HEUI fuel system</w:t>
            </w:r>
          </w:p>
        </w:tc>
        <w:tc>
          <w:tcPr>
            <w:tcW w:w="4050" w:type="dxa"/>
            <w:tcBorders>
              <w:top w:val="single" w:sz="4" w:space="0" w:color="000000"/>
              <w:left w:val="single" w:sz="4" w:space="0" w:color="000000"/>
              <w:bottom w:val="single" w:sz="4" w:space="0" w:color="000000"/>
              <w:right w:val="single" w:sz="4" w:space="0" w:color="000000"/>
            </w:tcBorders>
            <w:shd w:val="clear" w:color="auto" w:fill="auto"/>
          </w:tcPr>
          <w:p w14:paraId="53B0A8B2" w14:textId="77777777" w:rsidR="00A60B5A" w:rsidRPr="00D226F4" w:rsidRDefault="00A60B5A" w:rsidP="00D226F4">
            <w:pPr>
              <w:pStyle w:val="ListParagraph"/>
              <w:numPr>
                <w:ilvl w:val="0"/>
                <w:numId w:val="17"/>
              </w:numPr>
              <w:spacing w:after="0" w:line="360" w:lineRule="auto"/>
              <w:ind w:left="271" w:hanging="270"/>
              <w:jc w:val="left"/>
              <w:rPr>
                <w:rFonts w:eastAsia="Calibri"/>
              </w:rPr>
            </w:pPr>
            <w:r w:rsidRPr="00D226F4">
              <w:rPr>
                <w:rFonts w:eastAsia="Calibri"/>
              </w:rPr>
              <w:t>Types (diesel four &amp; two stroke)</w:t>
            </w:r>
          </w:p>
          <w:p w14:paraId="3B4488A9" w14:textId="77777777" w:rsidR="00A60B5A" w:rsidRPr="00D226F4" w:rsidRDefault="00A60B5A" w:rsidP="00D226F4">
            <w:pPr>
              <w:pStyle w:val="ListParagraph"/>
              <w:numPr>
                <w:ilvl w:val="0"/>
                <w:numId w:val="17"/>
              </w:numPr>
              <w:spacing w:after="0" w:line="360" w:lineRule="auto"/>
              <w:ind w:left="271" w:hanging="270"/>
              <w:jc w:val="left"/>
              <w:rPr>
                <w:rFonts w:eastAsia="Calibri"/>
              </w:rPr>
            </w:pPr>
            <w:r w:rsidRPr="00D226F4">
              <w:rPr>
                <w:rFonts w:eastAsia="Calibri"/>
              </w:rPr>
              <w:t>Cylinder layout (single, multi, in-line, V shape, horizontally opposed).</w:t>
            </w:r>
          </w:p>
          <w:p w14:paraId="4F3B869F" w14:textId="77777777" w:rsidR="00A60B5A" w:rsidRPr="00D226F4" w:rsidRDefault="00A60B5A" w:rsidP="00D226F4">
            <w:pPr>
              <w:pStyle w:val="ListParagraph"/>
              <w:numPr>
                <w:ilvl w:val="0"/>
                <w:numId w:val="17"/>
              </w:numPr>
              <w:spacing w:after="0" w:line="360" w:lineRule="auto"/>
              <w:ind w:left="271" w:hanging="270"/>
              <w:jc w:val="left"/>
              <w:rPr>
                <w:rFonts w:eastAsia="Calibri"/>
              </w:rPr>
            </w:pPr>
            <w:r w:rsidRPr="00D226F4">
              <w:rPr>
                <w:rFonts w:eastAsia="Calibri"/>
              </w:rPr>
              <w:t>Location of engine (front, rear, transverse, longitudinal)</w:t>
            </w:r>
          </w:p>
          <w:p w14:paraId="39A869B0" w14:textId="77777777" w:rsidR="00A60B5A" w:rsidRPr="00D226F4" w:rsidRDefault="00A60B5A" w:rsidP="00D226F4">
            <w:pPr>
              <w:pStyle w:val="ListParagraph"/>
              <w:numPr>
                <w:ilvl w:val="0"/>
                <w:numId w:val="17"/>
              </w:numPr>
              <w:spacing w:after="0" w:line="360" w:lineRule="auto"/>
              <w:ind w:left="271" w:hanging="270"/>
              <w:jc w:val="left"/>
              <w:rPr>
                <w:rFonts w:eastAsia="Calibri"/>
              </w:rPr>
            </w:pPr>
            <w:r w:rsidRPr="00D226F4">
              <w:rPr>
                <w:rFonts w:eastAsia="Calibri"/>
              </w:rPr>
              <w:t>Capable to explain different parts in diesel engine.</w:t>
            </w:r>
          </w:p>
          <w:p w14:paraId="0CEB5C4F" w14:textId="77777777" w:rsidR="00A60B5A" w:rsidRPr="00D226F4" w:rsidRDefault="00A60B5A" w:rsidP="00D226F4">
            <w:pPr>
              <w:spacing w:after="0" w:line="360" w:lineRule="auto"/>
              <w:ind w:left="271" w:hanging="270"/>
              <w:jc w:val="left"/>
              <w:rPr>
                <w:rFonts w:eastAsia="Calibri"/>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40EE3C" w14:textId="77777777" w:rsidR="00A60B5A" w:rsidRPr="001404E2" w:rsidRDefault="00A60B5A" w:rsidP="00D226F4">
            <w:pPr>
              <w:spacing w:after="0" w:line="276" w:lineRule="auto"/>
              <w:ind w:left="1" w:hanging="1"/>
              <w:jc w:val="right"/>
              <w:rPr>
                <w:rFonts w:eastAsia="Calibri"/>
              </w:rPr>
            </w:pPr>
            <w:r>
              <w:rPr>
                <w:rFonts w:eastAsia="Calibri"/>
              </w:rPr>
              <w:t>Theory-1.5</w:t>
            </w:r>
            <w:r w:rsidRPr="001404E2">
              <w:rPr>
                <w:rFonts w:eastAsia="Calibri"/>
              </w:rPr>
              <w:t>Hrs</w:t>
            </w:r>
          </w:p>
          <w:p w14:paraId="22003BBB" w14:textId="77777777" w:rsidR="00A60B5A" w:rsidRPr="001404E2" w:rsidRDefault="00A60B5A" w:rsidP="00D226F4">
            <w:pPr>
              <w:spacing w:after="0" w:line="276" w:lineRule="auto"/>
              <w:ind w:left="1" w:hanging="1"/>
              <w:jc w:val="right"/>
              <w:rPr>
                <w:rFonts w:eastAsia="Calibri"/>
              </w:rPr>
            </w:pPr>
            <w:r>
              <w:rPr>
                <w:rFonts w:eastAsia="Calibri"/>
              </w:rPr>
              <w:t>Practice-05</w:t>
            </w:r>
            <w:r w:rsidRPr="001404E2">
              <w:rPr>
                <w:rFonts w:eastAsia="Calibri"/>
              </w:rPr>
              <w:t>Hrs</w:t>
            </w:r>
          </w:p>
          <w:p w14:paraId="7E0036CB" w14:textId="77777777" w:rsidR="00A60B5A" w:rsidRPr="00E83F0A" w:rsidRDefault="00A60B5A" w:rsidP="00D226F4">
            <w:pPr>
              <w:spacing w:after="0" w:line="276" w:lineRule="auto"/>
              <w:ind w:left="1" w:hanging="1"/>
              <w:jc w:val="right"/>
              <w:rPr>
                <w:rFonts w:eastAsia="Calibri"/>
              </w:rPr>
            </w:pPr>
            <w:r>
              <w:rPr>
                <w:rFonts w:eastAsia="Calibri"/>
              </w:rPr>
              <w:t>Total- 6.5</w:t>
            </w:r>
            <w:r w:rsidRPr="001404E2">
              <w:rPr>
                <w:rFonts w:eastAsia="Calibri"/>
              </w:rPr>
              <w:t xml:space="preserve"> </w:t>
            </w:r>
            <w:proofErr w:type="spellStart"/>
            <w:r w:rsidRPr="001404E2">
              <w:rPr>
                <w:rFonts w:eastAsia="Calibri"/>
              </w:rPr>
              <w:t>Hrs</w:t>
            </w:r>
            <w:proofErr w:type="spellEnd"/>
          </w:p>
        </w:tc>
        <w:tc>
          <w:tcPr>
            <w:tcW w:w="1503" w:type="dxa"/>
            <w:tcBorders>
              <w:top w:val="single" w:sz="4" w:space="0" w:color="000000"/>
              <w:left w:val="single" w:sz="4" w:space="0" w:color="000000"/>
              <w:bottom w:val="single" w:sz="4" w:space="0" w:color="000000"/>
              <w:right w:val="single" w:sz="4" w:space="0" w:color="000000"/>
            </w:tcBorders>
            <w:shd w:val="clear" w:color="auto" w:fill="auto"/>
          </w:tcPr>
          <w:p w14:paraId="6942FCFC" w14:textId="77777777" w:rsidR="00A60B5A" w:rsidRPr="00D226F4" w:rsidRDefault="00A60B5A" w:rsidP="00D226F4">
            <w:pPr>
              <w:spacing w:after="0" w:line="276" w:lineRule="auto"/>
              <w:ind w:left="3" w:right="62" w:firstLine="0"/>
              <w:jc w:val="left"/>
              <w:rPr>
                <w:rFonts w:eastAsia="Calibri"/>
              </w:rPr>
            </w:pPr>
            <w:r w:rsidRPr="00D226F4">
              <w:rPr>
                <w:rFonts w:eastAsia="Calibri"/>
              </w:rPr>
              <w:t>Measuring tools (Vernier caliper, micrometer,</w:t>
            </w:r>
          </w:p>
          <w:p w14:paraId="49F03779" w14:textId="77777777" w:rsidR="00A60B5A" w:rsidRPr="00D226F4" w:rsidRDefault="00A60B5A" w:rsidP="00D226F4">
            <w:pPr>
              <w:spacing w:after="0" w:line="276" w:lineRule="auto"/>
              <w:ind w:left="3" w:right="62" w:firstLine="0"/>
              <w:jc w:val="left"/>
              <w:rPr>
                <w:rFonts w:eastAsia="Calibri"/>
              </w:rPr>
            </w:pPr>
            <w:r w:rsidRPr="00D226F4">
              <w:rPr>
                <w:rFonts w:eastAsia="Calibri"/>
              </w:rPr>
              <w:t xml:space="preserve">Hand tools trolley </w:t>
            </w:r>
          </w:p>
          <w:p w14:paraId="1F8CF453" w14:textId="77777777" w:rsidR="00A60B5A" w:rsidRPr="00D226F4" w:rsidRDefault="00A60B5A" w:rsidP="00D226F4">
            <w:pPr>
              <w:spacing w:after="0" w:line="276" w:lineRule="auto"/>
              <w:ind w:left="3" w:right="62" w:firstLine="0"/>
              <w:jc w:val="left"/>
              <w:rPr>
                <w:rFonts w:eastAsia="Calibri"/>
              </w:rPr>
            </w:pPr>
            <w:r w:rsidRPr="00D226F4">
              <w:rPr>
                <w:rFonts w:eastAsia="Calibri"/>
              </w:rPr>
              <w:t xml:space="preserve">Diesel Engine </w:t>
            </w:r>
          </w:p>
          <w:p w14:paraId="7D85E60C" w14:textId="77777777" w:rsidR="00A60B5A" w:rsidRPr="00E83F0A" w:rsidRDefault="00A60B5A" w:rsidP="00D226F4">
            <w:pPr>
              <w:spacing w:after="0" w:line="276" w:lineRule="auto"/>
              <w:ind w:left="3" w:firstLine="0"/>
              <w:jc w:val="left"/>
              <w:rPr>
                <w:rFonts w:eastAsia="Calibri"/>
              </w:rPr>
            </w:pPr>
          </w:p>
        </w:tc>
        <w:tc>
          <w:tcPr>
            <w:tcW w:w="1165" w:type="dxa"/>
            <w:tcBorders>
              <w:top w:val="single" w:sz="4" w:space="0" w:color="000000"/>
              <w:left w:val="single" w:sz="4" w:space="0" w:color="000000"/>
              <w:bottom w:val="single" w:sz="4" w:space="0" w:color="000000"/>
              <w:right w:val="single" w:sz="4" w:space="0" w:color="000000"/>
            </w:tcBorders>
            <w:shd w:val="clear" w:color="auto" w:fill="auto"/>
          </w:tcPr>
          <w:p w14:paraId="14D748A8" w14:textId="77777777" w:rsidR="00A60B5A" w:rsidRPr="00E83F0A" w:rsidRDefault="00A60B5A" w:rsidP="00D226F4">
            <w:pPr>
              <w:spacing w:after="0" w:line="276" w:lineRule="auto"/>
              <w:ind w:left="3" w:firstLine="0"/>
              <w:jc w:val="left"/>
              <w:rPr>
                <w:rFonts w:eastAsia="Calibri"/>
              </w:rPr>
            </w:pPr>
            <w:r>
              <w:rPr>
                <w:rFonts w:eastAsia="Calibri"/>
              </w:rPr>
              <w:t>Class Room and IC lab</w:t>
            </w:r>
          </w:p>
        </w:tc>
      </w:tr>
      <w:tr w:rsidR="00A60B5A" w:rsidRPr="00E83F0A" w14:paraId="56FD5CF7" w14:textId="77777777" w:rsidTr="00EB7CDD">
        <w:trPr>
          <w:trHeight w:val="1593"/>
        </w:trPr>
        <w:tc>
          <w:tcPr>
            <w:tcW w:w="2506" w:type="dxa"/>
            <w:tcBorders>
              <w:top w:val="single" w:sz="4" w:space="0" w:color="000000"/>
              <w:left w:val="single" w:sz="4" w:space="0" w:color="000000"/>
              <w:bottom w:val="single" w:sz="4" w:space="0" w:color="000000"/>
              <w:right w:val="single" w:sz="4" w:space="0" w:color="000000"/>
            </w:tcBorders>
            <w:vAlign w:val="center"/>
          </w:tcPr>
          <w:p w14:paraId="1E7A1C12" w14:textId="77777777" w:rsidR="00A60B5A" w:rsidRPr="009C2D8E" w:rsidRDefault="00A60B5A" w:rsidP="00053099">
            <w:pPr>
              <w:pStyle w:val="ListParagraph"/>
              <w:numPr>
                <w:ilvl w:val="0"/>
                <w:numId w:val="114"/>
              </w:numPr>
              <w:spacing w:after="0" w:line="360" w:lineRule="auto"/>
              <w:ind w:left="615" w:right="-49" w:hanging="615"/>
              <w:jc w:val="left"/>
              <w:rPr>
                <w:rFonts w:eastAsia="Calibri"/>
              </w:rPr>
            </w:pPr>
            <w:r w:rsidRPr="009C2D8E">
              <w:rPr>
                <w:rFonts w:eastAsia="Times New Roman"/>
                <w:bCs/>
                <w:noProof/>
              </w:rPr>
              <w:t>Point out the main components of Diesel Engine</w:t>
            </w:r>
          </w:p>
        </w:tc>
        <w:tc>
          <w:tcPr>
            <w:tcW w:w="4149" w:type="dxa"/>
            <w:tcBorders>
              <w:top w:val="single" w:sz="4" w:space="0" w:color="000000"/>
              <w:left w:val="single" w:sz="4" w:space="0" w:color="000000"/>
              <w:bottom w:val="single" w:sz="4" w:space="0" w:color="000000"/>
              <w:right w:val="single" w:sz="4" w:space="0" w:color="000000"/>
            </w:tcBorders>
          </w:tcPr>
          <w:p w14:paraId="4D939FF3" w14:textId="77777777" w:rsidR="00A60B5A" w:rsidRPr="00D226F4" w:rsidRDefault="00A60B5A" w:rsidP="00D226F4">
            <w:pPr>
              <w:spacing w:after="0" w:line="360" w:lineRule="auto"/>
              <w:ind w:left="271" w:hanging="270"/>
              <w:jc w:val="left"/>
              <w:rPr>
                <w:rFonts w:eastAsia="Calibri"/>
                <w:b/>
              </w:rPr>
            </w:pPr>
            <w:r w:rsidRPr="00D226F4">
              <w:rPr>
                <w:rFonts w:eastAsia="Calibri"/>
                <w:b/>
              </w:rPr>
              <w:t xml:space="preserve">Trainee will be able to: </w:t>
            </w:r>
          </w:p>
          <w:p w14:paraId="336C1D12" w14:textId="5817A845" w:rsidR="00A60B5A" w:rsidRPr="00D226F4" w:rsidRDefault="00A60B5A" w:rsidP="00D226F4">
            <w:pPr>
              <w:pStyle w:val="BodyText"/>
              <w:keepNext w:val="0"/>
              <w:keepLines w:val="0"/>
              <w:widowControl w:val="0"/>
              <w:numPr>
                <w:ilvl w:val="0"/>
                <w:numId w:val="18"/>
              </w:numPr>
              <w:autoSpaceDE w:val="0"/>
              <w:autoSpaceDN w:val="0"/>
              <w:spacing w:before="0" w:after="0" w:line="360" w:lineRule="auto"/>
              <w:ind w:left="271" w:right="42" w:hanging="270"/>
              <w:contextualSpacing w:val="0"/>
              <w:rPr>
                <w:rFonts w:ascii="Arial" w:hAnsi="Arial" w:cs="Arial"/>
                <w:sz w:val="22"/>
              </w:rPr>
            </w:pPr>
            <w:r w:rsidRPr="00D226F4">
              <w:rPr>
                <w:rFonts w:ascii="Arial" w:hAnsi="Arial" w:cs="Arial"/>
                <w:sz w:val="22"/>
              </w:rPr>
              <w:t>Locate the cylinder,</w:t>
            </w:r>
            <w:r w:rsidR="00EB7CDD">
              <w:rPr>
                <w:rFonts w:ascii="Arial" w:hAnsi="Arial" w:cs="Arial"/>
                <w:sz w:val="22"/>
              </w:rPr>
              <w:t xml:space="preserve"> </w:t>
            </w:r>
            <w:r w:rsidRPr="00D226F4">
              <w:rPr>
                <w:rFonts w:ascii="Arial" w:hAnsi="Arial" w:cs="Arial"/>
                <w:sz w:val="22"/>
              </w:rPr>
              <w:t>cylinder head and its basic function</w:t>
            </w:r>
          </w:p>
          <w:p w14:paraId="55A415AD" w14:textId="7605612A" w:rsidR="00A60B5A" w:rsidRPr="00D226F4" w:rsidRDefault="00A60B5A" w:rsidP="00EB7CDD">
            <w:pPr>
              <w:pStyle w:val="BodyText"/>
              <w:keepNext w:val="0"/>
              <w:keepLines w:val="0"/>
              <w:widowControl w:val="0"/>
              <w:numPr>
                <w:ilvl w:val="0"/>
                <w:numId w:val="18"/>
              </w:numPr>
              <w:autoSpaceDE w:val="0"/>
              <w:autoSpaceDN w:val="0"/>
              <w:spacing w:before="0" w:after="0" w:line="360" w:lineRule="auto"/>
              <w:ind w:left="271" w:right="45" w:hanging="270"/>
              <w:contextualSpacing w:val="0"/>
              <w:rPr>
                <w:rFonts w:ascii="Arial" w:hAnsi="Arial" w:cs="Arial"/>
                <w:sz w:val="22"/>
              </w:rPr>
            </w:pPr>
            <w:r w:rsidRPr="00D226F4">
              <w:rPr>
                <w:rFonts w:ascii="Arial" w:hAnsi="Arial" w:cs="Arial"/>
                <w:sz w:val="22"/>
              </w:rPr>
              <w:t xml:space="preserve"> Identify the function of</w:t>
            </w:r>
            <w:r w:rsidR="00EB7CDD">
              <w:rPr>
                <w:rFonts w:ascii="Arial" w:hAnsi="Arial" w:cs="Arial"/>
                <w:sz w:val="22"/>
              </w:rPr>
              <w:t xml:space="preserve"> </w:t>
            </w:r>
            <w:r w:rsidRPr="00D226F4">
              <w:rPr>
                <w:rFonts w:ascii="Arial" w:hAnsi="Arial" w:cs="Arial"/>
                <w:sz w:val="22"/>
              </w:rPr>
              <w:t>piston.</w:t>
            </w:r>
          </w:p>
          <w:p w14:paraId="12E07B65" w14:textId="77777777" w:rsidR="00A60B5A" w:rsidRPr="00D226F4" w:rsidRDefault="00A60B5A" w:rsidP="00D226F4">
            <w:pPr>
              <w:pStyle w:val="BodyText"/>
              <w:keepNext w:val="0"/>
              <w:keepLines w:val="0"/>
              <w:widowControl w:val="0"/>
              <w:numPr>
                <w:ilvl w:val="0"/>
                <w:numId w:val="18"/>
              </w:numPr>
              <w:autoSpaceDE w:val="0"/>
              <w:autoSpaceDN w:val="0"/>
              <w:spacing w:before="0" w:after="0" w:line="360" w:lineRule="auto"/>
              <w:ind w:left="271" w:hanging="270"/>
              <w:contextualSpacing w:val="0"/>
              <w:rPr>
                <w:rFonts w:ascii="Arial" w:hAnsi="Arial" w:cs="Arial"/>
                <w:b/>
                <w:sz w:val="22"/>
              </w:rPr>
            </w:pPr>
            <w:r w:rsidRPr="00D226F4">
              <w:rPr>
                <w:rFonts w:ascii="Arial" w:hAnsi="Arial" w:cs="Arial"/>
                <w:sz w:val="22"/>
              </w:rPr>
              <w:t>Identify the function of connecting rod, crank shaft and valves.</w:t>
            </w:r>
          </w:p>
          <w:p w14:paraId="48EA9A99" w14:textId="77777777" w:rsidR="00A60B5A" w:rsidRPr="00D226F4" w:rsidRDefault="00A60B5A" w:rsidP="00D226F4">
            <w:pPr>
              <w:numPr>
                <w:ilvl w:val="0"/>
                <w:numId w:val="18"/>
              </w:numPr>
              <w:spacing w:after="0" w:line="360" w:lineRule="auto"/>
              <w:ind w:left="271" w:hanging="270"/>
              <w:contextualSpacing/>
              <w:jc w:val="left"/>
            </w:pPr>
            <w:r w:rsidRPr="00D226F4">
              <w:t>Locate the flywheel, camshaft, timing gears and its function</w:t>
            </w:r>
          </w:p>
        </w:tc>
        <w:tc>
          <w:tcPr>
            <w:tcW w:w="4050" w:type="dxa"/>
            <w:tcBorders>
              <w:top w:val="single" w:sz="4" w:space="0" w:color="000000"/>
              <w:left w:val="single" w:sz="4" w:space="0" w:color="000000"/>
              <w:bottom w:val="single" w:sz="4" w:space="0" w:color="000000"/>
              <w:right w:val="single" w:sz="4" w:space="0" w:color="000000"/>
            </w:tcBorders>
          </w:tcPr>
          <w:p w14:paraId="6B39AF4E" w14:textId="77777777" w:rsidR="00A60B5A" w:rsidRPr="00D226F4" w:rsidRDefault="00A60B5A" w:rsidP="00D226F4">
            <w:pPr>
              <w:pStyle w:val="ListParagraph"/>
              <w:numPr>
                <w:ilvl w:val="0"/>
                <w:numId w:val="18"/>
              </w:numPr>
              <w:spacing w:after="0" w:line="360" w:lineRule="auto"/>
              <w:ind w:left="271" w:hanging="270"/>
              <w:jc w:val="left"/>
              <w:rPr>
                <w:rFonts w:eastAsia="Calibri"/>
              </w:rPr>
            </w:pPr>
            <w:r w:rsidRPr="00D226F4">
              <w:rPr>
                <w:rFonts w:eastAsia="Calibri"/>
              </w:rPr>
              <w:t>explain different parts in diesel engine</w:t>
            </w:r>
          </w:p>
          <w:p w14:paraId="1F07275E" w14:textId="77777777" w:rsidR="00A60B5A" w:rsidRPr="00D226F4" w:rsidRDefault="00A60B5A" w:rsidP="00D226F4">
            <w:pPr>
              <w:pStyle w:val="ListParagraph"/>
              <w:numPr>
                <w:ilvl w:val="0"/>
                <w:numId w:val="18"/>
              </w:numPr>
              <w:spacing w:after="0" w:line="360" w:lineRule="auto"/>
              <w:ind w:left="271" w:hanging="270"/>
              <w:jc w:val="left"/>
              <w:rPr>
                <w:rFonts w:eastAsia="Calibri"/>
              </w:rPr>
            </w:pPr>
            <w:r w:rsidRPr="00D226F4">
              <w:rPr>
                <w:rFonts w:eastAsia="Calibri"/>
              </w:rPr>
              <w:t>Cylinder layout (single, multi, in-line, V shape, horizontally opposed).</w:t>
            </w:r>
          </w:p>
          <w:p w14:paraId="707E0781" w14:textId="77777777" w:rsidR="00A60B5A" w:rsidRPr="00D226F4" w:rsidRDefault="00A60B5A" w:rsidP="00D226F4">
            <w:pPr>
              <w:pStyle w:val="ListParagraph"/>
              <w:numPr>
                <w:ilvl w:val="0"/>
                <w:numId w:val="18"/>
              </w:numPr>
              <w:spacing w:after="0" w:line="360" w:lineRule="auto"/>
              <w:ind w:left="271" w:hanging="270"/>
              <w:jc w:val="left"/>
              <w:rPr>
                <w:rFonts w:eastAsia="Calibri"/>
              </w:rPr>
            </w:pPr>
            <w:r w:rsidRPr="00D226F4">
              <w:rPr>
                <w:rFonts w:eastAsia="Calibri"/>
              </w:rPr>
              <w:t>Location of engine (front, rear, transverse, longitudinal)</w:t>
            </w:r>
          </w:p>
        </w:tc>
        <w:tc>
          <w:tcPr>
            <w:tcW w:w="1710" w:type="dxa"/>
            <w:tcBorders>
              <w:top w:val="single" w:sz="4" w:space="0" w:color="000000"/>
              <w:left w:val="single" w:sz="4" w:space="0" w:color="000000"/>
              <w:bottom w:val="single" w:sz="4" w:space="0" w:color="000000"/>
              <w:right w:val="single" w:sz="4" w:space="0" w:color="000000"/>
            </w:tcBorders>
            <w:vAlign w:val="center"/>
          </w:tcPr>
          <w:p w14:paraId="2DF2CF35" w14:textId="77777777" w:rsidR="00A60B5A" w:rsidRPr="001404E2" w:rsidRDefault="00A60B5A" w:rsidP="00D226F4">
            <w:pPr>
              <w:spacing w:after="0" w:line="276" w:lineRule="auto"/>
              <w:ind w:left="1" w:hanging="1"/>
              <w:jc w:val="right"/>
              <w:rPr>
                <w:rFonts w:eastAsia="Calibri"/>
              </w:rPr>
            </w:pPr>
            <w:r>
              <w:rPr>
                <w:rFonts w:eastAsia="Calibri"/>
              </w:rPr>
              <w:t>Theory-2</w:t>
            </w:r>
            <w:r w:rsidRPr="001404E2">
              <w:rPr>
                <w:rFonts w:eastAsia="Calibri"/>
              </w:rPr>
              <w:t>Hrs</w:t>
            </w:r>
          </w:p>
          <w:p w14:paraId="5703FB18" w14:textId="77777777" w:rsidR="00A60B5A" w:rsidRPr="001404E2" w:rsidRDefault="00A60B5A" w:rsidP="00D226F4">
            <w:pPr>
              <w:spacing w:after="0" w:line="276" w:lineRule="auto"/>
              <w:ind w:left="1" w:hanging="1"/>
              <w:jc w:val="right"/>
              <w:rPr>
                <w:rFonts w:eastAsia="Calibri"/>
              </w:rPr>
            </w:pPr>
            <w:r>
              <w:rPr>
                <w:rFonts w:eastAsia="Calibri"/>
              </w:rPr>
              <w:t>Practice-4</w:t>
            </w:r>
            <w:r w:rsidRPr="001404E2">
              <w:rPr>
                <w:rFonts w:eastAsia="Calibri"/>
              </w:rPr>
              <w:t xml:space="preserve"> </w:t>
            </w:r>
            <w:proofErr w:type="spellStart"/>
            <w:r w:rsidRPr="001404E2">
              <w:rPr>
                <w:rFonts w:eastAsia="Calibri"/>
              </w:rPr>
              <w:t>Hrs</w:t>
            </w:r>
            <w:proofErr w:type="spellEnd"/>
          </w:p>
          <w:p w14:paraId="4EC4B590" w14:textId="77777777" w:rsidR="00A60B5A" w:rsidRPr="00E83F0A" w:rsidRDefault="00A60B5A" w:rsidP="00D226F4">
            <w:pPr>
              <w:spacing w:after="0" w:line="276" w:lineRule="auto"/>
              <w:ind w:left="1" w:hanging="1"/>
              <w:jc w:val="right"/>
              <w:rPr>
                <w:rFonts w:eastAsia="Calibri"/>
              </w:rPr>
            </w:pPr>
            <w:r>
              <w:rPr>
                <w:rFonts w:eastAsia="Calibri"/>
              </w:rPr>
              <w:t>Total- 06</w:t>
            </w:r>
            <w:r w:rsidRPr="001404E2">
              <w:rPr>
                <w:rFonts w:eastAsia="Calibri"/>
              </w:rPr>
              <w:t xml:space="preserve"> </w:t>
            </w:r>
            <w:proofErr w:type="spellStart"/>
            <w:r w:rsidRPr="001404E2">
              <w:rPr>
                <w:rFonts w:eastAsia="Calibri"/>
              </w:rPr>
              <w:t>Hrs</w:t>
            </w:r>
            <w:proofErr w:type="spellEnd"/>
          </w:p>
        </w:tc>
        <w:tc>
          <w:tcPr>
            <w:tcW w:w="1503" w:type="dxa"/>
            <w:tcBorders>
              <w:top w:val="single" w:sz="4" w:space="0" w:color="000000"/>
              <w:left w:val="single" w:sz="4" w:space="0" w:color="000000"/>
              <w:bottom w:val="single" w:sz="4" w:space="0" w:color="000000"/>
              <w:right w:val="single" w:sz="4" w:space="0" w:color="000000"/>
            </w:tcBorders>
          </w:tcPr>
          <w:p w14:paraId="6B763A17" w14:textId="77777777" w:rsidR="00A60B5A" w:rsidRPr="00D226F4" w:rsidRDefault="00A60B5A" w:rsidP="00D226F4">
            <w:pPr>
              <w:spacing w:after="0" w:line="276" w:lineRule="auto"/>
              <w:ind w:left="3" w:firstLine="0"/>
              <w:jc w:val="left"/>
              <w:rPr>
                <w:rFonts w:eastAsia="Calibri"/>
              </w:rPr>
            </w:pPr>
            <w:r w:rsidRPr="00D226F4">
              <w:rPr>
                <w:rFonts w:eastAsia="Calibri"/>
              </w:rPr>
              <w:t>Diesel Engine</w:t>
            </w:r>
          </w:p>
          <w:p w14:paraId="319F69F6" w14:textId="77777777" w:rsidR="00A60B5A" w:rsidRPr="00D226F4" w:rsidRDefault="00A60B5A" w:rsidP="00D226F4">
            <w:pPr>
              <w:spacing w:after="0" w:line="276" w:lineRule="auto"/>
              <w:ind w:left="3" w:firstLine="0"/>
              <w:jc w:val="left"/>
              <w:rPr>
                <w:rFonts w:eastAsia="Calibri"/>
              </w:rPr>
            </w:pPr>
            <w:r w:rsidRPr="00D226F4">
              <w:rPr>
                <w:rFonts w:eastAsia="Calibri"/>
              </w:rPr>
              <w:t>Special tools (ring compressor, belt tensioner, torque wrench)</w:t>
            </w:r>
          </w:p>
        </w:tc>
        <w:tc>
          <w:tcPr>
            <w:tcW w:w="1165" w:type="dxa"/>
            <w:tcBorders>
              <w:top w:val="single" w:sz="4" w:space="0" w:color="000000"/>
              <w:left w:val="single" w:sz="4" w:space="0" w:color="000000"/>
              <w:bottom w:val="single" w:sz="4" w:space="0" w:color="000000"/>
              <w:right w:val="single" w:sz="4" w:space="0" w:color="000000"/>
            </w:tcBorders>
          </w:tcPr>
          <w:p w14:paraId="4BB0C188" w14:textId="77777777" w:rsidR="00A60B5A" w:rsidRPr="00E83F0A" w:rsidRDefault="00A60B5A" w:rsidP="00D226F4">
            <w:pPr>
              <w:spacing w:after="0" w:line="276" w:lineRule="auto"/>
              <w:ind w:left="3" w:firstLine="0"/>
              <w:jc w:val="left"/>
              <w:rPr>
                <w:rFonts w:eastAsia="Calibri"/>
              </w:rPr>
            </w:pPr>
            <w:r>
              <w:rPr>
                <w:rFonts w:eastAsia="Calibri"/>
              </w:rPr>
              <w:t>Class Room and IC Lab</w:t>
            </w:r>
          </w:p>
        </w:tc>
      </w:tr>
      <w:tr w:rsidR="00A60B5A" w:rsidRPr="00E83F0A" w14:paraId="3EAF0632" w14:textId="77777777" w:rsidTr="00EB7CDD">
        <w:trPr>
          <w:trHeight w:val="523"/>
        </w:trPr>
        <w:tc>
          <w:tcPr>
            <w:tcW w:w="2506" w:type="dxa"/>
            <w:tcBorders>
              <w:top w:val="single" w:sz="4" w:space="0" w:color="000000"/>
              <w:left w:val="single" w:sz="4" w:space="0" w:color="000000"/>
              <w:bottom w:val="single" w:sz="4" w:space="0" w:color="000000"/>
              <w:right w:val="single" w:sz="4" w:space="0" w:color="000000"/>
            </w:tcBorders>
            <w:vAlign w:val="center"/>
          </w:tcPr>
          <w:p w14:paraId="50E45269" w14:textId="77777777" w:rsidR="00A60B5A" w:rsidRPr="009C2D8E" w:rsidRDefault="00A60B5A" w:rsidP="00053099">
            <w:pPr>
              <w:pStyle w:val="ListParagraph"/>
              <w:numPr>
                <w:ilvl w:val="0"/>
                <w:numId w:val="114"/>
              </w:numPr>
              <w:spacing w:after="0" w:line="360" w:lineRule="auto"/>
              <w:ind w:left="0" w:right="-229" w:firstLine="0"/>
              <w:jc w:val="left"/>
              <w:rPr>
                <w:rFonts w:eastAsia="Calibri"/>
              </w:rPr>
            </w:pPr>
            <w:r w:rsidRPr="009C2D8E">
              <w:rPr>
                <w:rFonts w:eastAsia="Times New Roman"/>
                <w:bCs/>
                <w:noProof/>
              </w:rPr>
              <w:t>Analyse the Petrol/diesel engine Ignition system.</w:t>
            </w:r>
          </w:p>
        </w:tc>
        <w:tc>
          <w:tcPr>
            <w:tcW w:w="4149" w:type="dxa"/>
            <w:tcBorders>
              <w:top w:val="single" w:sz="4" w:space="0" w:color="000000"/>
              <w:left w:val="single" w:sz="4" w:space="0" w:color="000000"/>
              <w:bottom w:val="single" w:sz="4" w:space="0" w:color="000000"/>
              <w:right w:val="single" w:sz="4" w:space="0" w:color="000000"/>
            </w:tcBorders>
          </w:tcPr>
          <w:p w14:paraId="623A6873" w14:textId="77777777" w:rsidR="00A60B5A" w:rsidRPr="00D226F4" w:rsidRDefault="00A60B5A" w:rsidP="00D226F4">
            <w:pPr>
              <w:spacing w:after="0" w:line="360" w:lineRule="auto"/>
              <w:ind w:left="271" w:hanging="270"/>
              <w:jc w:val="left"/>
              <w:rPr>
                <w:rFonts w:eastAsia="Calibri"/>
                <w:b/>
              </w:rPr>
            </w:pPr>
            <w:r w:rsidRPr="00D226F4">
              <w:rPr>
                <w:rFonts w:eastAsia="Calibri"/>
                <w:b/>
              </w:rPr>
              <w:t>Trainee will be able to</w:t>
            </w:r>
          </w:p>
          <w:p w14:paraId="75C5E99A" w14:textId="77777777" w:rsidR="00A60B5A" w:rsidRPr="00D226F4" w:rsidRDefault="00A60B5A" w:rsidP="00D226F4">
            <w:pPr>
              <w:numPr>
                <w:ilvl w:val="0"/>
                <w:numId w:val="19"/>
              </w:numPr>
              <w:spacing w:after="0" w:line="360" w:lineRule="auto"/>
              <w:ind w:left="271" w:hanging="270"/>
              <w:contextualSpacing/>
              <w:jc w:val="left"/>
            </w:pPr>
            <w:r w:rsidRPr="00D226F4">
              <w:t>Inject oil into the combustion chamber</w:t>
            </w:r>
          </w:p>
          <w:p w14:paraId="449FB361" w14:textId="77777777" w:rsidR="00A60B5A" w:rsidRPr="00D226F4" w:rsidRDefault="00A60B5A" w:rsidP="00D226F4">
            <w:pPr>
              <w:numPr>
                <w:ilvl w:val="0"/>
                <w:numId w:val="19"/>
              </w:numPr>
              <w:spacing w:after="0" w:line="360" w:lineRule="auto"/>
              <w:ind w:left="271" w:hanging="270"/>
              <w:contextualSpacing/>
              <w:jc w:val="left"/>
            </w:pPr>
            <w:r w:rsidRPr="00D226F4">
              <w:t>Atomize the oil jet droplets</w:t>
            </w:r>
          </w:p>
          <w:p w14:paraId="3DB16296" w14:textId="77777777" w:rsidR="00A60B5A" w:rsidRPr="00D226F4" w:rsidRDefault="00A60B5A" w:rsidP="00D226F4">
            <w:pPr>
              <w:numPr>
                <w:ilvl w:val="0"/>
                <w:numId w:val="19"/>
              </w:numPr>
              <w:spacing w:after="0" w:line="360" w:lineRule="auto"/>
              <w:ind w:left="271" w:hanging="270"/>
              <w:contextualSpacing/>
              <w:jc w:val="left"/>
            </w:pPr>
            <w:r w:rsidRPr="00D226F4">
              <w:t xml:space="preserve">Evaporate the droplets. </w:t>
            </w:r>
          </w:p>
          <w:p w14:paraId="591FDFDE" w14:textId="77777777" w:rsidR="00A60B5A" w:rsidRPr="00D226F4" w:rsidRDefault="00A60B5A" w:rsidP="00D226F4">
            <w:pPr>
              <w:numPr>
                <w:ilvl w:val="0"/>
                <w:numId w:val="19"/>
              </w:numPr>
              <w:spacing w:after="0" w:line="360" w:lineRule="auto"/>
              <w:ind w:left="271" w:hanging="270"/>
              <w:contextualSpacing/>
              <w:jc w:val="left"/>
            </w:pPr>
            <w:r w:rsidRPr="00D226F4">
              <w:lastRenderedPageBreak/>
              <w:t>Mix the vapors with hot air and form combustible mixture</w:t>
            </w:r>
          </w:p>
        </w:tc>
        <w:tc>
          <w:tcPr>
            <w:tcW w:w="4050" w:type="dxa"/>
            <w:tcBorders>
              <w:top w:val="single" w:sz="4" w:space="0" w:color="000000"/>
              <w:left w:val="single" w:sz="4" w:space="0" w:color="000000"/>
              <w:bottom w:val="single" w:sz="4" w:space="0" w:color="000000"/>
              <w:right w:val="single" w:sz="4" w:space="0" w:color="000000"/>
            </w:tcBorders>
          </w:tcPr>
          <w:p w14:paraId="36DC3D83" w14:textId="524AE52B" w:rsidR="00A60B5A" w:rsidRPr="00D226F4" w:rsidRDefault="00A60B5A" w:rsidP="00D226F4">
            <w:pPr>
              <w:pStyle w:val="ListParagraph"/>
              <w:numPr>
                <w:ilvl w:val="0"/>
                <w:numId w:val="19"/>
              </w:numPr>
              <w:spacing w:after="0" w:line="360" w:lineRule="auto"/>
              <w:ind w:left="271" w:hanging="270"/>
              <w:jc w:val="left"/>
              <w:rPr>
                <w:rFonts w:eastAsia="Calibri"/>
              </w:rPr>
            </w:pPr>
            <w:r w:rsidRPr="00D226F4">
              <w:rPr>
                <w:rFonts w:eastAsia="Calibri"/>
              </w:rPr>
              <w:lastRenderedPageBreak/>
              <w:t>Types (Petrol four stroke, diesel four stroke).</w:t>
            </w:r>
          </w:p>
          <w:p w14:paraId="3A3099B7" w14:textId="77777777" w:rsidR="00A60B5A" w:rsidRPr="00D226F4" w:rsidRDefault="00A60B5A" w:rsidP="00D226F4">
            <w:pPr>
              <w:pStyle w:val="ListParagraph"/>
              <w:numPr>
                <w:ilvl w:val="0"/>
                <w:numId w:val="19"/>
              </w:numPr>
              <w:spacing w:after="0" w:line="360" w:lineRule="auto"/>
              <w:ind w:left="271" w:hanging="270"/>
              <w:jc w:val="left"/>
              <w:rPr>
                <w:rFonts w:eastAsia="Calibri"/>
              </w:rPr>
            </w:pPr>
            <w:r w:rsidRPr="00D226F4">
              <w:rPr>
                <w:rFonts w:eastAsia="Calibri"/>
              </w:rPr>
              <w:t>Aspirated (Natural, turbocharged, supercharged)</w:t>
            </w:r>
          </w:p>
          <w:p w14:paraId="7585D420" w14:textId="77777777" w:rsidR="00A60B5A" w:rsidRPr="00D226F4" w:rsidRDefault="00A60B5A" w:rsidP="00D226F4">
            <w:pPr>
              <w:pStyle w:val="ListParagraph"/>
              <w:numPr>
                <w:ilvl w:val="0"/>
                <w:numId w:val="19"/>
              </w:numPr>
              <w:spacing w:after="0" w:line="360" w:lineRule="auto"/>
              <w:ind w:left="271" w:hanging="270"/>
              <w:jc w:val="left"/>
              <w:rPr>
                <w:rFonts w:eastAsia="Calibri"/>
              </w:rPr>
            </w:pPr>
            <w:r w:rsidRPr="00D226F4">
              <w:rPr>
                <w:rFonts w:eastAsia="Calibri"/>
              </w:rPr>
              <w:lastRenderedPageBreak/>
              <w:t>Cylinder layout (single, multi, in-line, V shape, horizontally opposed).</w:t>
            </w:r>
          </w:p>
          <w:p w14:paraId="2A27B6E1" w14:textId="77777777" w:rsidR="00A60B5A" w:rsidRPr="00D226F4" w:rsidRDefault="00A60B5A" w:rsidP="00D226F4">
            <w:pPr>
              <w:pStyle w:val="ListParagraph"/>
              <w:numPr>
                <w:ilvl w:val="0"/>
                <w:numId w:val="19"/>
              </w:numPr>
              <w:spacing w:after="0" w:line="360" w:lineRule="auto"/>
              <w:ind w:left="271" w:hanging="270"/>
              <w:jc w:val="left"/>
              <w:rPr>
                <w:rFonts w:eastAsia="Calibri"/>
              </w:rPr>
            </w:pPr>
            <w:r w:rsidRPr="00D226F4">
              <w:rPr>
                <w:rFonts w:eastAsia="Calibri"/>
              </w:rPr>
              <w:t>Location of engine (front, rear, transverse, longitudinal</w:t>
            </w:r>
          </w:p>
          <w:p w14:paraId="509F94E7" w14:textId="77777777" w:rsidR="00A60B5A" w:rsidRPr="00D226F4" w:rsidRDefault="00A60B5A" w:rsidP="00D226F4">
            <w:pPr>
              <w:pStyle w:val="ListParagraph"/>
              <w:numPr>
                <w:ilvl w:val="0"/>
                <w:numId w:val="19"/>
              </w:numPr>
              <w:spacing w:after="0" w:line="360" w:lineRule="auto"/>
              <w:ind w:left="271" w:hanging="270"/>
              <w:jc w:val="left"/>
              <w:rPr>
                <w:rFonts w:eastAsia="Calibri"/>
              </w:rPr>
            </w:pPr>
            <w:r w:rsidRPr="00D226F4">
              <w:rPr>
                <w:rFonts w:eastAsia="Calibri"/>
              </w:rPr>
              <w:t>Differentiate petrol EFI and carburetor engine.</w:t>
            </w:r>
          </w:p>
          <w:p w14:paraId="11566B01" w14:textId="336CA0CD" w:rsidR="00A60B5A" w:rsidRPr="00EB7CDD" w:rsidRDefault="00A60B5A" w:rsidP="00EB7CDD">
            <w:pPr>
              <w:pStyle w:val="ListParagraph"/>
              <w:numPr>
                <w:ilvl w:val="0"/>
                <w:numId w:val="19"/>
              </w:numPr>
              <w:spacing w:after="0" w:line="360" w:lineRule="auto"/>
              <w:ind w:left="271" w:hanging="270"/>
              <w:jc w:val="left"/>
              <w:rPr>
                <w:rFonts w:eastAsia="Calibri"/>
              </w:rPr>
            </w:pPr>
            <w:r w:rsidRPr="00D226F4">
              <w:rPr>
                <w:rFonts w:eastAsia="Calibri"/>
              </w:rPr>
              <w:t>Explain different parts in petrol/diesel engine.</w:t>
            </w:r>
          </w:p>
        </w:tc>
        <w:tc>
          <w:tcPr>
            <w:tcW w:w="1710" w:type="dxa"/>
            <w:tcBorders>
              <w:top w:val="single" w:sz="4" w:space="0" w:color="000000"/>
              <w:left w:val="single" w:sz="4" w:space="0" w:color="000000"/>
              <w:bottom w:val="single" w:sz="4" w:space="0" w:color="000000"/>
              <w:right w:val="single" w:sz="4" w:space="0" w:color="000000"/>
            </w:tcBorders>
            <w:vAlign w:val="center"/>
          </w:tcPr>
          <w:p w14:paraId="3B53C14E" w14:textId="77777777" w:rsidR="00A60B5A" w:rsidRPr="001404E2" w:rsidRDefault="00A60B5A" w:rsidP="00D226F4">
            <w:pPr>
              <w:spacing w:after="0" w:line="276" w:lineRule="auto"/>
              <w:ind w:left="1" w:hanging="1"/>
              <w:jc w:val="right"/>
              <w:rPr>
                <w:rFonts w:eastAsia="Calibri"/>
              </w:rPr>
            </w:pPr>
            <w:r>
              <w:rPr>
                <w:rFonts w:eastAsia="Calibri"/>
              </w:rPr>
              <w:lastRenderedPageBreak/>
              <w:t>Theory-01</w:t>
            </w:r>
            <w:r w:rsidRPr="001404E2">
              <w:rPr>
                <w:rFonts w:eastAsia="Calibri"/>
              </w:rPr>
              <w:t>Hrs</w:t>
            </w:r>
          </w:p>
          <w:p w14:paraId="172BB32B" w14:textId="77777777" w:rsidR="00A60B5A" w:rsidRPr="001404E2" w:rsidRDefault="00A60B5A" w:rsidP="00D226F4">
            <w:pPr>
              <w:spacing w:after="0" w:line="276" w:lineRule="auto"/>
              <w:ind w:left="1" w:hanging="1"/>
              <w:jc w:val="right"/>
              <w:rPr>
                <w:rFonts w:eastAsia="Calibri"/>
              </w:rPr>
            </w:pPr>
            <w:r>
              <w:rPr>
                <w:rFonts w:eastAsia="Calibri"/>
              </w:rPr>
              <w:t>Practice-05</w:t>
            </w:r>
            <w:r w:rsidRPr="001404E2">
              <w:rPr>
                <w:rFonts w:eastAsia="Calibri"/>
              </w:rPr>
              <w:t xml:space="preserve"> </w:t>
            </w:r>
            <w:proofErr w:type="spellStart"/>
            <w:r w:rsidRPr="001404E2">
              <w:rPr>
                <w:rFonts w:eastAsia="Calibri"/>
              </w:rPr>
              <w:t>Hrs</w:t>
            </w:r>
            <w:proofErr w:type="spellEnd"/>
          </w:p>
          <w:p w14:paraId="02852655" w14:textId="77777777" w:rsidR="00A60B5A" w:rsidRPr="00E83F0A" w:rsidRDefault="00A60B5A" w:rsidP="00D226F4">
            <w:pPr>
              <w:spacing w:after="0" w:line="276" w:lineRule="auto"/>
              <w:ind w:left="1" w:hanging="1"/>
              <w:jc w:val="right"/>
              <w:rPr>
                <w:rFonts w:eastAsia="Calibri"/>
              </w:rPr>
            </w:pPr>
            <w:r>
              <w:rPr>
                <w:rFonts w:eastAsia="Calibri"/>
              </w:rPr>
              <w:t>Total- 06</w:t>
            </w:r>
            <w:r w:rsidRPr="001404E2">
              <w:rPr>
                <w:rFonts w:eastAsia="Calibri"/>
              </w:rPr>
              <w:t xml:space="preserve"> </w:t>
            </w:r>
            <w:proofErr w:type="spellStart"/>
            <w:r w:rsidRPr="001404E2">
              <w:rPr>
                <w:rFonts w:eastAsia="Calibri"/>
              </w:rPr>
              <w:t>Hrs</w:t>
            </w:r>
            <w:proofErr w:type="spellEnd"/>
          </w:p>
        </w:tc>
        <w:tc>
          <w:tcPr>
            <w:tcW w:w="1503" w:type="dxa"/>
            <w:tcBorders>
              <w:top w:val="single" w:sz="4" w:space="0" w:color="000000"/>
              <w:left w:val="single" w:sz="4" w:space="0" w:color="000000"/>
              <w:bottom w:val="single" w:sz="4" w:space="0" w:color="000000"/>
              <w:right w:val="single" w:sz="4" w:space="0" w:color="000000"/>
            </w:tcBorders>
          </w:tcPr>
          <w:p w14:paraId="491C36B6" w14:textId="77777777" w:rsidR="00A60B5A" w:rsidRPr="00D226F4" w:rsidRDefault="00A60B5A" w:rsidP="00EB7CDD">
            <w:pPr>
              <w:spacing w:after="0" w:line="240" w:lineRule="auto"/>
              <w:ind w:left="3" w:firstLine="0"/>
              <w:jc w:val="left"/>
              <w:rPr>
                <w:rFonts w:eastAsia="Calibri"/>
              </w:rPr>
            </w:pPr>
            <w:r w:rsidRPr="00D226F4">
              <w:rPr>
                <w:rFonts w:eastAsia="Calibri"/>
              </w:rPr>
              <w:t>Special tools (ring compressor, belt tensioner, torque wrench)</w:t>
            </w:r>
          </w:p>
          <w:p w14:paraId="5A6BC7EC" w14:textId="77777777" w:rsidR="00A60B5A" w:rsidRPr="00D226F4" w:rsidRDefault="00A60B5A" w:rsidP="00EB7CDD">
            <w:pPr>
              <w:spacing w:after="0" w:line="240" w:lineRule="auto"/>
              <w:ind w:left="3" w:right="62" w:firstLine="0"/>
              <w:jc w:val="left"/>
              <w:rPr>
                <w:rFonts w:eastAsia="Calibri"/>
              </w:rPr>
            </w:pPr>
            <w:r w:rsidRPr="00D226F4">
              <w:rPr>
                <w:rFonts w:eastAsia="Calibri"/>
              </w:rPr>
              <w:t xml:space="preserve">Measuring tools </w:t>
            </w:r>
            <w:r w:rsidRPr="00D226F4">
              <w:rPr>
                <w:rFonts w:eastAsia="Calibri"/>
              </w:rPr>
              <w:lastRenderedPageBreak/>
              <w:t>(Vernier caliper, micrometer,</w:t>
            </w:r>
          </w:p>
          <w:p w14:paraId="73E1977A" w14:textId="77777777" w:rsidR="00A60B5A" w:rsidRPr="00D226F4" w:rsidRDefault="00A60B5A" w:rsidP="00EB7CDD">
            <w:pPr>
              <w:spacing w:after="0" w:line="240" w:lineRule="auto"/>
              <w:ind w:left="3" w:right="62" w:firstLine="0"/>
              <w:jc w:val="left"/>
              <w:rPr>
                <w:rFonts w:eastAsia="Calibri"/>
              </w:rPr>
            </w:pPr>
            <w:r w:rsidRPr="00D226F4">
              <w:rPr>
                <w:rFonts w:eastAsia="Calibri"/>
              </w:rPr>
              <w:t xml:space="preserve">Hand tools trolley </w:t>
            </w:r>
          </w:p>
          <w:p w14:paraId="307D0EFE" w14:textId="77777777" w:rsidR="00A60B5A" w:rsidRPr="00D226F4" w:rsidRDefault="00A60B5A" w:rsidP="00EB7CDD">
            <w:pPr>
              <w:spacing w:after="0" w:line="240" w:lineRule="auto"/>
              <w:ind w:left="3" w:right="62" w:firstLine="0"/>
              <w:jc w:val="left"/>
              <w:rPr>
                <w:rFonts w:eastAsia="Calibri"/>
              </w:rPr>
            </w:pPr>
            <w:r w:rsidRPr="00D226F4">
              <w:rPr>
                <w:rFonts w:eastAsia="Calibri"/>
              </w:rPr>
              <w:t xml:space="preserve">Diesel Engine </w:t>
            </w:r>
          </w:p>
          <w:p w14:paraId="48B500DD" w14:textId="77777777" w:rsidR="00A60B5A" w:rsidRDefault="00A60B5A" w:rsidP="00D226F4">
            <w:pPr>
              <w:spacing w:after="0" w:line="276" w:lineRule="auto"/>
              <w:ind w:left="3" w:firstLine="0"/>
              <w:jc w:val="left"/>
              <w:rPr>
                <w:rFonts w:eastAsia="Calibri"/>
              </w:rPr>
            </w:pPr>
          </w:p>
          <w:p w14:paraId="62EEE8E9" w14:textId="77777777" w:rsidR="00A60B5A" w:rsidRPr="00E83F0A" w:rsidRDefault="00A60B5A" w:rsidP="00D226F4">
            <w:pPr>
              <w:spacing w:after="0" w:line="276" w:lineRule="auto"/>
              <w:ind w:left="3" w:firstLine="0"/>
              <w:jc w:val="left"/>
              <w:rPr>
                <w:rFonts w:eastAsia="Calibri"/>
              </w:rPr>
            </w:pPr>
          </w:p>
        </w:tc>
        <w:tc>
          <w:tcPr>
            <w:tcW w:w="1165" w:type="dxa"/>
            <w:tcBorders>
              <w:top w:val="single" w:sz="4" w:space="0" w:color="000000"/>
              <w:left w:val="single" w:sz="4" w:space="0" w:color="000000"/>
              <w:bottom w:val="single" w:sz="4" w:space="0" w:color="000000"/>
              <w:right w:val="single" w:sz="4" w:space="0" w:color="000000"/>
            </w:tcBorders>
          </w:tcPr>
          <w:p w14:paraId="026A2F8E" w14:textId="77777777" w:rsidR="00A60B5A" w:rsidRPr="00E83F0A" w:rsidRDefault="00A60B5A" w:rsidP="00D226F4">
            <w:pPr>
              <w:spacing w:after="0" w:line="276" w:lineRule="auto"/>
              <w:ind w:left="3" w:firstLine="0"/>
              <w:jc w:val="left"/>
              <w:rPr>
                <w:rFonts w:eastAsia="Calibri"/>
              </w:rPr>
            </w:pPr>
            <w:r>
              <w:rPr>
                <w:rFonts w:eastAsia="Calibri"/>
              </w:rPr>
              <w:lastRenderedPageBreak/>
              <w:t>Class Room and IC Lab</w:t>
            </w:r>
          </w:p>
        </w:tc>
      </w:tr>
    </w:tbl>
    <w:p w14:paraId="5B8D7B11" w14:textId="77777777" w:rsidR="00A60B5A" w:rsidRDefault="00A60B5A" w:rsidP="00A60B5A"/>
    <w:p w14:paraId="5DB70FEB" w14:textId="2192BE6F" w:rsidR="00D226F4" w:rsidRDefault="00D226F4">
      <w:pPr>
        <w:spacing w:after="0" w:line="240" w:lineRule="auto"/>
        <w:ind w:left="0" w:firstLine="0"/>
        <w:jc w:val="left"/>
        <w:rPr>
          <w:rFonts w:eastAsia="Calibri"/>
        </w:rPr>
      </w:pPr>
      <w:r>
        <w:rPr>
          <w:rFonts w:eastAsia="Calibri"/>
        </w:rPr>
        <w:br w:type="page"/>
      </w:r>
    </w:p>
    <w:p w14:paraId="52EA94EB" w14:textId="77777777" w:rsidR="00A60B5A" w:rsidRPr="00C21026" w:rsidRDefault="00A60B5A" w:rsidP="00053099">
      <w:pPr>
        <w:pStyle w:val="ListParagraph"/>
        <w:keepNext/>
        <w:keepLines/>
        <w:numPr>
          <w:ilvl w:val="0"/>
          <w:numId w:val="408"/>
        </w:numPr>
        <w:shd w:val="clear" w:color="auto" w:fill="FFC000"/>
        <w:spacing w:after="0" w:line="276" w:lineRule="auto"/>
        <w:ind w:right="-15"/>
        <w:outlineLvl w:val="2"/>
        <w:rPr>
          <w:b/>
          <w:sz w:val="24"/>
        </w:rPr>
      </w:pPr>
      <w:bookmarkStart w:id="17" w:name="_Toc133687170"/>
      <w:r w:rsidRPr="00C21026">
        <w:rPr>
          <w:b/>
          <w:sz w:val="24"/>
        </w:rPr>
        <w:lastRenderedPageBreak/>
        <w:t>Disassemble and assemble Basic Engine Parts</w:t>
      </w:r>
      <w:bookmarkEnd w:id="17"/>
    </w:p>
    <w:p w14:paraId="0C5FE074" w14:textId="77777777" w:rsidR="00A60B5A" w:rsidRPr="00E93EF3" w:rsidRDefault="00A60B5A" w:rsidP="00D226F4">
      <w:pPr>
        <w:spacing w:before="240" w:after="240" w:line="360" w:lineRule="auto"/>
      </w:pPr>
      <w:r w:rsidRPr="006B218D">
        <w:rPr>
          <w:rFonts w:eastAsia="Calibri"/>
          <w:b/>
          <w:bCs/>
        </w:rPr>
        <w:t>Objective</w:t>
      </w:r>
      <w:r w:rsidRPr="00E93EF3">
        <w:rPr>
          <w:rFonts w:eastAsia="Calibri"/>
          <w:bCs/>
        </w:rPr>
        <w:t>:</w:t>
      </w:r>
      <w:r w:rsidRPr="00E93EF3">
        <w:rPr>
          <w:rFonts w:eastAsia="Calibri"/>
        </w:rPr>
        <w:t xml:space="preserve"> This module covers the skills and knowledge required to </w:t>
      </w:r>
      <w:r w:rsidRPr="00E93EF3">
        <w:t xml:space="preserve">Perform Engine block disassembly procedure, </w:t>
      </w:r>
      <w:proofErr w:type="gramStart"/>
      <w:r w:rsidRPr="00E93EF3">
        <w:t>Carry</w:t>
      </w:r>
      <w:proofErr w:type="gramEnd"/>
      <w:r w:rsidRPr="00E93EF3">
        <w:t xml:space="preserve"> out Engine block assembly procedure, Perform Engine head disassembly procedure and Carry out Engine head assembly procedure</w:t>
      </w:r>
    </w:p>
    <w:p w14:paraId="0C07DDE0" w14:textId="77777777" w:rsidR="00A60B5A" w:rsidRPr="00D226F4" w:rsidRDefault="00A60B5A" w:rsidP="00A60B5A">
      <w:pPr>
        <w:spacing w:after="0" w:line="360" w:lineRule="auto"/>
        <w:rPr>
          <w:rFonts w:eastAsia="Calibri"/>
          <w:b/>
          <w:bCs/>
        </w:rPr>
      </w:pPr>
      <w:r w:rsidRPr="00D226F4">
        <w:rPr>
          <w:rFonts w:eastAsia="Calibri"/>
          <w:b/>
          <w:bCs/>
        </w:rPr>
        <w:t>Duration: 36 Hours</w:t>
      </w:r>
      <w:r w:rsidRPr="00D226F4">
        <w:rPr>
          <w:rFonts w:eastAsia="Calibri"/>
          <w:b/>
          <w:bCs/>
        </w:rPr>
        <w:tab/>
      </w:r>
      <w:r w:rsidRPr="00D226F4">
        <w:rPr>
          <w:rFonts w:eastAsia="Calibri"/>
          <w:b/>
          <w:bCs/>
        </w:rPr>
        <w:tab/>
      </w:r>
      <w:r w:rsidRPr="00D226F4">
        <w:rPr>
          <w:rFonts w:eastAsia="Calibri"/>
          <w:b/>
          <w:bCs/>
        </w:rPr>
        <w:tab/>
      </w:r>
      <w:r w:rsidRPr="00D226F4">
        <w:rPr>
          <w:rFonts w:eastAsia="Calibri"/>
          <w:b/>
          <w:bCs/>
        </w:rPr>
        <w:tab/>
      </w:r>
      <w:r w:rsidRPr="00D226F4">
        <w:rPr>
          <w:rFonts w:eastAsia="Calibri"/>
          <w:b/>
          <w:bCs/>
        </w:rPr>
        <w:tab/>
      </w:r>
      <w:r w:rsidRPr="00D226F4">
        <w:rPr>
          <w:rFonts w:eastAsia="Calibri"/>
          <w:b/>
          <w:bCs/>
        </w:rPr>
        <w:tab/>
      </w:r>
      <w:r w:rsidRPr="00D226F4">
        <w:rPr>
          <w:rFonts w:eastAsia="Calibri"/>
          <w:b/>
          <w:bCs/>
        </w:rPr>
        <w:tab/>
      </w:r>
      <w:r w:rsidRPr="00D226F4">
        <w:rPr>
          <w:rFonts w:eastAsia="Calibri"/>
          <w:b/>
          <w:bCs/>
        </w:rPr>
        <w:tab/>
      </w:r>
      <w:r w:rsidRPr="00D226F4">
        <w:rPr>
          <w:rFonts w:eastAsia="Calibri"/>
          <w:b/>
          <w:bCs/>
        </w:rPr>
        <w:tab/>
        <w:t>Theory: 07 Hours</w:t>
      </w:r>
      <w:r w:rsidRPr="00D226F4">
        <w:rPr>
          <w:rFonts w:eastAsia="Calibri"/>
          <w:b/>
          <w:bCs/>
        </w:rPr>
        <w:tab/>
      </w:r>
      <w:r w:rsidRPr="00D226F4">
        <w:rPr>
          <w:rFonts w:eastAsia="Calibri"/>
          <w:b/>
          <w:bCs/>
        </w:rPr>
        <w:tab/>
      </w:r>
      <w:r w:rsidRPr="00D226F4">
        <w:rPr>
          <w:rFonts w:eastAsia="Calibri"/>
          <w:b/>
          <w:bCs/>
        </w:rPr>
        <w:tab/>
        <w:t>Practice:  Hours 29</w:t>
      </w:r>
    </w:p>
    <w:tbl>
      <w:tblPr>
        <w:tblpPr w:leftFromText="180" w:rightFromText="180" w:vertAnchor="text" w:tblpX="53" w:tblpY="1"/>
        <w:tblOverlap w:val="never"/>
        <w:tblW w:w="15119" w:type="dxa"/>
        <w:tblLayout w:type="fixed"/>
        <w:tblCellMar>
          <w:left w:w="106" w:type="dxa"/>
          <w:right w:w="49" w:type="dxa"/>
        </w:tblCellMar>
        <w:tblLook w:val="04A0" w:firstRow="1" w:lastRow="0" w:firstColumn="1" w:lastColumn="0" w:noHBand="0" w:noVBand="1"/>
      </w:tblPr>
      <w:tblGrid>
        <w:gridCol w:w="2512"/>
        <w:gridCol w:w="2883"/>
        <w:gridCol w:w="4050"/>
        <w:gridCol w:w="1800"/>
        <w:gridCol w:w="2430"/>
        <w:gridCol w:w="1444"/>
      </w:tblGrid>
      <w:tr w:rsidR="00A60B5A" w:rsidRPr="00E83F0A" w14:paraId="163382C0" w14:textId="77777777" w:rsidTr="00D226F4">
        <w:trPr>
          <w:trHeight w:val="613"/>
        </w:trPr>
        <w:tc>
          <w:tcPr>
            <w:tcW w:w="2512"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4D79412" w14:textId="77777777" w:rsidR="00A60B5A" w:rsidRPr="00E83F0A" w:rsidRDefault="00A60B5A" w:rsidP="00D226F4">
            <w:pPr>
              <w:spacing w:after="0" w:line="276" w:lineRule="auto"/>
              <w:ind w:left="0" w:firstLine="0"/>
              <w:rPr>
                <w:rFonts w:eastAsia="Calibri"/>
              </w:rPr>
            </w:pPr>
            <w:r w:rsidRPr="00E83F0A">
              <w:rPr>
                <w:rFonts w:eastAsia="Calibri"/>
              </w:rPr>
              <w:t>Learning Unit</w:t>
            </w:r>
          </w:p>
        </w:tc>
        <w:tc>
          <w:tcPr>
            <w:tcW w:w="2883"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D584B21" w14:textId="77777777" w:rsidR="00A60B5A" w:rsidRPr="00E83F0A" w:rsidRDefault="00A60B5A" w:rsidP="00D226F4">
            <w:pPr>
              <w:spacing w:after="0" w:line="276" w:lineRule="auto"/>
              <w:ind w:left="0" w:firstLine="0"/>
              <w:rPr>
                <w:rFonts w:eastAsia="Calibri"/>
              </w:rPr>
            </w:pPr>
            <w:r w:rsidRPr="00E83F0A">
              <w:rPr>
                <w:rFonts w:eastAsia="Calibri"/>
              </w:rPr>
              <w:t>Learning Outcomes</w:t>
            </w:r>
          </w:p>
        </w:tc>
        <w:tc>
          <w:tcPr>
            <w:tcW w:w="405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F4733F7" w14:textId="77777777" w:rsidR="00A60B5A" w:rsidRPr="00E83F0A" w:rsidRDefault="00A60B5A" w:rsidP="00D226F4">
            <w:pPr>
              <w:spacing w:after="0" w:line="276" w:lineRule="auto"/>
              <w:ind w:left="0" w:firstLine="0"/>
              <w:rPr>
                <w:rFonts w:eastAsia="Calibri"/>
              </w:rPr>
            </w:pPr>
            <w:r w:rsidRPr="00E83F0A">
              <w:rPr>
                <w:rFonts w:eastAsia="Calibri"/>
              </w:rPr>
              <w:t>Learning Elements</w:t>
            </w:r>
          </w:p>
        </w:tc>
        <w:tc>
          <w:tcPr>
            <w:tcW w:w="180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9A151B0" w14:textId="77777777" w:rsidR="00A60B5A" w:rsidRPr="00E83F0A" w:rsidRDefault="00A60B5A" w:rsidP="00D226F4">
            <w:pPr>
              <w:spacing w:after="0" w:line="276" w:lineRule="auto"/>
              <w:ind w:left="0" w:firstLine="0"/>
              <w:rPr>
                <w:rFonts w:eastAsia="Calibri"/>
              </w:rPr>
            </w:pPr>
            <w:r w:rsidRPr="00E83F0A">
              <w:rPr>
                <w:rFonts w:eastAsia="Calibri"/>
              </w:rPr>
              <w:t>Duration</w:t>
            </w:r>
          </w:p>
        </w:tc>
        <w:tc>
          <w:tcPr>
            <w:tcW w:w="2430" w:type="dxa"/>
            <w:tcBorders>
              <w:top w:val="single" w:sz="4" w:space="0" w:color="000000"/>
              <w:left w:val="single" w:sz="4" w:space="0" w:color="000000"/>
              <w:bottom w:val="single" w:sz="4" w:space="0" w:color="000000"/>
              <w:right w:val="single" w:sz="4" w:space="0" w:color="000000"/>
            </w:tcBorders>
            <w:shd w:val="clear" w:color="auto" w:fill="E5B8B7"/>
          </w:tcPr>
          <w:p w14:paraId="2CC7A74D" w14:textId="77777777" w:rsidR="00A60B5A" w:rsidRPr="00E83F0A" w:rsidRDefault="00A60B5A" w:rsidP="00D226F4">
            <w:pPr>
              <w:spacing w:after="0" w:line="276" w:lineRule="auto"/>
              <w:ind w:left="0" w:firstLine="0"/>
              <w:rPr>
                <w:rFonts w:eastAsia="Calibri"/>
              </w:rPr>
            </w:pPr>
            <w:r w:rsidRPr="00E83F0A">
              <w:rPr>
                <w:rFonts w:eastAsia="Calibri"/>
              </w:rPr>
              <w:t xml:space="preserve">Materials </w:t>
            </w:r>
          </w:p>
          <w:p w14:paraId="026A1110" w14:textId="77777777" w:rsidR="00A60B5A" w:rsidRPr="00E83F0A" w:rsidRDefault="00A60B5A" w:rsidP="00D226F4">
            <w:pPr>
              <w:spacing w:after="0" w:line="276" w:lineRule="auto"/>
              <w:ind w:left="0" w:firstLine="0"/>
              <w:rPr>
                <w:rFonts w:eastAsia="Calibri"/>
              </w:rPr>
            </w:pPr>
            <w:r w:rsidRPr="00E83F0A">
              <w:rPr>
                <w:rFonts w:eastAsia="Calibri"/>
              </w:rPr>
              <w:t xml:space="preserve">Required </w:t>
            </w:r>
          </w:p>
        </w:tc>
        <w:tc>
          <w:tcPr>
            <w:tcW w:w="1444" w:type="dxa"/>
            <w:tcBorders>
              <w:top w:val="single" w:sz="4" w:space="0" w:color="000000"/>
              <w:left w:val="single" w:sz="4" w:space="0" w:color="000000"/>
              <w:bottom w:val="single" w:sz="4" w:space="0" w:color="000000"/>
              <w:right w:val="single" w:sz="4" w:space="0" w:color="000000"/>
            </w:tcBorders>
            <w:shd w:val="clear" w:color="auto" w:fill="E5B8B7"/>
          </w:tcPr>
          <w:p w14:paraId="3A1D4F5B" w14:textId="77777777" w:rsidR="00A60B5A" w:rsidRPr="00E83F0A" w:rsidRDefault="00A60B5A" w:rsidP="00D226F4">
            <w:pPr>
              <w:spacing w:after="0" w:line="276" w:lineRule="auto"/>
              <w:ind w:left="0" w:firstLine="0"/>
              <w:rPr>
                <w:rFonts w:eastAsia="Calibri"/>
              </w:rPr>
            </w:pPr>
            <w:r w:rsidRPr="00E83F0A">
              <w:rPr>
                <w:rFonts w:eastAsia="Calibri"/>
              </w:rPr>
              <w:t xml:space="preserve">Learning </w:t>
            </w:r>
          </w:p>
          <w:p w14:paraId="117A26E9" w14:textId="77777777" w:rsidR="00A60B5A" w:rsidRPr="00E83F0A" w:rsidRDefault="00A60B5A" w:rsidP="00D226F4">
            <w:pPr>
              <w:spacing w:after="0" w:line="276" w:lineRule="auto"/>
              <w:ind w:left="0" w:firstLine="0"/>
              <w:rPr>
                <w:rFonts w:eastAsia="Calibri"/>
              </w:rPr>
            </w:pPr>
            <w:r w:rsidRPr="00E83F0A">
              <w:rPr>
                <w:rFonts w:eastAsia="Calibri"/>
              </w:rPr>
              <w:t xml:space="preserve">Place </w:t>
            </w:r>
          </w:p>
        </w:tc>
      </w:tr>
      <w:tr w:rsidR="00A60B5A" w:rsidRPr="00E83F0A" w14:paraId="7CF7D1C0" w14:textId="77777777" w:rsidTr="00D226F4">
        <w:trPr>
          <w:trHeight w:val="1433"/>
        </w:trPr>
        <w:tc>
          <w:tcPr>
            <w:tcW w:w="2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2BCBE0" w14:textId="4A49C6C0" w:rsidR="00A60B5A" w:rsidRPr="009C2D8E" w:rsidRDefault="00EB7CDD" w:rsidP="00053099">
            <w:pPr>
              <w:pStyle w:val="ListParagraph"/>
              <w:numPr>
                <w:ilvl w:val="0"/>
                <w:numId w:val="115"/>
              </w:numPr>
              <w:spacing w:after="0" w:line="276" w:lineRule="auto"/>
              <w:ind w:left="525" w:right="-139" w:hanging="525"/>
              <w:jc w:val="left"/>
              <w:rPr>
                <w:rFonts w:eastAsia="Calibri"/>
              </w:rPr>
            </w:pPr>
            <w:r>
              <w:t>Disassemble</w:t>
            </w:r>
            <w:r w:rsidRPr="00FA08BA">
              <w:t xml:space="preserve"> Engine block</w:t>
            </w:r>
            <w:r w:rsidR="00A60B5A" w:rsidRPr="009C2D8E">
              <w:t>.</w:t>
            </w:r>
          </w:p>
        </w:tc>
        <w:tc>
          <w:tcPr>
            <w:tcW w:w="2883" w:type="dxa"/>
            <w:tcBorders>
              <w:top w:val="single" w:sz="4" w:space="0" w:color="000000"/>
              <w:left w:val="single" w:sz="4" w:space="0" w:color="000000"/>
              <w:bottom w:val="single" w:sz="4" w:space="0" w:color="000000"/>
              <w:right w:val="single" w:sz="4" w:space="0" w:color="000000"/>
            </w:tcBorders>
            <w:shd w:val="clear" w:color="auto" w:fill="auto"/>
          </w:tcPr>
          <w:p w14:paraId="18393F32" w14:textId="77777777" w:rsidR="00A60B5A" w:rsidRPr="00EA16FA" w:rsidRDefault="00A60B5A" w:rsidP="00D226F4">
            <w:pPr>
              <w:spacing w:after="0" w:line="360" w:lineRule="auto"/>
              <w:ind w:left="256" w:right="-45" w:hanging="256"/>
              <w:jc w:val="left"/>
              <w:rPr>
                <w:rFonts w:eastAsia="Calibri"/>
                <w:b/>
              </w:rPr>
            </w:pPr>
            <w:r w:rsidRPr="00E83F0A">
              <w:rPr>
                <w:rFonts w:eastAsia="Calibri"/>
                <w:b/>
              </w:rPr>
              <w:t>Trainee will be able</w:t>
            </w:r>
            <w:r>
              <w:rPr>
                <w:rFonts w:eastAsia="Calibri"/>
                <w:b/>
              </w:rPr>
              <w:t xml:space="preserve"> to: </w:t>
            </w:r>
          </w:p>
          <w:p w14:paraId="673A2D70" w14:textId="77777777" w:rsidR="00A60B5A" w:rsidRPr="00EA16FA" w:rsidRDefault="00A60B5A" w:rsidP="00053099">
            <w:pPr>
              <w:pStyle w:val="ListParagraph"/>
              <w:numPr>
                <w:ilvl w:val="0"/>
                <w:numId w:val="99"/>
              </w:numPr>
              <w:spacing w:after="0" w:line="276" w:lineRule="auto"/>
              <w:ind w:left="256" w:right="-45" w:hanging="256"/>
              <w:jc w:val="left"/>
            </w:pPr>
            <w:r w:rsidRPr="00EA16FA">
              <w:t>Select appropriate tools.</w:t>
            </w:r>
          </w:p>
          <w:p w14:paraId="3DEE1E72" w14:textId="77777777" w:rsidR="00A60B5A" w:rsidRPr="00EA16FA" w:rsidRDefault="00A60B5A" w:rsidP="00053099">
            <w:pPr>
              <w:pStyle w:val="ListParagraph"/>
              <w:numPr>
                <w:ilvl w:val="0"/>
                <w:numId w:val="99"/>
              </w:numPr>
              <w:tabs>
                <w:tab w:val="left" w:pos="2504"/>
                <w:tab w:val="left" w:pos="2864"/>
              </w:tabs>
              <w:spacing w:after="0" w:line="276" w:lineRule="auto"/>
              <w:ind w:left="256" w:right="-45" w:hanging="256"/>
              <w:jc w:val="left"/>
            </w:pPr>
            <w:r w:rsidRPr="00EA16FA">
              <w:t>Perform disassembly of engine according to manufacturing shop manual.</w:t>
            </w:r>
          </w:p>
          <w:p w14:paraId="7312BF72" w14:textId="620F26C3" w:rsidR="00A60B5A" w:rsidRPr="00EA16FA" w:rsidRDefault="00A60B5A" w:rsidP="00053099">
            <w:pPr>
              <w:pStyle w:val="ListParagraph"/>
              <w:numPr>
                <w:ilvl w:val="0"/>
                <w:numId w:val="99"/>
              </w:numPr>
              <w:spacing w:after="0" w:line="360" w:lineRule="auto"/>
              <w:ind w:left="256" w:right="-45" w:hanging="256"/>
              <w:jc w:val="left"/>
            </w:pPr>
            <w:r w:rsidRPr="00EA16FA">
              <w:t>Inspect the disassembl</w:t>
            </w:r>
            <w:r w:rsidR="00D226F4">
              <w:t>e</w:t>
            </w:r>
            <w:r w:rsidRPr="00EA16FA">
              <w:t xml:space="preserve"> components</w:t>
            </w:r>
          </w:p>
        </w:tc>
        <w:tc>
          <w:tcPr>
            <w:tcW w:w="4050" w:type="dxa"/>
            <w:tcBorders>
              <w:top w:val="single" w:sz="4" w:space="0" w:color="000000"/>
              <w:left w:val="single" w:sz="4" w:space="0" w:color="000000"/>
              <w:bottom w:val="single" w:sz="4" w:space="0" w:color="000000"/>
              <w:right w:val="single" w:sz="4" w:space="0" w:color="000000"/>
            </w:tcBorders>
            <w:shd w:val="clear" w:color="auto" w:fill="auto"/>
          </w:tcPr>
          <w:p w14:paraId="1D839BCE" w14:textId="77777777" w:rsidR="00A60B5A" w:rsidRPr="00E225BF" w:rsidRDefault="00A60B5A" w:rsidP="00053099">
            <w:pPr>
              <w:pStyle w:val="ListParagraph"/>
              <w:numPr>
                <w:ilvl w:val="0"/>
                <w:numId w:val="99"/>
              </w:numPr>
              <w:autoSpaceDE w:val="0"/>
              <w:autoSpaceDN w:val="0"/>
              <w:adjustRightInd w:val="0"/>
              <w:spacing w:after="0" w:line="360" w:lineRule="auto"/>
              <w:ind w:left="256" w:hanging="256"/>
              <w:jc w:val="left"/>
            </w:pPr>
            <w:r w:rsidRPr="00E225BF">
              <w:t>Describe the engine terms as following:</w:t>
            </w:r>
          </w:p>
          <w:p w14:paraId="5CFCE2BC" w14:textId="52A19104" w:rsidR="00A60B5A" w:rsidRPr="00E225BF" w:rsidRDefault="00A60B5A" w:rsidP="00D226F4">
            <w:pPr>
              <w:pStyle w:val="ListParagraph"/>
              <w:autoSpaceDE w:val="0"/>
              <w:autoSpaceDN w:val="0"/>
              <w:adjustRightInd w:val="0"/>
              <w:spacing w:before="240" w:line="360" w:lineRule="auto"/>
              <w:ind w:left="256" w:hanging="256"/>
              <w:jc w:val="left"/>
            </w:pPr>
            <w:r w:rsidRPr="00E225BF">
              <w:t>Top dead Centre (TDC), bottom dead Centre (BDC),</w:t>
            </w:r>
            <w:r w:rsidR="00D226F4">
              <w:t xml:space="preserve"> </w:t>
            </w:r>
            <w:r w:rsidRPr="00E225BF">
              <w:t xml:space="preserve">bore, stroke, engine capacity, clearance volume, swept volume, compression ratio, single overhead cam, double overhead cam, overhead valve, </w:t>
            </w:r>
          </w:p>
          <w:p w14:paraId="6C932946" w14:textId="77777777" w:rsidR="00A60B5A" w:rsidRPr="00E225BF" w:rsidRDefault="00A60B5A" w:rsidP="00053099">
            <w:pPr>
              <w:pStyle w:val="ListParagraph"/>
              <w:numPr>
                <w:ilvl w:val="0"/>
                <w:numId w:val="103"/>
              </w:numPr>
              <w:autoSpaceDE w:val="0"/>
              <w:autoSpaceDN w:val="0"/>
              <w:adjustRightInd w:val="0"/>
              <w:spacing w:before="240" w:after="160" w:line="360" w:lineRule="auto"/>
              <w:ind w:left="256" w:hanging="256"/>
              <w:jc w:val="left"/>
            </w:pPr>
            <w:r w:rsidRPr="00E225BF">
              <w:t>Describe the main engine components and functions:</w:t>
            </w:r>
          </w:p>
          <w:p w14:paraId="64A3609B" w14:textId="7727C4AF" w:rsidR="00A60B5A" w:rsidRPr="00E225BF" w:rsidRDefault="00A60B5A" w:rsidP="00D226F4">
            <w:pPr>
              <w:pStyle w:val="ListParagraph"/>
              <w:autoSpaceDE w:val="0"/>
              <w:autoSpaceDN w:val="0"/>
              <w:adjustRightInd w:val="0"/>
              <w:spacing w:before="240" w:line="360" w:lineRule="auto"/>
              <w:ind w:left="256" w:right="152" w:hanging="256"/>
              <w:jc w:val="left"/>
            </w:pPr>
            <w:r w:rsidRPr="00E225BF">
              <w:t>Compo</w:t>
            </w:r>
            <w:r>
              <w:t xml:space="preserve">nents: c cylinder </w:t>
            </w:r>
            <w:r w:rsidRPr="00E225BF">
              <w:t>blocks, liners(wet/dry), manifolds, valve operating mechan</w:t>
            </w:r>
            <w:r>
              <w:t>isms, timing, gears, camshafts,</w:t>
            </w:r>
            <w:r w:rsidR="00D226F4">
              <w:t xml:space="preserve"> </w:t>
            </w:r>
            <w:r w:rsidRPr="00E225BF">
              <w:t xml:space="preserve">pistons, pushrods, connecting rods, crankshafts, flywheels, machined </w:t>
            </w:r>
            <w:r w:rsidRPr="00E225BF">
              <w:lastRenderedPageBreak/>
              <w:t>faces, securing devices, journals/ bearings, seals.</w:t>
            </w:r>
          </w:p>
          <w:p w14:paraId="6ABE1603" w14:textId="77777777" w:rsidR="00A60B5A" w:rsidRPr="00E225BF" w:rsidRDefault="00A60B5A" w:rsidP="00053099">
            <w:pPr>
              <w:pStyle w:val="ListParagraph"/>
              <w:numPr>
                <w:ilvl w:val="0"/>
                <w:numId w:val="103"/>
              </w:numPr>
              <w:autoSpaceDE w:val="0"/>
              <w:autoSpaceDN w:val="0"/>
              <w:adjustRightInd w:val="0"/>
              <w:spacing w:before="240" w:after="160" w:line="360" w:lineRule="auto"/>
              <w:ind w:left="256" w:hanging="256"/>
              <w:jc w:val="left"/>
            </w:pPr>
            <w:r w:rsidRPr="00E225BF">
              <w:t>Describes the faults in engine as following:</w:t>
            </w:r>
          </w:p>
          <w:p w14:paraId="0E602E83" w14:textId="5982CD21" w:rsidR="00A60B5A" w:rsidRPr="00E83F0A" w:rsidRDefault="00A60B5A" w:rsidP="00D226F4">
            <w:pPr>
              <w:pStyle w:val="ListParagraph"/>
              <w:autoSpaceDE w:val="0"/>
              <w:autoSpaceDN w:val="0"/>
              <w:adjustRightInd w:val="0"/>
              <w:spacing w:after="0" w:line="360" w:lineRule="auto"/>
              <w:ind w:left="256" w:hanging="256"/>
              <w:jc w:val="left"/>
              <w:rPr>
                <w:rFonts w:eastAsia="Calibri"/>
              </w:rPr>
            </w:pPr>
            <w:r w:rsidRPr="00E225BF">
              <w:t>White smoke, black smoke, engine oil level decreasing, incorrect adjustment of tappets, incorrect adjustment of ignition timing, incorrect adjustment of engine timing.</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E505E6" w14:textId="77777777" w:rsidR="00A60B5A" w:rsidRPr="000A3970" w:rsidRDefault="00A60B5A" w:rsidP="00D226F4">
            <w:pPr>
              <w:spacing w:after="0" w:line="276" w:lineRule="auto"/>
              <w:ind w:left="-14" w:firstLine="0"/>
              <w:jc w:val="right"/>
              <w:rPr>
                <w:rFonts w:eastAsia="Calibri"/>
              </w:rPr>
            </w:pPr>
            <w:r>
              <w:rPr>
                <w:rFonts w:eastAsia="Calibri"/>
              </w:rPr>
              <w:lastRenderedPageBreak/>
              <w:t>Theory-2</w:t>
            </w:r>
            <w:r w:rsidRPr="000A3970">
              <w:rPr>
                <w:rFonts w:eastAsia="Calibri"/>
              </w:rPr>
              <w:t>Hrs</w:t>
            </w:r>
          </w:p>
          <w:p w14:paraId="5F2005C5" w14:textId="77777777" w:rsidR="00A60B5A" w:rsidRPr="000A3970" w:rsidRDefault="00A60B5A" w:rsidP="00D226F4">
            <w:pPr>
              <w:spacing w:after="0" w:line="276" w:lineRule="auto"/>
              <w:ind w:left="-14" w:firstLine="0"/>
              <w:jc w:val="right"/>
              <w:rPr>
                <w:rFonts w:eastAsia="Calibri"/>
              </w:rPr>
            </w:pPr>
            <w:r w:rsidRPr="000A3970">
              <w:rPr>
                <w:rFonts w:eastAsia="Calibri"/>
              </w:rPr>
              <w:t>Practice-</w:t>
            </w:r>
            <w:r>
              <w:rPr>
                <w:rFonts w:eastAsia="Calibri"/>
              </w:rPr>
              <w:t>6</w:t>
            </w:r>
            <w:r w:rsidRPr="000A3970">
              <w:rPr>
                <w:rFonts w:eastAsia="Calibri"/>
              </w:rPr>
              <w:t xml:space="preserve"> </w:t>
            </w:r>
            <w:proofErr w:type="spellStart"/>
            <w:r w:rsidRPr="000A3970">
              <w:rPr>
                <w:rFonts w:eastAsia="Calibri"/>
              </w:rPr>
              <w:t>Hrs</w:t>
            </w:r>
            <w:proofErr w:type="spellEnd"/>
          </w:p>
          <w:p w14:paraId="6A8A3FC3" w14:textId="77777777" w:rsidR="00A60B5A" w:rsidRDefault="00A60B5A" w:rsidP="00D226F4">
            <w:pPr>
              <w:spacing w:after="0" w:line="276" w:lineRule="auto"/>
              <w:ind w:left="-14" w:firstLine="0"/>
              <w:jc w:val="right"/>
              <w:rPr>
                <w:rFonts w:eastAsia="Calibri"/>
              </w:rPr>
            </w:pPr>
            <w:r>
              <w:rPr>
                <w:rFonts w:eastAsia="Calibri"/>
              </w:rPr>
              <w:t>Total- 08</w:t>
            </w:r>
            <w:r w:rsidRPr="000A3970">
              <w:rPr>
                <w:rFonts w:eastAsia="Calibri"/>
              </w:rPr>
              <w:t xml:space="preserve"> </w:t>
            </w:r>
            <w:proofErr w:type="spellStart"/>
            <w:r w:rsidRPr="000A3970">
              <w:rPr>
                <w:rFonts w:eastAsia="Calibri"/>
              </w:rPr>
              <w:t>Hrs</w:t>
            </w:r>
            <w:proofErr w:type="spellEnd"/>
          </w:p>
          <w:p w14:paraId="54BD1CF1" w14:textId="77777777" w:rsidR="00A60B5A" w:rsidRPr="00E83F0A" w:rsidRDefault="00A60B5A" w:rsidP="00D226F4">
            <w:pPr>
              <w:spacing w:after="0" w:line="276" w:lineRule="auto"/>
              <w:ind w:left="-14" w:firstLine="0"/>
              <w:jc w:val="right"/>
              <w:rPr>
                <w:rFonts w:eastAsia="Calibri"/>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4A85A733" w14:textId="77777777" w:rsidR="00A60B5A" w:rsidRPr="00D226F4" w:rsidRDefault="00A60B5A" w:rsidP="00D226F4">
            <w:pPr>
              <w:spacing w:after="0" w:line="360" w:lineRule="auto"/>
              <w:ind w:left="164" w:hanging="164"/>
              <w:jc w:val="left"/>
              <w:rPr>
                <w:rFonts w:eastAsia="Calibri"/>
              </w:rPr>
            </w:pPr>
            <w:r w:rsidRPr="00D226F4">
              <w:rPr>
                <w:rFonts w:eastAsia="Calibri"/>
              </w:rPr>
              <w:t>•</w:t>
            </w:r>
            <w:r w:rsidRPr="00D226F4">
              <w:rPr>
                <w:rFonts w:eastAsia="Calibri"/>
              </w:rPr>
              <w:tab/>
              <w:t>Measuring tools (Vernier caliper, micrometer, Cylinder bore gauge)</w:t>
            </w:r>
          </w:p>
          <w:p w14:paraId="046C2254" w14:textId="77777777" w:rsidR="00A60B5A" w:rsidRPr="00D226F4" w:rsidRDefault="00A60B5A" w:rsidP="00D226F4">
            <w:pPr>
              <w:spacing w:after="0" w:line="360" w:lineRule="auto"/>
              <w:ind w:left="164" w:hanging="164"/>
              <w:jc w:val="left"/>
              <w:rPr>
                <w:rFonts w:eastAsia="Calibri"/>
              </w:rPr>
            </w:pPr>
            <w:r w:rsidRPr="00D226F4">
              <w:rPr>
                <w:rFonts w:eastAsia="Calibri"/>
              </w:rPr>
              <w:t>•</w:t>
            </w:r>
            <w:r w:rsidRPr="00D226F4">
              <w:rPr>
                <w:rFonts w:eastAsia="Calibri"/>
              </w:rPr>
              <w:tab/>
              <w:t xml:space="preserve">Hand tools trolley </w:t>
            </w:r>
          </w:p>
          <w:p w14:paraId="436D98FA" w14:textId="77777777" w:rsidR="00A60B5A" w:rsidRPr="00D226F4" w:rsidRDefault="00A60B5A" w:rsidP="00D226F4">
            <w:pPr>
              <w:spacing w:after="0" w:line="360" w:lineRule="auto"/>
              <w:ind w:left="164" w:hanging="164"/>
              <w:jc w:val="left"/>
              <w:rPr>
                <w:rFonts w:eastAsia="Calibri"/>
              </w:rPr>
            </w:pPr>
            <w:r w:rsidRPr="00D226F4">
              <w:rPr>
                <w:rFonts w:eastAsia="Calibri"/>
              </w:rPr>
              <w:t>•</w:t>
            </w:r>
            <w:r w:rsidRPr="00D226F4">
              <w:rPr>
                <w:rFonts w:eastAsia="Calibri"/>
              </w:rPr>
              <w:tab/>
              <w:t>Special tools (ring compressor, belt tensioner, torque wrench)</w:t>
            </w:r>
          </w:p>
          <w:p w14:paraId="5E928BF4" w14:textId="4702E2C3" w:rsidR="00A60B5A" w:rsidRPr="00D226F4" w:rsidRDefault="00A60B5A" w:rsidP="00D226F4">
            <w:pPr>
              <w:spacing w:after="0" w:line="360" w:lineRule="auto"/>
              <w:ind w:left="164" w:hanging="164"/>
              <w:jc w:val="left"/>
              <w:rPr>
                <w:rFonts w:eastAsia="Calibri"/>
              </w:rPr>
            </w:pPr>
            <w:r w:rsidRPr="00D226F4">
              <w:rPr>
                <w:rFonts w:eastAsia="Calibri"/>
              </w:rPr>
              <w:t>•</w:t>
            </w:r>
            <w:r w:rsidRPr="00D226F4">
              <w:rPr>
                <w:rFonts w:eastAsia="Calibri"/>
              </w:rPr>
              <w:tab/>
              <w:t>Engine</w:t>
            </w:r>
            <w:r w:rsidR="00D226F4">
              <w:rPr>
                <w:rFonts w:eastAsia="Calibri"/>
              </w:rPr>
              <w:t xml:space="preserve"> </w:t>
            </w:r>
            <w:r w:rsidRPr="00D226F4">
              <w:rPr>
                <w:rFonts w:eastAsia="Calibri"/>
              </w:rPr>
              <w:t>(Petrol/ diesel)</w:t>
            </w:r>
          </w:p>
        </w:tc>
        <w:tc>
          <w:tcPr>
            <w:tcW w:w="1444" w:type="dxa"/>
            <w:tcBorders>
              <w:top w:val="single" w:sz="4" w:space="0" w:color="000000"/>
              <w:left w:val="single" w:sz="4" w:space="0" w:color="000000"/>
              <w:bottom w:val="single" w:sz="4" w:space="0" w:color="000000"/>
              <w:right w:val="single" w:sz="4" w:space="0" w:color="000000"/>
            </w:tcBorders>
            <w:shd w:val="clear" w:color="auto" w:fill="auto"/>
          </w:tcPr>
          <w:p w14:paraId="37100760" w14:textId="77777777" w:rsidR="00A60B5A" w:rsidRPr="00D226F4" w:rsidRDefault="00A60B5A" w:rsidP="00D226F4">
            <w:pPr>
              <w:spacing w:after="0" w:line="360" w:lineRule="auto"/>
              <w:ind w:left="164" w:hanging="164"/>
              <w:jc w:val="left"/>
              <w:rPr>
                <w:rFonts w:eastAsia="Calibri"/>
              </w:rPr>
            </w:pPr>
            <w:r w:rsidRPr="00D226F4">
              <w:rPr>
                <w:rFonts w:eastAsia="Calibri"/>
              </w:rPr>
              <w:t>Class Room and IC Lab</w:t>
            </w:r>
          </w:p>
        </w:tc>
      </w:tr>
      <w:tr w:rsidR="00A60B5A" w:rsidRPr="00E83F0A" w14:paraId="74D96512" w14:textId="77777777" w:rsidTr="00D226F4">
        <w:trPr>
          <w:trHeight w:val="69"/>
        </w:trPr>
        <w:tc>
          <w:tcPr>
            <w:tcW w:w="2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36B7D3" w14:textId="2FE3E3FF" w:rsidR="00A60B5A" w:rsidRPr="009C2D8E" w:rsidRDefault="00EB7CDD" w:rsidP="00053099">
            <w:pPr>
              <w:pStyle w:val="ListParagraph"/>
              <w:numPr>
                <w:ilvl w:val="0"/>
                <w:numId w:val="115"/>
              </w:numPr>
              <w:spacing w:after="0" w:line="276" w:lineRule="auto"/>
              <w:ind w:left="525" w:right="131" w:hanging="525"/>
              <w:jc w:val="left"/>
              <w:rPr>
                <w:rFonts w:eastAsia="Calibri"/>
              </w:rPr>
            </w:pPr>
            <w:r>
              <w:t xml:space="preserve">Assemble </w:t>
            </w:r>
            <w:r w:rsidR="00A60B5A" w:rsidRPr="009C2D8E">
              <w:t xml:space="preserve">Engine block </w:t>
            </w:r>
          </w:p>
        </w:tc>
        <w:tc>
          <w:tcPr>
            <w:tcW w:w="2883" w:type="dxa"/>
            <w:tcBorders>
              <w:top w:val="single" w:sz="4" w:space="0" w:color="000000"/>
              <w:left w:val="single" w:sz="4" w:space="0" w:color="000000"/>
              <w:bottom w:val="single" w:sz="4" w:space="0" w:color="000000"/>
              <w:right w:val="single" w:sz="4" w:space="0" w:color="000000"/>
            </w:tcBorders>
            <w:shd w:val="clear" w:color="auto" w:fill="auto"/>
          </w:tcPr>
          <w:p w14:paraId="3036E3E8" w14:textId="77777777" w:rsidR="00A60B5A" w:rsidRPr="00E83F0A" w:rsidRDefault="00A60B5A" w:rsidP="00D226F4">
            <w:pPr>
              <w:spacing w:after="0" w:line="360" w:lineRule="auto"/>
              <w:ind w:left="256" w:right="-45" w:hanging="256"/>
              <w:jc w:val="left"/>
              <w:rPr>
                <w:rFonts w:eastAsia="Calibri"/>
                <w:b/>
              </w:rPr>
            </w:pPr>
            <w:r w:rsidRPr="00E83F0A">
              <w:rPr>
                <w:rFonts w:eastAsia="Calibri"/>
                <w:b/>
              </w:rPr>
              <w:t xml:space="preserve">Trainee will be able to: </w:t>
            </w:r>
          </w:p>
          <w:p w14:paraId="4A89B78C" w14:textId="77777777" w:rsidR="00A60B5A" w:rsidRPr="00EA16FA" w:rsidRDefault="00A60B5A" w:rsidP="00053099">
            <w:pPr>
              <w:pStyle w:val="ListParagraph"/>
              <w:numPr>
                <w:ilvl w:val="0"/>
                <w:numId w:val="100"/>
              </w:numPr>
              <w:spacing w:after="0" w:line="360" w:lineRule="auto"/>
              <w:ind w:left="256" w:right="-45" w:hanging="256"/>
              <w:jc w:val="left"/>
            </w:pPr>
            <w:r w:rsidRPr="00EA16FA">
              <w:t>Select appropriate tools and perform crankshaft assembly in the engine block with all related components.</w:t>
            </w:r>
          </w:p>
          <w:p w14:paraId="205342E3" w14:textId="77777777" w:rsidR="00A60B5A" w:rsidRPr="00EA16FA" w:rsidRDefault="00A60B5A" w:rsidP="00053099">
            <w:pPr>
              <w:pStyle w:val="ListParagraph"/>
              <w:numPr>
                <w:ilvl w:val="0"/>
                <w:numId w:val="100"/>
              </w:numPr>
              <w:spacing w:after="0" w:line="360" w:lineRule="auto"/>
              <w:ind w:left="256" w:right="-45" w:hanging="256"/>
              <w:jc w:val="left"/>
            </w:pPr>
            <w:r w:rsidRPr="00EA16FA">
              <w:t>Select appropriate tools and perform piston ring assembly in the block under the specified procedure.</w:t>
            </w:r>
          </w:p>
          <w:p w14:paraId="3539CDD1" w14:textId="77777777" w:rsidR="00A60B5A" w:rsidRPr="00EA16FA" w:rsidRDefault="00A60B5A" w:rsidP="00053099">
            <w:pPr>
              <w:pStyle w:val="ListParagraph"/>
              <w:numPr>
                <w:ilvl w:val="0"/>
                <w:numId w:val="100"/>
              </w:numPr>
              <w:spacing w:after="0" w:line="360" w:lineRule="auto"/>
              <w:ind w:left="256" w:right="-45" w:hanging="256"/>
              <w:jc w:val="left"/>
            </w:pPr>
            <w:r w:rsidRPr="00EA16FA">
              <w:t xml:space="preserve">Assembly of the </w:t>
            </w:r>
            <w:proofErr w:type="gramStart"/>
            <w:r w:rsidRPr="00EA16FA">
              <w:t>all engine</w:t>
            </w:r>
            <w:proofErr w:type="gramEnd"/>
            <w:r w:rsidRPr="00EA16FA">
              <w:t xml:space="preserve"> components as </w:t>
            </w:r>
            <w:r w:rsidRPr="00EA16FA">
              <w:lastRenderedPageBreak/>
              <w:t>specified procedure in the manual.</w:t>
            </w:r>
          </w:p>
        </w:tc>
        <w:tc>
          <w:tcPr>
            <w:tcW w:w="4050" w:type="dxa"/>
            <w:tcBorders>
              <w:top w:val="single" w:sz="4" w:space="0" w:color="000000"/>
              <w:left w:val="single" w:sz="4" w:space="0" w:color="000000"/>
              <w:bottom w:val="single" w:sz="4" w:space="0" w:color="000000"/>
              <w:right w:val="single" w:sz="4" w:space="0" w:color="000000"/>
            </w:tcBorders>
            <w:shd w:val="clear" w:color="auto" w:fill="auto"/>
          </w:tcPr>
          <w:p w14:paraId="05998C1E" w14:textId="77777777" w:rsidR="00A60B5A" w:rsidRPr="00E225BF" w:rsidRDefault="00A60B5A" w:rsidP="00053099">
            <w:pPr>
              <w:pStyle w:val="ListParagraph"/>
              <w:numPr>
                <w:ilvl w:val="0"/>
                <w:numId w:val="99"/>
              </w:numPr>
              <w:autoSpaceDE w:val="0"/>
              <w:autoSpaceDN w:val="0"/>
              <w:adjustRightInd w:val="0"/>
              <w:spacing w:after="0" w:line="360" w:lineRule="auto"/>
              <w:ind w:left="256" w:hanging="256"/>
              <w:jc w:val="left"/>
            </w:pPr>
            <w:r w:rsidRPr="00E225BF">
              <w:lastRenderedPageBreak/>
              <w:t>Describe the engine terms as following:</w:t>
            </w:r>
          </w:p>
          <w:p w14:paraId="6EA10F6C" w14:textId="0B443493" w:rsidR="00A60B5A" w:rsidRPr="00E225BF" w:rsidRDefault="00A60B5A" w:rsidP="00D226F4">
            <w:pPr>
              <w:pStyle w:val="ListParagraph"/>
              <w:autoSpaceDE w:val="0"/>
              <w:autoSpaceDN w:val="0"/>
              <w:adjustRightInd w:val="0"/>
              <w:spacing w:before="240" w:line="360" w:lineRule="auto"/>
              <w:ind w:left="256" w:hanging="256"/>
              <w:jc w:val="left"/>
            </w:pPr>
            <w:r w:rsidRPr="00E225BF">
              <w:t>Top dead Centre (TDC), bottom dead Centre (BDC),</w:t>
            </w:r>
            <w:r w:rsidR="00D226F4">
              <w:t xml:space="preserve"> </w:t>
            </w:r>
            <w:r w:rsidRPr="00E225BF">
              <w:t xml:space="preserve">bore, stroke, engine capacity, clearance volume, swept volume, compression ratio, single overhead cam, double overhead cam, overhead valve, </w:t>
            </w:r>
          </w:p>
          <w:p w14:paraId="33D988BD" w14:textId="77777777" w:rsidR="00A60B5A" w:rsidRPr="00E225BF" w:rsidRDefault="00A60B5A" w:rsidP="00053099">
            <w:pPr>
              <w:pStyle w:val="ListParagraph"/>
              <w:numPr>
                <w:ilvl w:val="0"/>
                <w:numId w:val="103"/>
              </w:numPr>
              <w:autoSpaceDE w:val="0"/>
              <w:autoSpaceDN w:val="0"/>
              <w:adjustRightInd w:val="0"/>
              <w:spacing w:before="240" w:after="160" w:line="360" w:lineRule="auto"/>
              <w:ind w:left="256" w:hanging="256"/>
              <w:jc w:val="left"/>
            </w:pPr>
            <w:r w:rsidRPr="00E225BF">
              <w:t>Describe the main engine components and functions:</w:t>
            </w:r>
          </w:p>
          <w:p w14:paraId="3B5F80B8" w14:textId="5452E379" w:rsidR="00A60B5A" w:rsidRPr="00E225BF" w:rsidRDefault="00A60B5A" w:rsidP="00D226F4">
            <w:pPr>
              <w:pStyle w:val="ListParagraph"/>
              <w:autoSpaceDE w:val="0"/>
              <w:autoSpaceDN w:val="0"/>
              <w:adjustRightInd w:val="0"/>
              <w:spacing w:before="240" w:line="360" w:lineRule="auto"/>
              <w:ind w:left="256" w:right="152" w:hanging="256"/>
              <w:jc w:val="left"/>
            </w:pPr>
            <w:r w:rsidRPr="00E225BF">
              <w:t>Compo</w:t>
            </w:r>
            <w:r>
              <w:t>nents:</w:t>
            </w:r>
            <w:r w:rsidR="00D226F4">
              <w:t xml:space="preserve"> </w:t>
            </w:r>
            <w:r>
              <w:t xml:space="preserve">cylinder </w:t>
            </w:r>
            <w:r w:rsidRPr="00E225BF">
              <w:t xml:space="preserve">blocks, liners(wet/dry), manifolds, valve operating mechanisms, timing, </w:t>
            </w:r>
            <w:r w:rsidRPr="00E225BF">
              <w:lastRenderedPageBreak/>
              <w:t>gears, camshafts, pistons, pushrods, connecting rods, crankshafts, flywheels, machined faces, securing devices, journals/ bearings, seals.</w:t>
            </w:r>
          </w:p>
          <w:p w14:paraId="59D9E650" w14:textId="77777777" w:rsidR="00A60B5A" w:rsidRPr="00E225BF" w:rsidRDefault="00A60B5A" w:rsidP="00053099">
            <w:pPr>
              <w:pStyle w:val="ListParagraph"/>
              <w:numPr>
                <w:ilvl w:val="0"/>
                <w:numId w:val="103"/>
              </w:numPr>
              <w:autoSpaceDE w:val="0"/>
              <w:autoSpaceDN w:val="0"/>
              <w:adjustRightInd w:val="0"/>
              <w:spacing w:before="240" w:after="160" w:line="360" w:lineRule="auto"/>
              <w:ind w:left="256" w:hanging="256"/>
              <w:jc w:val="left"/>
            </w:pPr>
            <w:r w:rsidRPr="00E225BF">
              <w:t>Describes the faults in engine as following:</w:t>
            </w:r>
          </w:p>
          <w:p w14:paraId="4B717034" w14:textId="752260AA" w:rsidR="00A60B5A" w:rsidRPr="00E83F0A" w:rsidRDefault="00A60B5A" w:rsidP="00D226F4">
            <w:pPr>
              <w:pStyle w:val="ListParagraph"/>
              <w:autoSpaceDE w:val="0"/>
              <w:autoSpaceDN w:val="0"/>
              <w:adjustRightInd w:val="0"/>
              <w:spacing w:before="240" w:line="360" w:lineRule="auto"/>
              <w:ind w:left="256" w:hanging="256"/>
              <w:jc w:val="left"/>
              <w:rPr>
                <w:rFonts w:eastAsia="Calibri"/>
              </w:rPr>
            </w:pPr>
            <w:r w:rsidRPr="00E225BF">
              <w:t>White smoke, black smoke, engine oil level decreasing, incorrect adjustment of tappets, incorrect adjustment of ignition timing, incorrect adjustment of engine timing.</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EA5FF8" w14:textId="77777777" w:rsidR="00A60B5A" w:rsidRPr="000A3970" w:rsidRDefault="00A60B5A" w:rsidP="00D226F4">
            <w:pPr>
              <w:spacing w:after="0" w:line="276" w:lineRule="auto"/>
              <w:ind w:left="-14" w:firstLine="0"/>
              <w:jc w:val="right"/>
              <w:rPr>
                <w:rFonts w:eastAsia="Calibri"/>
              </w:rPr>
            </w:pPr>
            <w:r>
              <w:rPr>
                <w:rFonts w:eastAsia="Calibri"/>
              </w:rPr>
              <w:lastRenderedPageBreak/>
              <w:t>Theory-2</w:t>
            </w:r>
            <w:r w:rsidRPr="000A3970">
              <w:rPr>
                <w:rFonts w:eastAsia="Calibri"/>
              </w:rPr>
              <w:t>Hrs</w:t>
            </w:r>
          </w:p>
          <w:p w14:paraId="0F708836" w14:textId="77777777" w:rsidR="00A60B5A" w:rsidRPr="000A3970" w:rsidRDefault="00A60B5A" w:rsidP="00D226F4">
            <w:pPr>
              <w:spacing w:after="0" w:line="276" w:lineRule="auto"/>
              <w:ind w:left="-14" w:firstLine="0"/>
              <w:jc w:val="right"/>
              <w:rPr>
                <w:rFonts w:eastAsia="Calibri"/>
              </w:rPr>
            </w:pPr>
            <w:r>
              <w:rPr>
                <w:rFonts w:eastAsia="Calibri"/>
              </w:rPr>
              <w:t>Practice-8</w:t>
            </w:r>
            <w:r w:rsidRPr="000A3970">
              <w:rPr>
                <w:rFonts w:eastAsia="Calibri"/>
              </w:rPr>
              <w:t xml:space="preserve"> </w:t>
            </w:r>
            <w:proofErr w:type="spellStart"/>
            <w:r w:rsidRPr="000A3970">
              <w:rPr>
                <w:rFonts w:eastAsia="Calibri"/>
              </w:rPr>
              <w:t>Hrs</w:t>
            </w:r>
            <w:proofErr w:type="spellEnd"/>
          </w:p>
          <w:p w14:paraId="6B262E4C" w14:textId="77777777" w:rsidR="00A60B5A" w:rsidRPr="00E83F0A" w:rsidRDefault="00A60B5A" w:rsidP="00D226F4">
            <w:pPr>
              <w:spacing w:after="0" w:line="276" w:lineRule="auto"/>
              <w:ind w:left="-14" w:firstLine="0"/>
              <w:jc w:val="right"/>
              <w:rPr>
                <w:rFonts w:eastAsia="Calibri"/>
              </w:rPr>
            </w:pPr>
            <w:r>
              <w:rPr>
                <w:rFonts w:eastAsia="Calibri"/>
              </w:rPr>
              <w:t>Total- 10</w:t>
            </w:r>
            <w:r w:rsidRPr="000A3970">
              <w:rPr>
                <w:rFonts w:eastAsia="Calibri"/>
              </w:rPr>
              <w:t xml:space="preserve"> </w:t>
            </w:r>
            <w:proofErr w:type="spellStart"/>
            <w:r w:rsidRPr="000A3970">
              <w:rPr>
                <w:rFonts w:eastAsia="Calibri"/>
              </w:rPr>
              <w:t>Hrs</w:t>
            </w:r>
            <w:proofErr w:type="spellEnd"/>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32CAF9AB" w14:textId="77777777" w:rsidR="00A60B5A" w:rsidRPr="00D226F4" w:rsidRDefault="00A60B5A" w:rsidP="00D226F4">
            <w:pPr>
              <w:spacing w:after="0" w:line="360" w:lineRule="auto"/>
              <w:ind w:left="164" w:right="62" w:hanging="164"/>
              <w:jc w:val="left"/>
              <w:rPr>
                <w:rFonts w:eastAsia="Calibri"/>
              </w:rPr>
            </w:pPr>
            <w:r w:rsidRPr="00D226F4">
              <w:rPr>
                <w:rFonts w:eastAsia="Calibri"/>
              </w:rPr>
              <w:t>•</w:t>
            </w:r>
            <w:r w:rsidRPr="00D226F4">
              <w:rPr>
                <w:rFonts w:eastAsia="Calibri"/>
              </w:rPr>
              <w:tab/>
              <w:t>Measuring tools (Vernier caliper, micrometer, Cylinder bore gauge)</w:t>
            </w:r>
          </w:p>
          <w:p w14:paraId="2FD8E9DE" w14:textId="77777777" w:rsidR="00A60B5A" w:rsidRPr="00D226F4" w:rsidRDefault="00A60B5A" w:rsidP="00D226F4">
            <w:pPr>
              <w:spacing w:after="0" w:line="360" w:lineRule="auto"/>
              <w:ind w:left="164" w:right="62" w:hanging="164"/>
              <w:jc w:val="left"/>
              <w:rPr>
                <w:rFonts w:eastAsia="Calibri"/>
              </w:rPr>
            </w:pPr>
            <w:r w:rsidRPr="00D226F4">
              <w:rPr>
                <w:rFonts w:eastAsia="Calibri"/>
              </w:rPr>
              <w:t>•</w:t>
            </w:r>
            <w:r w:rsidRPr="00D226F4">
              <w:rPr>
                <w:rFonts w:eastAsia="Calibri"/>
              </w:rPr>
              <w:tab/>
              <w:t xml:space="preserve">Hand tools trolley </w:t>
            </w:r>
          </w:p>
          <w:p w14:paraId="2F90ADD6" w14:textId="77777777" w:rsidR="00A60B5A" w:rsidRPr="00D226F4" w:rsidRDefault="00A60B5A" w:rsidP="00D226F4">
            <w:pPr>
              <w:spacing w:after="0" w:line="360" w:lineRule="auto"/>
              <w:ind w:left="164" w:right="62" w:hanging="164"/>
              <w:jc w:val="left"/>
              <w:rPr>
                <w:rFonts w:eastAsia="Calibri"/>
              </w:rPr>
            </w:pPr>
            <w:r w:rsidRPr="00D226F4">
              <w:rPr>
                <w:rFonts w:eastAsia="Calibri"/>
              </w:rPr>
              <w:t>•</w:t>
            </w:r>
            <w:r w:rsidRPr="00D226F4">
              <w:rPr>
                <w:rFonts w:eastAsia="Calibri"/>
              </w:rPr>
              <w:tab/>
              <w:t>Special tools (ring compressor, belt tensioner, torque wrench)</w:t>
            </w:r>
          </w:p>
          <w:p w14:paraId="5C69A975" w14:textId="77777777" w:rsidR="00A60B5A" w:rsidRPr="00D226F4" w:rsidRDefault="00A60B5A" w:rsidP="00D226F4">
            <w:pPr>
              <w:spacing w:after="0" w:line="360" w:lineRule="auto"/>
              <w:ind w:left="164" w:right="62" w:hanging="164"/>
              <w:jc w:val="left"/>
              <w:rPr>
                <w:rFonts w:eastAsia="Calibri"/>
              </w:rPr>
            </w:pPr>
            <w:r w:rsidRPr="00D226F4">
              <w:rPr>
                <w:rFonts w:eastAsia="Calibri"/>
              </w:rPr>
              <w:t>•</w:t>
            </w:r>
            <w:r w:rsidRPr="00D226F4">
              <w:rPr>
                <w:rFonts w:eastAsia="Calibri"/>
              </w:rPr>
              <w:tab/>
              <w:t>Engine (Petrol/ diesel)</w:t>
            </w:r>
          </w:p>
          <w:p w14:paraId="5C96C89E" w14:textId="77777777" w:rsidR="00A60B5A" w:rsidRPr="00D226F4" w:rsidRDefault="00A60B5A" w:rsidP="00053099">
            <w:pPr>
              <w:pStyle w:val="ListParagraph"/>
              <w:numPr>
                <w:ilvl w:val="0"/>
                <w:numId w:val="103"/>
              </w:numPr>
              <w:spacing w:after="0" w:line="360" w:lineRule="auto"/>
              <w:ind w:left="164" w:right="62" w:hanging="164"/>
              <w:jc w:val="left"/>
              <w:rPr>
                <w:rFonts w:eastAsia="Calibri"/>
              </w:rPr>
            </w:pPr>
            <w:r w:rsidRPr="00D226F4">
              <w:rPr>
                <w:rFonts w:eastAsia="Calibri"/>
              </w:rPr>
              <w:t>Engine Oil</w:t>
            </w:r>
          </w:p>
          <w:p w14:paraId="1F9B2A72" w14:textId="77777777" w:rsidR="00A60B5A" w:rsidRPr="00D226F4" w:rsidRDefault="00A60B5A" w:rsidP="00053099">
            <w:pPr>
              <w:pStyle w:val="ListParagraph"/>
              <w:numPr>
                <w:ilvl w:val="0"/>
                <w:numId w:val="103"/>
              </w:numPr>
              <w:spacing w:after="0" w:line="360" w:lineRule="auto"/>
              <w:ind w:left="164" w:right="62" w:hanging="164"/>
              <w:jc w:val="left"/>
              <w:rPr>
                <w:rFonts w:eastAsia="Calibri"/>
              </w:rPr>
            </w:pPr>
            <w:r w:rsidRPr="00D226F4">
              <w:rPr>
                <w:rFonts w:eastAsia="Calibri"/>
              </w:rPr>
              <w:t>Gasket Set,</w:t>
            </w:r>
          </w:p>
          <w:p w14:paraId="1EB8111C" w14:textId="77777777" w:rsidR="00A60B5A" w:rsidRPr="00D226F4" w:rsidRDefault="00A60B5A" w:rsidP="00053099">
            <w:pPr>
              <w:pStyle w:val="ListParagraph"/>
              <w:numPr>
                <w:ilvl w:val="0"/>
                <w:numId w:val="103"/>
              </w:numPr>
              <w:spacing w:after="0" w:line="360" w:lineRule="auto"/>
              <w:ind w:left="164" w:right="62" w:hanging="164"/>
              <w:jc w:val="left"/>
              <w:rPr>
                <w:rFonts w:eastAsia="Calibri"/>
              </w:rPr>
            </w:pPr>
            <w:r w:rsidRPr="00D226F4">
              <w:rPr>
                <w:rFonts w:eastAsia="Calibri"/>
              </w:rPr>
              <w:lastRenderedPageBreak/>
              <w:t>Piston Rings,</w:t>
            </w:r>
          </w:p>
          <w:p w14:paraId="167533C5" w14:textId="77777777" w:rsidR="00A60B5A" w:rsidRPr="00D226F4" w:rsidRDefault="00A60B5A" w:rsidP="00053099">
            <w:pPr>
              <w:pStyle w:val="ListParagraph"/>
              <w:numPr>
                <w:ilvl w:val="0"/>
                <w:numId w:val="103"/>
              </w:numPr>
              <w:spacing w:after="0" w:line="360" w:lineRule="auto"/>
              <w:ind w:left="164" w:right="62" w:hanging="164"/>
              <w:jc w:val="left"/>
              <w:rPr>
                <w:rFonts w:eastAsia="Calibri"/>
              </w:rPr>
            </w:pPr>
            <w:r w:rsidRPr="00D226F4">
              <w:rPr>
                <w:rFonts w:eastAsia="Calibri"/>
              </w:rPr>
              <w:t xml:space="preserve">Oil Seals, </w:t>
            </w:r>
          </w:p>
          <w:p w14:paraId="294FC2D1" w14:textId="77777777" w:rsidR="00A60B5A" w:rsidRPr="00D226F4" w:rsidRDefault="00A60B5A" w:rsidP="00053099">
            <w:pPr>
              <w:pStyle w:val="ListParagraph"/>
              <w:numPr>
                <w:ilvl w:val="0"/>
                <w:numId w:val="103"/>
              </w:numPr>
              <w:spacing w:after="0" w:line="360" w:lineRule="auto"/>
              <w:ind w:left="164" w:right="62" w:hanging="164"/>
              <w:jc w:val="left"/>
              <w:rPr>
                <w:rFonts w:eastAsia="Calibri"/>
              </w:rPr>
            </w:pPr>
            <w:r w:rsidRPr="00D226F4">
              <w:rPr>
                <w:rFonts w:eastAsia="Calibri"/>
              </w:rPr>
              <w:t xml:space="preserve">Valve Seats, Silicon, Emery Paste </w:t>
            </w:r>
          </w:p>
          <w:p w14:paraId="73F192E1" w14:textId="77777777" w:rsidR="00A60B5A" w:rsidRPr="00D226F4" w:rsidRDefault="00A60B5A" w:rsidP="00053099">
            <w:pPr>
              <w:pStyle w:val="ListParagraph"/>
              <w:numPr>
                <w:ilvl w:val="0"/>
                <w:numId w:val="103"/>
              </w:numPr>
              <w:spacing w:after="0" w:line="360" w:lineRule="auto"/>
              <w:ind w:left="164" w:right="62" w:hanging="164"/>
              <w:jc w:val="left"/>
              <w:rPr>
                <w:rFonts w:eastAsia="Calibri"/>
              </w:rPr>
            </w:pPr>
            <w:r w:rsidRPr="00D226F4">
              <w:rPr>
                <w:rFonts w:eastAsia="Calibri"/>
              </w:rPr>
              <w:t xml:space="preserve">Stick, </w:t>
            </w:r>
          </w:p>
          <w:p w14:paraId="159CC278" w14:textId="77777777" w:rsidR="00A60B5A" w:rsidRPr="00D226F4" w:rsidRDefault="00A60B5A" w:rsidP="00053099">
            <w:pPr>
              <w:pStyle w:val="ListParagraph"/>
              <w:numPr>
                <w:ilvl w:val="0"/>
                <w:numId w:val="103"/>
              </w:numPr>
              <w:spacing w:after="0" w:line="360" w:lineRule="auto"/>
              <w:ind w:left="164" w:right="62" w:hanging="164"/>
              <w:jc w:val="left"/>
              <w:rPr>
                <w:rFonts w:eastAsia="Calibri"/>
              </w:rPr>
            </w:pPr>
            <w:r w:rsidRPr="00D226F4">
              <w:rPr>
                <w:rFonts w:eastAsia="Calibri"/>
              </w:rPr>
              <w:t>Cotton Waste</w:t>
            </w:r>
          </w:p>
        </w:tc>
        <w:tc>
          <w:tcPr>
            <w:tcW w:w="1444" w:type="dxa"/>
            <w:tcBorders>
              <w:top w:val="single" w:sz="4" w:space="0" w:color="000000"/>
              <w:left w:val="single" w:sz="4" w:space="0" w:color="000000"/>
              <w:bottom w:val="single" w:sz="4" w:space="0" w:color="000000"/>
              <w:right w:val="single" w:sz="4" w:space="0" w:color="000000"/>
            </w:tcBorders>
            <w:shd w:val="clear" w:color="auto" w:fill="auto"/>
          </w:tcPr>
          <w:p w14:paraId="39DD2B78" w14:textId="77777777" w:rsidR="00A60B5A" w:rsidRPr="00D226F4" w:rsidRDefault="00A60B5A" w:rsidP="00D226F4">
            <w:pPr>
              <w:spacing w:after="0" w:line="360" w:lineRule="auto"/>
              <w:ind w:left="164" w:hanging="164"/>
              <w:jc w:val="left"/>
              <w:rPr>
                <w:rFonts w:eastAsia="Calibri"/>
              </w:rPr>
            </w:pPr>
            <w:r w:rsidRPr="00D226F4">
              <w:rPr>
                <w:rFonts w:eastAsia="Calibri"/>
              </w:rPr>
              <w:lastRenderedPageBreak/>
              <w:t>Class Room and IC lab</w:t>
            </w:r>
          </w:p>
        </w:tc>
      </w:tr>
      <w:tr w:rsidR="00A60B5A" w:rsidRPr="00E83F0A" w14:paraId="4FAA3E6F" w14:textId="77777777" w:rsidTr="00D226F4">
        <w:trPr>
          <w:trHeight w:val="1596"/>
        </w:trPr>
        <w:tc>
          <w:tcPr>
            <w:tcW w:w="2512" w:type="dxa"/>
            <w:tcBorders>
              <w:top w:val="single" w:sz="4" w:space="0" w:color="000000"/>
              <w:left w:val="single" w:sz="4" w:space="0" w:color="000000"/>
              <w:bottom w:val="single" w:sz="4" w:space="0" w:color="000000"/>
              <w:right w:val="single" w:sz="4" w:space="0" w:color="000000"/>
            </w:tcBorders>
            <w:vAlign w:val="center"/>
          </w:tcPr>
          <w:p w14:paraId="53075282" w14:textId="0DB28361" w:rsidR="00A60B5A" w:rsidRPr="009C2D8E" w:rsidRDefault="00EB7CDD" w:rsidP="00053099">
            <w:pPr>
              <w:pStyle w:val="ListParagraph"/>
              <w:numPr>
                <w:ilvl w:val="0"/>
                <w:numId w:val="115"/>
              </w:numPr>
              <w:spacing w:after="0" w:line="276" w:lineRule="auto"/>
              <w:ind w:left="525" w:right="-49" w:hanging="525"/>
              <w:jc w:val="left"/>
              <w:rPr>
                <w:rFonts w:eastAsia="Calibri"/>
              </w:rPr>
            </w:pPr>
            <w:r w:rsidRPr="00FA08BA">
              <w:t>Disassembl</w:t>
            </w:r>
            <w:r>
              <w:t>e</w:t>
            </w:r>
            <w:r w:rsidRPr="00FA08BA">
              <w:t xml:space="preserve"> Engine head</w:t>
            </w:r>
          </w:p>
        </w:tc>
        <w:tc>
          <w:tcPr>
            <w:tcW w:w="2883" w:type="dxa"/>
            <w:tcBorders>
              <w:top w:val="single" w:sz="4" w:space="0" w:color="000000"/>
              <w:left w:val="single" w:sz="4" w:space="0" w:color="000000"/>
              <w:bottom w:val="single" w:sz="4" w:space="0" w:color="000000"/>
              <w:right w:val="single" w:sz="4" w:space="0" w:color="000000"/>
            </w:tcBorders>
          </w:tcPr>
          <w:p w14:paraId="5AF51F84" w14:textId="77777777" w:rsidR="00A60B5A" w:rsidRPr="00E83F0A" w:rsidRDefault="00A60B5A" w:rsidP="00D226F4">
            <w:pPr>
              <w:spacing w:after="0" w:line="360" w:lineRule="auto"/>
              <w:ind w:left="256" w:right="-45" w:hanging="256"/>
              <w:jc w:val="left"/>
              <w:rPr>
                <w:rFonts w:eastAsia="Calibri"/>
                <w:b/>
              </w:rPr>
            </w:pPr>
            <w:r w:rsidRPr="00E83F0A">
              <w:rPr>
                <w:rFonts w:eastAsia="Calibri"/>
                <w:b/>
              </w:rPr>
              <w:t xml:space="preserve">Trainee will be able to: </w:t>
            </w:r>
          </w:p>
          <w:p w14:paraId="08C6E013" w14:textId="77777777" w:rsidR="00A60B5A" w:rsidRPr="00EA16FA" w:rsidRDefault="00A60B5A" w:rsidP="00053099">
            <w:pPr>
              <w:pStyle w:val="ListParagraph"/>
              <w:numPr>
                <w:ilvl w:val="0"/>
                <w:numId w:val="101"/>
              </w:numPr>
              <w:spacing w:after="0" w:line="360" w:lineRule="auto"/>
              <w:ind w:left="256" w:right="-45" w:hanging="256"/>
              <w:jc w:val="left"/>
            </w:pPr>
            <w:r w:rsidRPr="00EA16FA">
              <w:t>Select appropriate tools.</w:t>
            </w:r>
          </w:p>
          <w:p w14:paraId="508EF991" w14:textId="77777777" w:rsidR="00A60B5A" w:rsidRPr="00EA16FA" w:rsidRDefault="00A60B5A" w:rsidP="00053099">
            <w:pPr>
              <w:pStyle w:val="ListParagraph"/>
              <w:numPr>
                <w:ilvl w:val="0"/>
                <w:numId w:val="101"/>
              </w:numPr>
              <w:spacing w:after="0" w:line="360" w:lineRule="auto"/>
              <w:ind w:left="256" w:right="-45" w:hanging="256"/>
              <w:jc w:val="left"/>
            </w:pPr>
            <w:r w:rsidRPr="00EA16FA">
              <w:t xml:space="preserve">Remove Head Gasket. </w:t>
            </w:r>
          </w:p>
          <w:p w14:paraId="18090027" w14:textId="77777777" w:rsidR="00A60B5A" w:rsidRPr="00EA16FA" w:rsidRDefault="00A60B5A" w:rsidP="00053099">
            <w:pPr>
              <w:pStyle w:val="ListParagraph"/>
              <w:numPr>
                <w:ilvl w:val="0"/>
                <w:numId w:val="101"/>
              </w:numPr>
              <w:spacing w:after="0" w:line="360" w:lineRule="auto"/>
              <w:ind w:left="256" w:right="-45" w:hanging="256"/>
              <w:jc w:val="left"/>
            </w:pPr>
            <w:r w:rsidRPr="00EA16FA">
              <w:t>Carry out disassembly of engine camshaft according to specified procedure in the manual.</w:t>
            </w:r>
          </w:p>
          <w:p w14:paraId="2C578ECB" w14:textId="77777777" w:rsidR="00A60B5A" w:rsidRPr="00EA16FA" w:rsidRDefault="00A60B5A" w:rsidP="00053099">
            <w:pPr>
              <w:pStyle w:val="ListParagraph"/>
              <w:numPr>
                <w:ilvl w:val="0"/>
                <w:numId w:val="101"/>
              </w:numPr>
              <w:spacing w:after="0" w:line="360" w:lineRule="auto"/>
              <w:ind w:left="256" w:right="-45" w:hanging="256"/>
              <w:jc w:val="left"/>
            </w:pPr>
            <w:r w:rsidRPr="00EA16FA">
              <w:t xml:space="preserve">Carry out disassembly of engine head valve train </w:t>
            </w:r>
            <w:r w:rsidRPr="00EA16FA">
              <w:lastRenderedPageBreak/>
              <w:t>according to specified procedure in the manual.</w:t>
            </w:r>
          </w:p>
          <w:p w14:paraId="360DC52F" w14:textId="77777777" w:rsidR="00A60B5A" w:rsidRPr="00EA16FA" w:rsidRDefault="00A60B5A" w:rsidP="00053099">
            <w:pPr>
              <w:pStyle w:val="ListParagraph"/>
              <w:numPr>
                <w:ilvl w:val="0"/>
                <w:numId w:val="101"/>
              </w:numPr>
              <w:spacing w:after="0" w:line="360" w:lineRule="auto"/>
              <w:ind w:left="256" w:right="-45" w:hanging="256"/>
              <w:jc w:val="left"/>
            </w:pPr>
            <w:r w:rsidRPr="00EA16FA">
              <w:t xml:space="preserve">Dissemble Retainer Plate and Rotter coil </w:t>
            </w:r>
          </w:p>
          <w:p w14:paraId="495261D5" w14:textId="77777777" w:rsidR="00A60B5A" w:rsidRPr="00E83F0A" w:rsidRDefault="00A60B5A" w:rsidP="00053099">
            <w:pPr>
              <w:numPr>
                <w:ilvl w:val="0"/>
                <w:numId w:val="101"/>
              </w:numPr>
              <w:spacing w:after="0" w:line="360" w:lineRule="auto"/>
              <w:ind w:left="256" w:right="-45" w:hanging="256"/>
              <w:contextualSpacing/>
              <w:jc w:val="left"/>
            </w:pPr>
            <w:r w:rsidRPr="00EA16FA">
              <w:t>Inspect the disassemble components</w:t>
            </w:r>
          </w:p>
        </w:tc>
        <w:tc>
          <w:tcPr>
            <w:tcW w:w="4050" w:type="dxa"/>
            <w:tcBorders>
              <w:top w:val="single" w:sz="4" w:space="0" w:color="000000"/>
              <w:left w:val="single" w:sz="4" w:space="0" w:color="000000"/>
              <w:bottom w:val="single" w:sz="4" w:space="0" w:color="000000"/>
              <w:right w:val="single" w:sz="4" w:space="0" w:color="000000"/>
            </w:tcBorders>
          </w:tcPr>
          <w:p w14:paraId="78800656" w14:textId="77777777" w:rsidR="00A60B5A" w:rsidRPr="00E225BF" w:rsidRDefault="00A60B5A" w:rsidP="00053099">
            <w:pPr>
              <w:pStyle w:val="ListParagraph"/>
              <w:numPr>
                <w:ilvl w:val="0"/>
                <w:numId w:val="103"/>
              </w:numPr>
              <w:autoSpaceDE w:val="0"/>
              <w:autoSpaceDN w:val="0"/>
              <w:adjustRightInd w:val="0"/>
              <w:spacing w:before="240" w:after="160" w:line="360" w:lineRule="auto"/>
              <w:ind w:left="256" w:hanging="256"/>
              <w:jc w:val="left"/>
            </w:pPr>
            <w:r w:rsidRPr="00E225BF">
              <w:lastRenderedPageBreak/>
              <w:t>Describes the faults in engine as following:</w:t>
            </w:r>
          </w:p>
          <w:p w14:paraId="628008E7" w14:textId="77777777" w:rsidR="00A60B5A" w:rsidRDefault="00A60B5A" w:rsidP="00D226F4">
            <w:pPr>
              <w:pStyle w:val="ListParagraph"/>
              <w:autoSpaceDE w:val="0"/>
              <w:autoSpaceDN w:val="0"/>
              <w:adjustRightInd w:val="0"/>
              <w:spacing w:before="240" w:line="360" w:lineRule="auto"/>
              <w:ind w:left="256" w:hanging="256"/>
              <w:jc w:val="left"/>
            </w:pPr>
            <w:r w:rsidRPr="00E225BF">
              <w:t>White smoke, black smoke, engine oil level decreasing, incorrect adjustment of tappets, incorrect adjustment of ignition timing, incorrect adjustment of engine timing.</w:t>
            </w:r>
          </w:p>
          <w:p w14:paraId="64E262E7" w14:textId="77777777" w:rsidR="00A60B5A" w:rsidRPr="00E225BF" w:rsidRDefault="00A60B5A" w:rsidP="00053099">
            <w:pPr>
              <w:pStyle w:val="ListParagraph"/>
              <w:numPr>
                <w:ilvl w:val="0"/>
                <w:numId w:val="103"/>
              </w:numPr>
              <w:autoSpaceDE w:val="0"/>
              <w:autoSpaceDN w:val="0"/>
              <w:adjustRightInd w:val="0"/>
              <w:spacing w:before="240" w:after="160" w:line="360" w:lineRule="auto"/>
              <w:ind w:left="256" w:hanging="256"/>
              <w:jc w:val="left"/>
            </w:pPr>
            <w:r w:rsidRPr="00E225BF">
              <w:lastRenderedPageBreak/>
              <w:t>Describe the main engine components and functions:</w:t>
            </w:r>
          </w:p>
          <w:p w14:paraId="38D3D2E8" w14:textId="3797E820" w:rsidR="00A60B5A" w:rsidRPr="00E225BF" w:rsidRDefault="00A60B5A" w:rsidP="00D226F4">
            <w:pPr>
              <w:pStyle w:val="ListParagraph"/>
              <w:autoSpaceDE w:val="0"/>
              <w:autoSpaceDN w:val="0"/>
              <w:adjustRightInd w:val="0"/>
              <w:spacing w:before="240" w:line="360" w:lineRule="auto"/>
              <w:ind w:left="256" w:right="152" w:hanging="256"/>
              <w:jc w:val="left"/>
              <w:rPr>
                <w:rFonts w:eastAsia="Calibri"/>
              </w:rPr>
            </w:pPr>
            <w:r w:rsidRPr="00E225BF">
              <w:t>Compo</w:t>
            </w:r>
            <w:r>
              <w:t>nents: cylinder heads,</w:t>
            </w:r>
            <w:r w:rsidRPr="00E225BF">
              <w:t xml:space="preserve"> liners(wet/dry), manifolds, valve operating mechanisms, timing, gears, camshafts, </w:t>
            </w:r>
          </w:p>
        </w:tc>
        <w:tc>
          <w:tcPr>
            <w:tcW w:w="1800" w:type="dxa"/>
            <w:tcBorders>
              <w:top w:val="single" w:sz="4" w:space="0" w:color="000000"/>
              <w:left w:val="single" w:sz="4" w:space="0" w:color="000000"/>
              <w:bottom w:val="single" w:sz="4" w:space="0" w:color="000000"/>
              <w:right w:val="single" w:sz="4" w:space="0" w:color="000000"/>
            </w:tcBorders>
            <w:vAlign w:val="center"/>
          </w:tcPr>
          <w:p w14:paraId="314EDFBB" w14:textId="77777777" w:rsidR="00A60B5A" w:rsidRPr="000A3970" w:rsidRDefault="00A60B5A" w:rsidP="00D226F4">
            <w:pPr>
              <w:spacing w:after="0" w:line="276" w:lineRule="auto"/>
              <w:ind w:left="-14" w:firstLine="0"/>
              <w:jc w:val="right"/>
              <w:rPr>
                <w:rFonts w:eastAsia="Calibri"/>
              </w:rPr>
            </w:pPr>
            <w:r>
              <w:rPr>
                <w:rFonts w:eastAsia="Calibri"/>
              </w:rPr>
              <w:lastRenderedPageBreak/>
              <w:t>Theory-1</w:t>
            </w:r>
            <w:r w:rsidRPr="000A3970">
              <w:rPr>
                <w:rFonts w:eastAsia="Calibri"/>
              </w:rPr>
              <w:t>Hrs</w:t>
            </w:r>
          </w:p>
          <w:p w14:paraId="39E9CD6B" w14:textId="77777777" w:rsidR="00A60B5A" w:rsidRPr="000A3970" w:rsidRDefault="00A60B5A" w:rsidP="00D226F4">
            <w:pPr>
              <w:spacing w:after="0" w:line="276" w:lineRule="auto"/>
              <w:ind w:left="-14" w:firstLine="0"/>
              <w:jc w:val="right"/>
              <w:rPr>
                <w:rFonts w:eastAsia="Calibri"/>
              </w:rPr>
            </w:pPr>
            <w:r>
              <w:rPr>
                <w:rFonts w:eastAsia="Calibri"/>
              </w:rPr>
              <w:t>Practice-5</w:t>
            </w:r>
            <w:r w:rsidRPr="000A3970">
              <w:rPr>
                <w:rFonts w:eastAsia="Calibri"/>
              </w:rPr>
              <w:t xml:space="preserve"> </w:t>
            </w:r>
            <w:proofErr w:type="spellStart"/>
            <w:r w:rsidRPr="000A3970">
              <w:rPr>
                <w:rFonts w:eastAsia="Calibri"/>
              </w:rPr>
              <w:t>Hrs</w:t>
            </w:r>
            <w:proofErr w:type="spellEnd"/>
          </w:p>
          <w:p w14:paraId="597A5C75" w14:textId="77777777" w:rsidR="00A60B5A" w:rsidRPr="00E83F0A" w:rsidRDefault="00A60B5A" w:rsidP="00D226F4">
            <w:pPr>
              <w:spacing w:after="0" w:line="276" w:lineRule="auto"/>
              <w:ind w:left="-14" w:firstLine="0"/>
              <w:jc w:val="right"/>
              <w:rPr>
                <w:rFonts w:eastAsia="Calibri"/>
              </w:rPr>
            </w:pPr>
            <w:r>
              <w:rPr>
                <w:rFonts w:eastAsia="Calibri"/>
              </w:rPr>
              <w:t>Total- 06</w:t>
            </w:r>
            <w:r w:rsidRPr="000A3970">
              <w:rPr>
                <w:rFonts w:eastAsia="Calibri"/>
              </w:rPr>
              <w:t xml:space="preserve"> </w:t>
            </w:r>
            <w:proofErr w:type="spellStart"/>
            <w:r w:rsidRPr="000A3970">
              <w:rPr>
                <w:rFonts w:eastAsia="Calibri"/>
              </w:rPr>
              <w:t>Hrs</w:t>
            </w:r>
            <w:proofErr w:type="spellEnd"/>
          </w:p>
        </w:tc>
        <w:tc>
          <w:tcPr>
            <w:tcW w:w="2430" w:type="dxa"/>
            <w:tcBorders>
              <w:top w:val="single" w:sz="4" w:space="0" w:color="000000"/>
              <w:left w:val="single" w:sz="4" w:space="0" w:color="000000"/>
              <w:bottom w:val="single" w:sz="4" w:space="0" w:color="000000"/>
              <w:right w:val="single" w:sz="4" w:space="0" w:color="000000"/>
            </w:tcBorders>
          </w:tcPr>
          <w:p w14:paraId="4639E57F" w14:textId="77777777" w:rsidR="00A60B5A" w:rsidRPr="00D226F4" w:rsidRDefault="00A60B5A" w:rsidP="00D226F4">
            <w:pPr>
              <w:spacing w:after="0" w:line="360" w:lineRule="auto"/>
              <w:ind w:left="164" w:hanging="164"/>
              <w:jc w:val="left"/>
              <w:rPr>
                <w:rFonts w:eastAsia="Calibri"/>
              </w:rPr>
            </w:pPr>
            <w:r w:rsidRPr="00D226F4">
              <w:rPr>
                <w:rFonts w:eastAsia="Calibri"/>
              </w:rPr>
              <w:t>•</w:t>
            </w:r>
            <w:r w:rsidRPr="00D226F4">
              <w:rPr>
                <w:rFonts w:eastAsia="Calibri"/>
              </w:rPr>
              <w:tab/>
              <w:t>Measuring tools (Vernier caliper, micrometer, Cylinder bore gauge)</w:t>
            </w:r>
          </w:p>
          <w:p w14:paraId="36260FAE" w14:textId="77777777" w:rsidR="00A60B5A" w:rsidRPr="00D226F4" w:rsidRDefault="00A60B5A" w:rsidP="00D226F4">
            <w:pPr>
              <w:spacing w:after="0" w:line="360" w:lineRule="auto"/>
              <w:ind w:left="164" w:hanging="164"/>
              <w:jc w:val="left"/>
              <w:rPr>
                <w:rFonts w:eastAsia="Calibri"/>
              </w:rPr>
            </w:pPr>
            <w:r w:rsidRPr="00D226F4">
              <w:rPr>
                <w:rFonts w:eastAsia="Calibri"/>
              </w:rPr>
              <w:t>•</w:t>
            </w:r>
            <w:r w:rsidRPr="00D226F4">
              <w:rPr>
                <w:rFonts w:eastAsia="Calibri"/>
              </w:rPr>
              <w:tab/>
              <w:t xml:space="preserve">Hand tools trolley </w:t>
            </w:r>
          </w:p>
          <w:p w14:paraId="6D34582E" w14:textId="77777777" w:rsidR="00A60B5A" w:rsidRPr="00D226F4" w:rsidRDefault="00A60B5A" w:rsidP="00D226F4">
            <w:pPr>
              <w:spacing w:after="0" w:line="360" w:lineRule="auto"/>
              <w:ind w:left="164" w:hanging="164"/>
              <w:jc w:val="left"/>
              <w:rPr>
                <w:rFonts w:eastAsia="Calibri"/>
              </w:rPr>
            </w:pPr>
            <w:r w:rsidRPr="00D226F4">
              <w:rPr>
                <w:rFonts w:eastAsia="Calibri"/>
              </w:rPr>
              <w:t>•</w:t>
            </w:r>
            <w:r w:rsidRPr="00D226F4">
              <w:rPr>
                <w:rFonts w:eastAsia="Calibri"/>
              </w:rPr>
              <w:tab/>
              <w:t>Special tools (ring compressor, belt tensioner, torque wrench)</w:t>
            </w:r>
          </w:p>
          <w:p w14:paraId="0C27D1FA" w14:textId="77777777" w:rsidR="00A60B5A" w:rsidRPr="00D226F4" w:rsidRDefault="00A60B5A" w:rsidP="00D226F4">
            <w:pPr>
              <w:spacing w:after="0" w:line="360" w:lineRule="auto"/>
              <w:ind w:left="164" w:hanging="164"/>
              <w:jc w:val="left"/>
              <w:rPr>
                <w:rFonts w:eastAsia="Calibri"/>
              </w:rPr>
            </w:pPr>
            <w:r w:rsidRPr="00D226F4">
              <w:rPr>
                <w:rFonts w:eastAsia="Calibri"/>
              </w:rPr>
              <w:lastRenderedPageBreak/>
              <w:t>•</w:t>
            </w:r>
            <w:r w:rsidRPr="00D226F4">
              <w:rPr>
                <w:rFonts w:eastAsia="Calibri"/>
              </w:rPr>
              <w:tab/>
              <w:t>Engine (Petrol/ diesel)</w:t>
            </w:r>
          </w:p>
        </w:tc>
        <w:tc>
          <w:tcPr>
            <w:tcW w:w="1444" w:type="dxa"/>
            <w:tcBorders>
              <w:top w:val="single" w:sz="4" w:space="0" w:color="000000"/>
              <w:left w:val="single" w:sz="4" w:space="0" w:color="000000"/>
              <w:bottom w:val="single" w:sz="4" w:space="0" w:color="000000"/>
              <w:right w:val="single" w:sz="4" w:space="0" w:color="000000"/>
            </w:tcBorders>
          </w:tcPr>
          <w:p w14:paraId="6EAF21A2" w14:textId="77777777" w:rsidR="00A60B5A" w:rsidRPr="00D226F4" w:rsidRDefault="00A60B5A" w:rsidP="00D226F4">
            <w:pPr>
              <w:spacing w:after="0" w:line="360" w:lineRule="auto"/>
              <w:ind w:left="164" w:hanging="164"/>
              <w:jc w:val="left"/>
              <w:rPr>
                <w:rFonts w:eastAsia="Calibri"/>
              </w:rPr>
            </w:pPr>
            <w:r w:rsidRPr="00D226F4">
              <w:rPr>
                <w:rFonts w:eastAsia="Calibri"/>
              </w:rPr>
              <w:lastRenderedPageBreak/>
              <w:t>Class Room and IC Lab</w:t>
            </w:r>
          </w:p>
        </w:tc>
      </w:tr>
      <w:tr w:rsidR="00A60B5A" w:rsidRPr="00E83F0A" w14:paraId="6A5A05FB" w14:textId="77777777" w:rsidTr="00D226F4">
        <w:trPr>
          <w:trHeight w:val="803"/>
        </w:trPr>
        <w:tc>
          <w:tcPr>
            <w:tcW w:w="2512" w:type="dxa"/>
            <w:tcBorders>
              <w:top w:val="single" w:sz="4" w:space="0" w:color="000000"/>
              <w:left w:val="single" w:sz="4" w:space="0" w:color="000000"/>
              <w:bottom w:val="single" w:sz="4" w:space="0" w:color="000000"/>
              <w:right w:val="single" w:sz="4" w:space="0" w:color="000000"/>
            </w:tcBorders>
            <w:vAlign w:val="center"/>
          </w:tcPr>
          <w:p w14:paraId="512A0875" w14:textId="3B3F5D09" w:rsidR="00A60B5A" w:rsidRPr="009C2D8E" w:rsidRDefault="00EB7CDD" w:rsidP="00053099">
            <w:pPr>
              <w:pStyle w:val="ListParagraph"/>
              <w:numPr>
                <w:ilvl w:val="0"/>
                <w:numId w:val="115"/>
              </w:numPr>
              <w:spacing w:after="0" w:line="276" w:lineRule="auto"/>
              <w:ind w:left="525" w:right="-229" w:hanging="525"/>
              <w:jc w:val="left"/>
              <w:rPr>
                <w:rFonts w:eastAsia="Calibri"/>
              </w:rPr>
            </w:pPr>
            <w:r>
              <w:t>Assemble</w:t>
            </w:r>
            <w:r w:rsidRPr="00FA08BA">
              <w:t xml:space="preserve"> Engine head</w:t>
            </w:r>
          </w:p>
        </w:tc>
        <w:tc>
          <w:tcPr>
            <w:tcW w:w="2883" w:type="dxa"/>
            <w:tcBorders>
              <w:top w:val="single" w:sz="4" w:space="0" w:color="000000"/>
              <w:left w:val="single" w:sz="4" w:space="0" w:color="000000"/>
              <w:bottom w:val="single" w:sz="4" w:space="0" w:color="000000"/>
              <w:right w:val="single" w:sz="4" w:space="0" w:color="000000"/>
            </w:tcBorders>
          </w:tcPr>
          <w:p w14:paraId="54934C11" w14:textId="77777777" w:rsidR="00A60B5A" w:rsidRPr="00E83F0A" w:rsidRDefault="00A60B5A" w:rsidP="00D226F4">
            <w:pPr>
              <w:spacing w:after="0" w:line="360" w:lineRule="auto"/>
              <w:ind w:left="256" w:right="-45" w:hanging="256"/>
              <w:jc w:val="left"/>
              <w:rPr>
                <w:rFonts w:eastAsia="Calibri"/>
                <w:b/>
              </w:rPr>
            </w:pPr>
            <w:r w:rsidRPr="00E83F0A">
              <w:rPr>
                <w:rFonts w:eastAsia="Calibri"/>
                <w:b/>
              </w:rPr>
              <w:t xml:space="preserve">Trainee will be able to: </w:t>
            </w:r>
          </w:p>
          <w:p w14:paraId="31DA00AB" w14:textId="77777777" w:rsidR="00A60B5A" w:rsidRPr="00EA16FA" w:rsidRDefault="00A60B5A" w:rsidP="00053099">
            <w:pPr>
              <w:pStyle w:val="ListParagraph"/>
              <w:numPr>
                <w:ilvl w:val="0"/>
                <w:numId w:val="102"/>
              </w:numPr>
              <w:spacing w:after="0" w:line="360" w:lineRule="auto"/>
              <w:ind w:left="256" w:right="-45" w:hanging="256"/>
              <w:jc w:val="left"/>
            </w:pPr>
            <w:r w:rsidRPr="00EA16FA">
              <w:t xml:space="preserve">Assemble Retainer Plate and Rotter coil </w:t>
            </w:r>
          </w:p>
          <w:p w14:paraId="13586775" w14:textId="77777777" w:rsidR="00A60B5A" w:rsidRPr="00EA16FA" w:rsidRDefault="00A60B5A" w:rsidP="00053099">
            <w:pPr>
              <w:pStyle w:val="ListParagraph"/>
              <w:numPr>
                <w:ilvl w:val="0"/>
                <w:numId w:val="102"/>
              </w:numPr>
              <w:spacing w:after="0" w:line="360" w:lineRule="auto"/>
              <w:ind w:left="256" w:right="-45" w:hanging="256"/>
              <w:jc w:val="left"/>
            </w:pPr>
            <w:r w:rsidRPr="00EA16FA">
              <w:t>Assembly of engine head valve train according to specified procedure in the manual.</w:t>
            </w:r>
          </w:p>
          <w:p w14:paraId="4185A3FC" w14:textId="77777777" w:rsidR="00A60B5A" w:rsidRPr="00EA16FA" w:rsidRDefault="00A60B5A" w:rsidP="00053099">
            <w:pPr>
              <w:pStyle w:val="ListParagraph"/>
              <w:numPr>
                <w:ilvl w:val="0"/>
                <w:numId w:val="102"/>
              </w:numPr>
              <w:spacing w:after="0" w:line="360" w:lineRule="auto"/>
              <w:ind w:left="256" w:right="-45" w:hanging="256"/>
              <w:jc w:val="left"/>
            </w:pPr>
            <w:r w:rsidRPr="00EA16FA">
              <w:t xml:space="preserve">  Assembly of engine camshaft according to specified procedure in the manual.</w:t>
            </w:r>
          </w:p>
          <w:p w14:paraId="3EF0C207" w14:textId="77777777" w:rsidR="00A60B5A" w:rsidRPr="00E83F0A" w:rsidRDefault="00A60B5A" w:rsidP="00053099">
            <w:pPr>
              <w:numPr>
                <w:ilvl w:val="0"/>
                <w:numId w:val="102"/>
              </w:numPr>
              <w:spacing w:after="0" w:line="360" w:lineRule="auto"/>
              <w:ind w:left="256" w:right="-45" w:hanging="256"/>
              <w:contextualSpacing/>
              <w:jc w:val="left"/>
            </w:pPr>
            <w:r w:rsidRPr="00EA16FA">
              <w:t>Place the Head Gasket.</w:t>
            </w:r>
          </w:p>
        </w:tc>
        <w:tc>
          <w:tcPr>
            <w:tcW w:w="4050" w:type="dxa"/>
            <w:tcBorders>
              <w:top w:val="single" w:sz="4" w:space="0" w:color="000000"/>
              <w:left w:val="single" w:sz="4" w:space="0" w:color="000000"/>
              <w:bottom w:val="single" w:sz="4" w:space="0" w:color="000000"/>
              <w:right w:val="single" w:sz="4" w:space="0" w:color="000000"/>
            </w:tcBorders>
          </w:tcPr>
          <w:p w14:paraId="35506B53" w14:textId="77777777" w:rsidR="00A60B5A" w:rsidRPr="00E225BF" w:rsidRDefault="00A60B5A" w:rsidP="00053099">
            <w:pPr>
              <w:pStyle w:val="ListParagraph"/>
              <w:numPr>
                <w:ilvl w:val="0"/>
                <w:numId w:val="103"/>
              </w:numPr>
              <w:autoSpaceDE w:val="0"/>
              <w:autoSpaceDN w:val="0"/>
              <w:adjustRightInd w:val="0"/>
              <w:spacing w:before="240" w:after="160" w:line="360" w:lineRule="auto"/>
              <w:ind w:left="256" w:hanging="256"/>
              <w:jc w:val="left"/>
            </w:pPr>
            <w:r w:rsidRPr="00E225BF">
              <w:t>Describe the main engine components and functions:</w:t>
            </w:r>
          </w:p>
          <w:p w14:paraId="69320E64" w14:textId="6D4DDA40" w:rsidR="00A60B5A" w:rsidRPr="00E225BF" w:rsidRDefault="00A60B5A" w:rsidP="00D226F4">
            <w:pPr>
              <w:pStyle w:val="ListParagraph"/>
              <w:autoSpaceDE w:val="0"/>
              <w:autoSpaceDN w:val="0"/>
              <w:adjustRightInd w:val="0"/>
              <w:spacing w:before="240" w:line="360" w:lineRule="auto"/>
              <w:ind w:left="-14" w:right="152" w:firstLine="14"/>
              <w:jc w:val="left"/>
            </w:pPr>
            <w:r w:rsidRPr="00E225BF">
              <w:t>Compo</w:t>
            </w:r>
            <w:r>
              <w:t>nents: cylinder heads,</w:t>
            </w:r>
            <w:r w:rsidR="00D226F4">
              <w:t xml:space="preserve"> </w:t>
            </w:r>
            <w:r w:rsidRPr="00E225BF">
              <w:t xml:space="preserve">liners(wet/dry), manifolds, valve operating mechanisms, timing, gears, camshafts, </w:t>
            </w:r>
          </w:p>
          <w:p w14:paraId="405EF7DB" w14:textId="77777777" w:rsidR="00A60B5A" w:rsidRPr="00E225BF" w:rsidRDefault="00A60B5A" w:rsidP="00053099">
            <w:pPr>
              <w:pStyle w:val="ListParagraph"/>
              <w:numPr>
                <w:ilvl w:val="0"/>
                <w:numId w:val="103"/>
              </w:numPr>
              <w:autoSpaceDE w:val="0"/>
              <w:autoSpaceDN w:val="0"/>
              <w:adjustRightInd w:val="0"/>
              <w:spacing w:before="240" w:after="160" w:line="360" w:lineRule="auto"/>
              <w:ind w:left="256" w:hanging="256"/>
              <w:jc w:val="left"/>
            </w:pPr>
            <w:r w:rsidRPr="00E225BF">
              <w:t>Describes the faults in engine as following:</w:t>
            </w:r>
          </w:p>
          <w:p w14:paraId="0BBBA85F" w14:textId="113AD0C9" w:rsidR="00A60B5A" w:rsidRPr="00904DF6" w:rsidRDefault="00A60B5A" w:rsidP="00D226F4">
            <w:pPr>
              <w:pStyle w:val="ListParagraph"/>
              <w:autoSpaceDE w:val="0"/>
              <w:autoSpaceDN w:val="0"/>
              <w:adjustRightInd w:val="0"/>
              <w:spacing w:after="0" w:line="360" w:lineRule="auto"/>
              <w:ind w:left="0" w:firstLine="0"/>
              <w:jc w:val="left"/>
              <w:rPr>
                <w:rFonts w:eastAsia="Calibri"/>
              </w:rPr>
            </w:pPr>
            <w:r w:rsidRPr="00E225BF">
              <w:t>White smoke, black smoke, engine oil level decreasing, incorrect adjustment of tappets, incorrect adjustment of ignition timing, incorrect adjustment of engine timing.</w:t>
            </w:r>
          </w:p>
        </w:tc>
        <w:tc>
          <w:tcPr>
            <w:tcW w:w="1800" w:type="dxa"/>
            <w:tcBorders>
              <w:top w:val="single" w:sz="4" w:space="0" w:color="000000"/>
              <w:left w:val="single" w:sz="4" w:space="0" w:color="000000"/>
              <w:bottom w:val="single" w:sz="4" w:space="0" w:color="000000"/>
              <w:right w:val="single" w:sz="4" w:space="0" w:color="000000"/>
            </w:tcBorders>
            <w:vAlign w:val="center"/>
          </w:tcPr>
          <w:p w14:paraId="3936F24B" w14:textId="77777777" w:rsidR="00A60B5A" w:rsidRPr="000A3970" w:rsidRDefault="00A60B5A" w:rsidP="00D226F4">
            <w:pPr>
              <w:spacing w:after="0" w:line="276" w:lineRule="auto"/>
              <w:ind w:left="-14" w:firstLine="0"/>
              <w:jc w:val="right"/>
              <w:rPr>
                <w:rFonts w:eastAsia="Calibri"/>
              </w:rPr>
            </w:pPr>
            <w:r>
              <w:rPr>
                <w:rFonts w:eastAsia="Calibri"/>
              </w:rPr>
              <w:t>Theory-2</w:t>
            </w:r>
            <w:r w:rsidRPr="000A3970">
              <w:rPr>
                <w:rFonts w:eastAsia="Calibri"/>
              </w:rPr>
              <w:t>Hrs</w:t>
            </w:r>
          </w:p>
          <w:p w14:paraId="0BFA006A" w14:textId="77777777" w:rsidR="00A60B5A" w:rsidRPr="000A3970" w:rsidRDefault="00A60B5A" w:rsidP="00D226F4">
            <w:pPr>
              <w:spacing w:after="0" w:line="276" w:lineRule="auto"/>
              <w:ind w:left="-14" w:firstLine="0"/>
              <w:jc w:val="right"/>
              <w:rPr>
                <w:rFonts w:eastAsia="Calibri"/>
              </w:rPr>
            </w:pPr>
            <w:r w:rsidRPr="000A3970">
              <w:rPr>
                <w:rFonts w:eastAsia="Calibri"/>
              </w:rPr>
              <w:t xml:space="preserve">Practice-8 </w:t>
            </w:r>
            <w:proofErr w:type="spellStart"/>
            <w:r w:rsidRPr="000A3970">
              <w:rPr>
                <w:rFonts w:eastAsia="Calibri"/>
              </w:rPr>
              <w:t>Hrs</w:t>
            </w:r>
            <w:proofErr w:type="spellEnd"/>
          </w:p>
          <w:p w14:paraId="10EE9BD5" w14:textId="77777777" w:rsidR="00A60B5A" w:rsidRPr="00E83F0A" w:rsidRDefault="00A60B5A" w:rsidP="00D226F4">
            <w:pPr>
              <w:spacing w:after="0" w:line="276" w:lineRule="auto"/>
              <w:ind w:left="-14" w:firstLine="0"/>
              <w:jc w:val="right"/>
              <w:rPr>
                <w:rFonts w:eastAsia="Calibri"/>
              </w:rPr>
            </w:pPr>
            <w:r>
              <w:rPr>
                <w:rFonts w:eastAsia="Calibri"/>
              </w:rPr>
              <w:t>Total- 10</w:t>
            </w:r>
            <w:r w:rsidRPr="000A3970">
              <w:rPr>
                <w:rFonts w:eastAsia="Calibri"/>
              </w:rPr>
              <w:t xml:space="preserve"> </w:t>
            </w:r>
            <w:proofErr w:type="spellStart"/>
            <w:r w:rsidRPr="000A3970">
              <w:rPr>
                <w:rFonts w:eastAsia="Calibri"/>
              </w:rPr>
              <w:t>Hrs</w:t>
            </w:r>
            <w:proofErr w:type="spellEnd"/>
          </w:p>
        </w:tc>
        <w:tc>
          <w:tcPr>
            <w:tcW w:w="2430" w:type="dxa"/>
            <w:tcBorders>
              <w:top w:val="single" w:sz="4" w:space="0" w:color="000000"/>
              <w:left w:val="single" w:sz="4" w:space="0" w:color="000000"/>
              <w:bottom w:val="single" w:sz="4" w:space="0" w:color="000000"/>
              <w:right w:val="single" w:sz="4" w:space="0" w:color="000000"/>
            </w:tcBorders>
          </w:tcPr>
          <w:p w14:paraId="325B9F35" w14:textId="77777777" w:rsidR="00A60B5A" w:rsidRPr="00D226F4" w:rsidRDefault="00A60B5A" w:rsidP="00D226F4">
            <w:pPr>
              <w:spacing w:after="0" w:line="276" w:lineRule="auto"/>
              <w:ind w:left="164" w:right="62" w:hanging="164"/>
              <w:jc w:val="left"/>
              <w:rPr>
                <w:rFonts w:eastAsia="Calibri"/>
              </w:rPr>
            </w:pPr>
            <w:r w:rsidRPr="00D226F4">
              <w:rPr>
                <w:rFonts w:eastAsia="Calibri"/>
              </w:rPr>
              <w:t>Measuring tools (Vernier caliper, micrometer, Cylinder bore gauge)</w:t>
            </w:r>
          </w:p>
          <w:p w14:paraId="7FF77956" w14:textId="77777777" w:rsidR="00A60B5A" w:rsidRPr="00D226F4" w:rsidRDefault="00A60B5A" w:rsidP="00D226F4">
            <w:pPr>
              <w:spacing w:after="0" w:line="276" w:lineRule="auto"/>
              <w:ind w:left="164" w:right="62" w:hanging="164"/>
              <w:jc w:val="left"/>
              <w:rPr>
                <w:rFonts w:eastAsia="Calibri"/>
              </w:rPr>
            </w:pPr>
            <w:r w:rsidRPr="00D226F4">
              <w:rPr>
                <w:rFonts w:eastAsia="Calibri"/>
              </w:rPr>
              <w:t xml:space="preserve">•Hand tools trolley </w:t>
            </w:r>
          </w:p>
          <w:p w14:paraId="53F6C437" w14:textId="77777777" w:rsidR="00A60B5A" w:rsidRPr="00D226F4" w:rsidRDefault="00A60B5A" w:rsidP="00D226F4">
            <w:pPr>
              <w:spacing w:after="0" w:line="276" w:lineRule="auto"/>
              <w:ind w:left="164" w:right="62" w:hanging="164"/>
              <w:jc w:val="left"/>
              <w:rPr>
                <w:rFonts w:eastAsia="Calibri"/>
              </w:rPr>
            </w:pPr>
            <w:r w:rsidRPr="00D226F4">
              <w:rPr>
                <w:rFonts w:eastAsia="Calibri"/>
              </w:rPr>
              <w:t>•Special tools (ring compressor, belt tensioner, torque wrench)</w:t>
            </w:r>
          </w:p>
          <w:p w14:paraId="3CD24214" w14:textId="77777777" w:rsidR="00A60B5A" w:rsidRPr="00D226F4" w:rsidRDefault="00A60B5A" w:rsidP="00D226F4">
            <w:pPr>
              <w:spacing w:after="0" w:line="276" w:lineRule="auto"/>
              <w:ind w:left="164" w:right="62" w:hanging="164"/>
              <w:jc w:val="left"/>
              <w:rPr>
                <w:rFonts w:eastAsia="Calibri"/>
              </w:rPr>
            </w:pPr>
            <w:r w:rsidRPr="00D226F4">
              <w:rPr>
                <w:rFonts w:eastAsia="Calibri"/>
              </w:rPr>
              <w:t>•Engine (Petrol/ diesel)</w:t>
            </w:r>
          </w:p>
          <w:p w14:paraId="693DD9C5" w14:textId="77777777" w:rsidR="00A60B5A" w:rsidRPr="00D226F4" w:rsidRDefault="00A60B5A" w:rsidP="00053099">
            <w:pPr>
              <w:pStyle w:val="ListParagraph"/>
              <w:numPr>
                <w:ilvl w:val="0"/>
                <w:numId w:val="103"/>
              </w:numPr>
              <w:spacing w:after="0" w:line="276" w:lineRule="auto"/>
              <w:ind w:left="164" w:right="62" w:hanging="164"/>
              <w:jc w:val="left"/>
              <w:rPr>
                <w:rFonts w:eastAsia="Calibri"/>
              </w:rPr>
            </w:pPr>
            <w:r w:rsidRPr="00D226F4">
              <w:rPr>
                <w:rFonts w:eastAsia="Calibri"/>
              </w:rPr>
              <w:t>Engine Oil</w:t>
            </w:r>
          </w:p>
          <w:p w14:paraId="04D858F9" w14:textId="77777777" w:rsidR="00A60B5A" w:rsidRPr="00D226F4" w:rsidRDefault="00A60B5A" w:rsidP="00053099">
            <w:pPr>
              <w:pStyle w:val="ListParagraph"/>
              <w:numPr>
                <w:ilvl w:val="0"/>
                <w:numId w:val="103"/>
              </w:numPr>
              <w:spacing w:after="0" w:line="276" w:lineRule="auto"/>
              <w:ind w:left="164" w:right="62" w:hanging="164"/>
              <w:jc w:val="left"/>
              <w:rPr>
                <w:rFonts w:eastAsia="Calibri"/>
              </w:rPr>
            </w:pPr>
            <w:r w:rsidRPr="00D226F4">
              <w:rPr>
                <w:rFonts w:eastAsia="Calibri"/>
              </w:rPr>
              <w:t>Gasket Set,</w:t>
            </w:r>
          </w:p>
          <w:p w14:paraId="7ADA0C57" w14:textId="77777777" w:rsidR="00A60B5A" w:rsidRPr="00D226F4" w:rsidRDefault="00A60B5A" w:rsidP="00053099">
            <w:pPr>
              <w:pStyle w:val="ListParagraph"/>
              <w:numPr>
                <w:ilvl w:val="0"/>
                <w:numId w:val="103"/>
              </w:numPr>
              <w:spacing w:after="0" w:line="276" w:lineRule="auto"/>
              <w:ind w:left="164" w:right="62" w:hanging="164"/>
              <w:jc w:val="left"/>
              <w:rPr>
                <w:rFonts w:eastAsia="Calibri"/>
              </w:rPr>
            </w:pPr>
            <w:r w:rsidRPr="00D226F4">
              <w:rPr>
                <w:rFonts w:eastAsia="Calibri"/>
              </w:rPr>
              <w:t>Piston Rings,</w:t>
            </w:r>
          </w:p>
          <w:p w14:paraId="1A18552D" w14:textId="77777777" w:rsidR="00A60B5A" w:rsidRPr="00D226F4" w:rsidRDefault="00A60B5A" w:rsidP="00053099">
            <w:pPr>
              <w:pStyle w:val="ListParagraph"/>
              <w:numPr>
                <w:ilvl w:val="0"/>
                <w:numId w:val="103"/>
              </w:numPr>
              <w:spacing w:after="0" w:line="276" w:lineRule="auto"/>
              <w:ind w:left="164" w:right="62" w:hanging="164"/>
              <w:jc w:val="left"/>
              <w:rPr>
                <w:rFonts w:eastAsia="Calibri"/>
              </w:rPr>
            </w:pPr>
            <w:r w:rsidRPr="00D226F4">
              <w:rPr>
                <w:rFonts w:eastAsia="Calibri"/>
              </w:rPr>
              <w:t xml:space="preserve">Oil Seals, </w:t>
            </w:r>
          </w:p>
          <w:p w14:paraId="328864A8" w14:textId="77777777" w:rsidR="00A60B5A" w:rsidRPr="00D226F4" w:rsidRDefault="00A60B5A" w:rsidP="00053099">
            <w:pPr>
              <w:pStyle w:val="ListParagraph"/>
              <w:numPr>
                <w:ilvl w:val="0"/>
                <w:numId w:val="103"/>
              </w:numPr>
              <w:spacing w:after="0" w:line="276" w:lineRule="auto"/>
              <w:ind w:left="164" w:right="62" w:hanging="164"/>
              <w:jc w:val="left"/>
              <w:rPr>
                <w:rFonts w:eastAsia="Calibri"/>
              </w:rPr>
            </w:pPr>
            <w:r w:rsidRPr="00D226F4">
              <w:rPr>
                <w:rFonts w:eastAsia="Calibri"/>
              </w:rPr>
              <w:t xml:space="preserve">Valve Seats, Silicon, Emery Paste </w:t>
            </w:r>
          </w:p>
          <w:p w14:paraId="358A5B8C" w14:textId="77777777" w:rsidR="00A60B5A" w:rsidRPr="00D226F4" w:rsidRDefault="00A60B5A" w:rsidP="00053099">
            <w:pPr>
              <w:pStyle w:val="ListParagraph"/>
              <w:numPr>
                <w:ilvl w:val="0"/>
                <w:numId w:val="103"/>
              </w:numPr>
              <w:spacing w:after="0" w:line="276" w:lineRule="auto"/>
              <w:ind w:left="164" w:right="62" w:hanging="164"/>
              <w:jc w:val="left"/>
              <w:rPr>
                <w:rFonts w:eastAsia="Calibri"/>
              </w:rPr>
            </w:pPr>
            <w:r w:rsidRPr="00D226F4">
              <w:rPr>
                <w:rFonts w:eastAsia="Calibri"/>
              </w:rPr>
              <w:t xml:space="preserve">Stick, </w:t>
            </w:r>
          </w:p>
          <w:p w14:paraId="17E6CD86" w14:textId="77777777" w:rsidR="00A60B5A" w:rsidRPr="00D226F4" w:rsidRDefault="00A60B5A" w:rsidP="00D226F4">
            <w:pPr>
              <w:spacing w:after="0" w:line="360" w:lineRule="auto"/>
              <w:ind w:left="164" w:hanging="164"/>
              <w:jc w:val="left"/>
              <w:rPr>
                <w:rFonts w:eastAsia="Calibri"/>
              </w:rPr>
            </w:pPr>
            <w:r w:rsidRPr="00D226F4">
              <w:rPr>
                <w:rFonts w:eastAsia="Calibri"/>
              </w:rPr>
              <w:t>Cotton Waste</w:t>
            </w:r>
          </w:p>
        </w:tc>
        <w:tc>
          <w:tcPr>
            <w:tcW w:w="1444" w:type="dxa"/>
            <w:tcBorders>
              <w:top w:val="single" w:sz="4" w:space="0" w:color="000000"/>
              <w:left w:val="single" w:sz="4" w:space="0" w:color="000000"/>
              <w:bottom w:val="single" w:sz="4" w:space="0" w:color="000000"/>
              <w:right w:val="single" w:sz="4" w:space="0" w:color="000000"/>
            </w:tcBorders>
          </w:tcPr>
          <w:p w14:paraId="0C6741FC" w14:textId="4257EB8A" w:rsidR="00A60B5A" w:rsidRPr="00D226F4" w:rsidRDefault="00A60B5A" w:rsidP="00D226F4">
            <w:pPr>
              <w:spacing w:after="0" w:line="360" w:lineRule="auto"/>
              <w:ind w:left="0" w:firstLine="0"/>
              <w:jc w:val="left"/>
              <w:rPr>
                <w:rFonts w:eastAsia="Calibri"/>
              </w:rPr>
            </w:pPr>
            <w:r w:rsidRPr="00D226F4">
              <w:rPr>
                <w:rFonts w:eastAsia="Calibri"/>
              </w:rPr>
              <w:t>Class Room</w:t>
            </w:r>
            <w:r w:rsidR="00D226F4">
              <w:rPr>
                <w:rFonts w:eastAsia="Calibri"/>
              </w:rPr>
              <w:t xml:space="preserve"> </w:t>
            </w:r>
            <w:r w:rsidRPr="00D226F4">
              <w:rPr>
                <w:rFonts w:eastAsia="Calibri"/>
              </w:rPr>
              <w:t>and IC Lab</w:t>
            </w:r>
          </w:p>
          <w:p w14:paraId="705B0BC7" w14:textId="77777777" w:rsidR="00A60B5A" w:rsidRPr="00D226F4" w:rsidRDefault="00A60B5A" w:rsidP="00D226F4">
            <w:pPr>
              <w:spacing w:after="0" w:line="360" w:lineRule="auto"/>
              <w:ind w:left="164" w:hanging="164"/>
              <w:jc w:val="left"/>
              <w:rPr>
                <w:rFonts w:eastAsia="Calibri"/>
              </w:rPr>
            </w:pPr>
          </w:p>
          <w:p w14:paraId="6FDFCA13" w14:textId="77777777" w:rsidR="00A60B5A" w:rsidRPr="00D226F4" w:rsidRDefault="00A60B5A" w:rsidP="00D226F4">
            <w:pPr>
              <w:spacing w:after="0" w:line="360" w:lineRule="auto"/>
              <w:ind w:left="164" w:hanging="164"/>
              <w:jc w:val="left"/>
              <w:rPr>
                <w:rFonts w:eastAsia="Calibri"/>
              </w:rPr>
            </w:pPr>
          </w:p>
          <w:p w14:paraId="7758339C" w14:textId="77777777" w:rsidR="00A60B5A" w:rsidRPr="00D226F4" w:rsidRDefault="00A60B5A" w:rsidP="00D226F4">
            <w:pPr>
              <w:spacing w:after="0" w:line="360" w:lineRule="auto"/>
              <w:ind w:left="164" w:hanging="164"/>
              <w:jc w:val="left"/>
              <w:rPr>
                <w:rFonts w:eastAsia="Calibri"/>
              </w:rPr>
            </w:pPr>
          </w:p>
          <w:p w14:paraId="0DC0D97E" w14:textId="77777777" w:rsidR="00A60B5A" w:rsidRPr="00D226F4" w:rsidRDefault="00A60B5A" w:rsidP="00D226F4">
            <w:pPr>
              <w:spacing w:after="0" w:line="360" w:lineRule="auto"/>
              <w:ind w:left="164" w:hanging="164"/>
              <w:jc w:val="left"/>
              <w:rPr>
                <w:rFonts w:eastAsia="Calibri"/>
              </w:rPr>
            </w:pPr>
          </w:p>
          <w:p w14:paraId="3A6466F4" w14:textId="77777777" w:rsidR="00A60B5A" w:rsidRPr="00D226F4" w:rsidRDefault="00A60B5A" w:rsidP="00D226F4">
            <w:pPr>
              <w:spacing w:after="0" w:line="360" w:lineRule="auto"/>
              <w:ind w:left="164" w:hanging="164"/>
              <w:jc w:val="left"/>
              <w:rPr>
                <w:rFonts w:eastAsia="Calibri"/>
              </w:rPr>
            </w:pPr>
          </w:p>
          <w:p w14:paraId="38CE709D" w14:textId="77777777" w:rsidR="00A60B5A" w:rsidRPr="00D226F4" w:rsidRDefault="00A60B5A" w:rsidP="00D226F4">
            <w:pPr>
              <w:spacing w:after="0" w:line="360" w:lineRule="auto"/>
              <w:ind w:left="164" w:hanging="164"/>
              <w:jc w:val="left"/>
              <w:rPr>
                <w:rFonts w:eastAsia="Calibri"/>
              </w:rPr>
            </w:pPr>
          </w:p>
          <w:p w14:paraId="62C305EF" w14:textId="77777777" w:rsidR="00A60B5A" w:rsidRPr="00D226F4" w:rsidRDefault="00A60B5A" w:rsidP="00D226F4">
            <w:pPr>
              <w:spacing w:after="0" w:line="360" w:lineRule="auto"/>
              <w:ind w:left="164" w:hanging="164"/>
              <w:jc w:val="left"/>
              <w:rPr>
                <w:rFonts w:eastAsia="Calibri"/>
              </w:rPr>
            </w:pPr>
          </w:p>
          <w:p w14:paraId="6EC785ED" w14:textId="77777777" w:rsidR="00A60B5A" w:rsidRPr="00D226F4" w:rsidRDefault="00A60B5A" w:rsidP="00D226F4">
            <w:pPr>
              <w:spacing w:after="0" w:line="360" w:lineRule="auto"/>
              <w:ind w:left="164" w:hanging="164"/>
              <w:jc w:val="left"/>
              <w:rPr>
                <w:rFonts w:eastAsia="Calibri"/>
              </w:rPr>
            </w:pPr>
          </w:p>
          <w:p w14:paraId="0A9AA935" w14:textId="77777777" w:rsidR="00A60B5A" w:rsidRPr="00D226F4" w:rsidRDefault="00A60B5A" w:rsidP="00D226F4">
            <w:pPr>
              <w:spacing w:after="0" w:line="360" w:lineRule="auto"/>
              <w:ind w:left="0" w:firstLine="0"/>
              <w:jc w:val="left"/>
              <w:rPr>
                <w:rFonts w:eastAsia="Calibri"/>
                <w:i/>
              </w:rPr>
            </w:pPr>
          </w:p>
        </w:tc>
      </w:tr>
    </w:tbl>
    <w:p w14:paraId="1AA46313" w14:textId="77777777" w:rsidR="00A60B5A" w:rsidRDefault="00A60B5A" w:rsidP="00A60B5A"/>
    <w:p w14:paraId="7F366CEA" w14:textId="77777777" w:rsidR="00A60B5A" w:rsidRPr="00C21026" w:rsidRDefault="00A60B5A" w:rsidP="00053099">
      <w:pPr>
        <w:pStyle w:val="ListParagraph"/>
        <w:keepNext/>
        <w:keepLines/>
        <w:numPr>
          <w:ilvl w:val="0"/>
          <w:numId w:val="408"/>
        </w:numPr>
        <w:shd w:val="clear" w:color="auto" w:fill="FFC000"/>
        <w:spacing w:after="0" w:line="276" w:lineRule="auto"/>
        <w:ind w:right="-15"/>
        <w:outlineLvl w:val="2"/>
        <w:rPr>
          <w:b/>
          <w:sz w:val="24"/>
        </w:rPr>
      </w:pPr>
      <w:bookmarkStart w:id="18" w:name="_Toc133687171"/>
      <w:r w:rsidRPr="00C21026">
        <w:rPr>
          <w:b/>
          <w:sz w:val="24"/>
        </w:rPr>
        <w:lastRenderedPageBreak/>
        <w:t>Maintain Engine Cooling System Components and Their Relationship</w:t>
      </w:r>
      <w:bookmarkEnd w:id="18"/>
    </w:p>
    <w:p w14:paraId="65FD39CD" w14:textId="77777777" w:rsidR="00A60B5A" w:rsidRPr="00E93EF3" w:rsidRDefault="00A60B5A" w:rsidP="00D226F4">
      <w:pPr>
        <w:spacing w:before="240" w:after="240" w:line="360" w:lineRule="auto"/>
        <w:rPr>
          <w:rFonts w:eastAsia="Times New Roman"/>
          <w:bCs/>
          <w:noProof/>
        </w:rPr>
      </w:pPr>
      <w:r w:rsidRPr="00E93EF3">
        <w:rPr>
          <w:rFonts w:eastAsia="Calibri"/>
          <w:b/>
          <w:bCs/>
        </w:rPr>
        <w:t>Objective:</w:t>
      </w:r>
      <w:r w:rsidRPr="00E93EF3">
        <w:rPr>
          <w:rFonts w:eastAsia="Calibri"/>
        </w:rPr>
        <w:t xml:space="preserve"> This module covers the skills and knowledge required to </w:t>
      </w:r>
      <w:r w:rsidRPr="00E93EF3">
        <w:t>Identify Cooling system in the vehicle, Demonstrate Antifreeze/Inhibiters and Perform Flushing of Cooling system</w:t>
      </w:r>
    </w:p>
    <w:p w14:paraId="03C3E898" w14:textId="77777777" w:rsidR="00A60B5A" w:rsidRPr="00D226F4" w:rsidRDefault="00A60B5A" w:rsidP="00A60B5A">
      <w:pPr>
        <w:spacing w:after="0" w:line="360" w:lineRule="auto"/>
        <w:rPr>
          <w:rFonts w:eastAsia="Calibri"/>
          <w:b/>
          <w:bCs/>
        </w:rPr>
      </w:pPr>
      <w:r w:rsidRPr="00D226F4">
        <w:rPr>
          <w:rFonts w:eastAsia="Calibri"/>
          <w:b/>
          <w:bCs/>
        </w:rPr>
        <w:t>Duration: 30 Hours</w:t>
      </w:r>
      <w:r w:rsidRPr="00D226F4">
        <w:rPr>
          <w:rFonts w:eastAsia="Calibri"/>
          <w:b/>
          <w:bCs/>
        </w:rPr>
        <w:tab/>
      </w:r>
      <w:r w:rsidRPr="00D226F4">
        <w:rPr>
          <w:rFonts w:eastAsia="Calibri"/>
          <w:b/>
          <w:bCs/>
        </w:rPr>
        <w:tab/>
      </w:r>
      <w:r w:rsidRPr="00D226F4">
        <w:rPr>
          <w:rFonts w:eastAsia="Calibri"/>
          <w:b/>
          <w:bCs/>
        </w:rPr>
        <w:tab/>
      </w:r>
      <w:r w:rsidRPr="00D226F4">
        <w:rPr>
          <w:rFonts w:eastAsia="Calibri"/>
          <w:b/>
          <w:bCs/>
        </w:rPr>
        <w:tab/>
      </w:r>
      <w:r w:rsidRPr="00D226F4">
        <w:rPr>
          <w:rFonts w:eastAsia="Calibri"/>
          <w:b/>
          <w:bCs/>
        </w:rPr>
        <w:tab/>
      </w:r>
      <w:r w:rsidRPr="00D226F4">
        <w:rPr>
          <w:rFonts w:eastAsia="Calibri"/>
          <w:b/>
          <w:bCs/>
        </w:rPr>
        <w:tab/>
      </w:r>
      <w:r w:rsidRPr="00D226F4">
        <w:rPr>
          <w:rFonts w:eastAsia="Calibri"/>
          <w:b/>
          <w:bCs/>
        </w:rPr>
        <w:tab/>
      </w:r>
      <w:r w:rsidRPr="00D226F4">
        <w:rPr>
          <w:rFonts w:eastAsia="Calibri"/>
          <w:b/>
          <w:bCs/>
        </w:rPr>
        <w:tab/>
      </w:r>
      <w:r w:rsidRPr="00D226F4">
        <w:rPr>
          <w:rFonts w:eastAsia="Calibri"/>
          <w:b/>
          <w:bCs/>
        </w:rPr>
        <w:tab/>
        <w:t>Theory: 6 Hours</w:t>
      </w:r>
      <w:r w:rsidRPr="00D226F4">
        <w:rPr>
          <w:rFonts w:eastAsia="Calibri"/>
          <w:b/>
          <w:bCs/>
        </w:rPr>
        <w:tab/>
      </w:r>
      <w:r w:rsidRPr="00D226F4">
        <w:rPr>
          <w:rFonts w:eastAsia="Calibri"/>
          <w:b/>
          <w:bCs/>
        </w:rPr>
        <w:tab/>
      </w:r>
      <w:r w:rsidRPr="00D226F4">
        <w:rPr>
          <w:rFonts w:eastAsia="Calibri"/>
          <w:b/>
          <w:bCs/>
        </w:rPr>
        <w:tab/>
        <w:t>Practice: 24 Hours</w:t>
      </w:r>
    </w:p>
    <w:tbl>
      <w:tblPr>
        <w:tblpPr w:leftFromText="180" w:rightFromText="180" w:vertAnchor="text" w:tblpX="53" w:tblpY="1"/>
        <w:tblOverlap w:val="never"/>
        <w:tblW w:w="15115" w:type="dxa"/>
        <w:tblLayout w:type="fixed"/>
        <w:tblCellMar>
          <w:left w:w="106" w:type="dxa"/>
          <w:right w:w="49" w:type="dxa"/>
        </w:tblCellMar>
        <w:tblLook w:val="04A0" w:firstRow="1" w:lastRow="0" w:firstColumn="1" w:lastColumn="0" w:noHBand="0" w:noVBand="1"/>
      </w:tblPr>
      <w:tblGrid>
        <w:gridCol w:w="2609"/>
        <w:gridCol w:w="3036"/>
        <w:gridCol w:w="3698"/>
        <w:gridCol w:w="1992"/>
        <w:gridCol w:w="2340"/>
        <w:gridCol w:w="1440"/>
      </w:tblGrid>
      <w:tr w:rsidR="00A60B5A" w:rsidRPr="00E83F0A" w14:paraId="3CC6DBE4" w14:textId="77777777" w:rsidTr="00D226F4">
        <w:trPr>
          <w:trHeight w:val="601"/>
        </w:trPr>
        <w:tc>
          <w:tcPr>
            <w:tcW w:w="2609"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DBEC924" w14:textId="77777777" w:rsidR="00A60B5A" w:rsidRPr="00904DF6" w:rsidRDefault="00A60B5A" w:rsidP="00D226F4">
            <w:pPr>
              <w:spacing w:after="0" w:line="360" w:lineRule="auto"/>
              <w:ind w:left="0" w:firstLine="0"/>
              <w:rPr>
                <w:rFonts w:eastAsia="Calibri"/>
                <w:b/>
              </w:rPr>
            </w:pPr>
            <w:r w:rsidRPr="00904DF6">
              <w:rPr>
                <w:rFonts w:eastAsia="Calibri"/>
                <w:b/>
              </w:rPr>
              <w:t>Learning Unit</w:t>
            </w:r>
          </w:p>
        </w:tc>
        <w:tc>
          <w:tcPr>
            <w:tcW w:w="3036"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B372D36" w14:textId="77777777" w:rsidR="00A60B5A" w:rsidRPr="00904DF6" w:rsidRDefault="00A60B5A" w:rsidP="00D226F4">
            <w:pPr>
              <w:spacing w:after="0" w:line="360" w:lineRule="auto"/>
              <w:ind w:left="0" w:firstLine="0"/>
              <w:rPr>
                <w:rFonts w:eastAsia="Calibri"/>
                <w:b/>
              </w:rPr>
            </w:pPr>
            <w:r w:rsidRPr="00904DF6">
              <w:rPr>
                <w:rFonts w:eastAsia="Calibri"/>
                <w:b/>
              </w:rPr>
              <w:t>Learning Outcomes</w:t>
            </w:r>
          </w:p>
        </w:tc>
        <w:tc>
          <w:tcPr>
            <w:tcW w:w="3698"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ECE673B" w14:textId="77777777" w:rsidR="00A60B5A" w:rsidRPr="00904DF6" w:rsidRDefault="00A60B5A" w:rsidP="00D226F4">
            <w:pPr>
              <w:spacing w:after="0" w:line="360" w:lineRule="auto"/>
              <w:ind w:left="0" w:firstLine="0"/>
              <w:rPr>
                <w:rFonts w:eastAsia="Calibri"/>
                <w:b/>
              </w:rPr>
            </w:pPr>
            <w:r w:rsidRPr="00904DF6">
              <w:rPr>
                <w:rFonts w:eastAsia="Calibri"/>
                <w:b/>
              </w:rPr>
              <w:t>Learning Elements</w:t>
            </w:r>
          </w:p>
        </w:tc>
        <w:tc>
          <w:tcPr>
            <w:tcW w:w="1992"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F5B0A98" w14:textId="77777777" w:rsidR="00A60B5A" w:rsidRPr="00904DF6" w:rsidRDefault="00A60B5A" w:rsidP="00D226F4">
            <w:pPr>
              <w:spacing w:after="0" w:line="360" w:lineRule="auto"/>
              <w:ind w:left="0" w:firstLine="0"/>
              <w:rPr>
                <w:rFonts w:eastAsia="Calibri"/>
                <w:b/>
              </w:rPr>
            </w:pPr>
            <w:r w:rsidRPr="00904DF6">
              <w:rPr>
                <w:rFonts w:eastAsia="Calibri"/>
                <w:b/>
              </w:rPr>
              <w:t>Duration</w:t>
            </w:r>
          </w:p>
        </w:tc>
        <w:tc>
          <w:tcPr>
            <w:tcW w:w="2340" w:type="dxa"/>
            <w:tcBorders>
              <w:top w:val="single" w:sz="4" w:space="0" w:color="000000"/>
              <w:left w:val="single" w:sz="4" w:space="0" w:color="000000"/>
              <w:bottom w:val="single" w:sz="4" w:space="0" w:color="000000"/>
              <w:right w:val="single" w:sz="4" w:space="0" w:color="000000"/>
            </w:tcBorders>
            <w:shd w:val="clear" w:color="auto" w:fill="E5B8B7"/>
          </w:tcPr>
          <w:p w14:paraId="32B219A0" w14:textId="77777777" w:rsidR="00A60B5A" w:rsidRPr="00904DF6" w:rsidRDefault="00A60B5A" w:rsidP="00D226F4">
            <w:pPr>
              <w:spacing w:after="0" w:line="360" w:lineRule="auto"/>
              <w:ind w:left="0" w:firstLine="0"/>
              <w:rPr>
                <w:rFonts w:eastAsia="Calibri"/>
                <w:b/>
              </w:rPr>
            </w:pPr>
            <w:r w:rsidRPr="00904DF6">
              <w:rPr>
                <w:rFonts w:eastAsia="Calibri"/>
                <w:b/>
              </w:rPr>
              <w:t xml:space="preserve">Materials </w:t>
            </w:r>
          </w:p>
          <w:p w14:paraId="758DCFA3" w14:textId="77777777" w:rsidR="00A60B5A" w:rsidRPr="00904DF6" w:rsidRDefault="00A60B5A" w:rsidP="00D226F4">
            <w:pPr>
              <w:spacing w:after="0" w:line="360" w:lineRule="auto"/>
              <w:ind w:left="0" w:firstLine="0"/>
              <w:rPr>
                <w:rFonts w:eastAsia="Calibri"/>
                <w:b/>
              </w:rPr>
            </w:pPr>
            <w:r w:rsidRPr="00904DF6">
              <w:rPr>
                <w:rFonts w:eastAsia="Calibri"/>
                <w:b/>
              </w:rPr>
              <w:t xml:space="preserve">Required </w:t>
            </w:r>
          </w:p>
        </w:tc>
        <w:tc>
          <w:tcPr>
            <w:tcW w:w="1440" w:type="dxa"/>
            <w:tcBorders>
              <w:top w:val="single" w:sz="4" w:space="0" w:color="000000"/>
              <w:left w:val="single" w:sz="4" w:space="0" w:color="000000"/>
              <w:bottom w:val="single" w:sz="4" w:space="0" w:color="000000"/>
              <w:right w:val="single" w:sz="4" w:space="0" w:color="000000"/>
            </w:tcBorders>
            <w:shd w:val="clear" w:color="auto" w:fill="E5B8B7"/>
          </w:tcPr>
          <w:p w14:paraId="5C63891D" w14:textId="77777777" w:rsidR="00A60B5A" w:rsidRPr="00904DF6" w:rsidRDefault="00A60B5A" w:rsidP="00D226F4">
            <w:pPr>
              <w:spacing w:after="0" w:line="360" w:lineRule="auto"/>
              <w:ind w:left="0" w:firstLine="0"/>
              <w:rPr>
                <w:rFonts w:eastAsia="Calibri"/>
                <w:b/>
              </w:rPr>
            </w:pPr>
            <w:r w:rsidRPr="00904DF6">
              <w:rPr>
                <w:rFonts w:eastAsia="Calibri"/>
                <w:b/>
              </w:rPr>
              <w:t xml:space="preserve">Learning </w:t>
            </w:r>
          </w:p>
          <w:p w14:paraId="719002C3" w14:textId="77777777" w:rsidR="00A60B5A" w:rsidRPr="00904DF6" w:rsidRDefault="00A60B5A" w:rsidP="00D226F4">
            <w:pPr>
              <w:spacing w:after="0" w:line="360" w:lineRule="auto"/>
              <w:ind w:left="0" w:firstLine="0"/>
              <w:rPr>
                <w:rFonts w:eastAsia="Calibri"/>
                <w:b/>
              </w:rPr>
            </w:pPr>
            <w:r w:rsidRPr="00904DF6">
              <w:rPr>
                <w:rFonts w:eastAsia="Calibri"/>
                <w:b/>
              </w:rPr>
              <w:t xml:space="preserve">Place </w:t>
            </w:r>
          </w:p>
        </w:tc>
      </w:tr>
      <w:tr w:rsidR="00D226F4" w:rsidRPr="00E83F0A" w14:paraId="1F12DB57" w14:textId="77777777" w:rsidTr="00D226F4">
        <w:trPr>
          <w:trHeight w:val="2075"/>
        </w:trPr>
        <w:tc>
          <w:tcPr>
            <w:tcW w:w="26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EE86C8" w14:textId="77777777" w:rsidR="00D226F4" w:rsidRPr="005027E7" w:rsidRDefault="00D226F4" w:rsidP="00053099">
            <w:pPr>
              <w:pStyle w:val="ListParagraph"/>
              <w:numPr>
                <w:ilvl w:val="0"/>
                <w:numId w:val="116"/>
              </w:numPr>
              <w:spacing w:after="0" w:line="360" w:lineRule="auto"/>
              <w:ind w:left="525" w:right="-139" w:hanging="525"/>
              <w:jc w:val="left"/>
              <w:rPr>
                <w:rFonts w:eastAsia="Calibri"/>
              </w:rPr>
            </w:pPr>
            <w:r w:rsidRPr="005027E7">
              <w:t>Identify Cooling system in the vehicle.</w:t>
            </w:r>
          </w:p>
        </w:tc>
        <w:tc>
          <w:tcPr>
            <w:tcW w:w="3036" w:type="dxa"/>
            <w:tcBorders>
              <w:top w:val="single" w:sz="4" w:space="0" w:color="000000"/>
              <w:left w:val="single" w:sz="4" w:space="0" w:color="000000"/>
              <w:bottom w:val="single" w:sz="4" w:space="0" w:color="000000"/>
              <w:right w:val="single" w:sz="4" w:space="0" w:color="000000"/>
            </w:tcBorders>
            <w:shd w:val="clear" w:color="auto" w:fill="auto"/>
          </w:tcPr>
          <w:p w14:paraId="60B56F09" w14:textId="77777777" w:rsidR="00D226F4" w:rsidRPr="00904DF6" w:rsidRDefault="00D226F4" w:rsidP="00D226F4">
            <w:pPr>
              <w:spacing w:after="0" w:line="360" w:lineRule="auto"/>
              <w:ind w:left="166" w:hanging="180"/>
              <w:jc w:val="left"/>
            </w:pPr>
            <w:r w:rsidRPr="00E83F0A">
              <w:rPr>
                <w:rFonts w:eastAsia="Calibri"/>
                <w:b/>
              </w:rPr>
              <w:t>Trainee will be able</w:t>
            </w:r>
            <w:r>
              <w:rPr>
                <w:rFonts w:eastAsia="Calibri"/>
                <w:b/>
              </w:rPr>
              <w:t xml:space="preserve"> to:</w:t>
            </w:r>
          </w:p>
          <w:p w14:paraId="2B7197F1" w14:textId="77777777" w:rsidR="00D226F4" w:rsidRPr="00904DF6" w:rsidRDefault="00D226F4" w:rsidP="00053099">
            <w:pPr>
              <w:pStyle w:val="ListParagraph"/>
              <w:numPr>
                <w:ilvl w:val="0"/>
                <w:numId w:val="104"/>
              </w:numPr>
              <w:spacing w:after="0" w:line="360" w:lineRule="auto"/>
              <w:ind w:left="166" w:hanging="180"/>
              <w:jc w:val="left"/>
            </w:pPr>
            <w:r w:rsidRPr="00904DF6">
              <w:t>Demonstrate main components of cooling system and their functions.</w:t>
            </w:r>
          </w:p>
          <w:p w14:paraId="3FDED311" w14:textId="77777777" w:rsidR="00D226F4" w:rsidRPr="00904DF6" w:rsidRDefault="00D226F4" w:rsidP="00053099">
            <w:pPr>
              <w:pStyle w:val="ListParagraph"/>
              <w:numPr>
                <w:ilvl w:val="0"/>
                <w:numId w:val="104"/>
              </w:numPr>
              <w:spacing w:after="0" w:line="360" w:lineRule="auto"/>
              <w:ind w:left="166" w:hanging="180"/>
              <w:jc w:val="left"/>
            </w:pPr>
            <w:r w:rsidRPr="00904DF6">
              <w:t>Locate the water pump and understand the function of its components.</w:t>
            </w:r>
          </w:p>
          <w:p w14:paraId="6253F6D6" w14:textId="77777777" w:rsidR="00D226F4" w:rsidRPr="00904DF6" w:rsidRDefault="00D226F4" w:rsidP="00053099">
            <w:pPr>
              <w:pStyle w:val="ListParagraph"/>
              <w:numPr>
                <w:ilvl w:val="0"/>
                <w:numId w:val="104"/>
              </w:numPr>
              <w:spacing w:after="0" w:line="360" w:lineRule="auto"/>
              <w:ind w:left="166" w:hanging="180"/>
              <w:jc w:val="left"/>
            </w:pPr>
            <w:r w:rsidRPr="00904DF6">
              <w:t>Point out the thermostat Valve.</w:t>
            </w:r>
          </w:p>
          <w:p w14:paraId="4A314A68" w14:textId="77777777" w:rsidR="00D226F4" w:rsidRPr="00904DF6" w:rsidRDefault="00D226F4" w:rsidP="00053099">
            <w:pPr>
              <w:pStyle w:val="ListParagraph"/>
              <w:numPr>
                <w:ilvl w:val="0"/>
                <w:numId w:val="104"/>
              </w:numPr>
              <w:spacing w:after="0" w:line="360" w:lineRule="auto"/>
              <w:ind w:left="166" w:hanging="180"/>
              <w:jc w:val="left"/>
            </w:pPr>
            <w:r w:rsidRPr="00904DF6">
              <w:t xml:space="preserve">Identify the radiator, its types and understand the function of the components. </w:t>
            </w:r>
          </w:p>
          <w:p w14:paraId="60004960" w14:textId="77777777" w:rsidR="00D226F4" w:rsidRPr="00904DF6" w:rsidRDefault="00D226F4" w:rsidP="00053099">
            <w:pPr>
              <w:numPr>
                <w:ilvl w:val="0"/>
                <w:numId w:val="104"/>
              </w:numPr>
              <w:spacing w:after="0" w:line="360" w:lineRule="auto"/>
              <w:ind w:left="166" w:hanging="180"/>
              <w:contextualSpacing/>
              <w:jc w:val="left"/>
            </w:pPr>
            <w:r w:rsidRPr="00904DF6">
              <w:t>Demonstrate the radiator fan and understand its drive types including fan motor and its pump.</w:t>
            </w:r>
          </w:p>
        </w:tc>
        <w:tc>
          <w:tcPr>
            <w:tcW w:w="3698" w:type="dxa"/>
            <w:tcBorders>
              <w:top w:val="single" w:sz="4" w:space="0" w:color="000000"/>
              <w:left w:val="single" w:sz="4" w:space="0" w:color="000000"/>
              <w:bottom w:val="single" w:sz="4" w:space="0" w:color="000000"/>
              <w:right w:val="single" w:sz="4" w:space="0" w:color="000000"/>
            </w:tcBorders>
            <w:shd w:val="clear" w:color="auto" w:fill="auto"/>
          </w:tcPr>
          <w:p w14:paraId="060BE0AA" w14:textId="77777777" w:rsidR="00D226F4" w:rsidRPr="001B16D4" w:rsidRDefault="00D226F4" w:rsidP="00053099">
            <w:pPr>
              <w:pStyle w:val="ListParagraph"/>
              <w:numPr>
                <w:ilvl w:val="0"/>
                <w:numId w:val="104"/>
              </w:numPr>
              <w:autoSpaceDE w:val="0"/>
              <w:autoSpaceDN w:val="0"/>
              <w:adjustRightInd w:val="0"/>
              <w:spacing w:after="0" w:line="360" w:lineRule="auto"/>
              <w:ind w:left="166" w:hanging="180"/>
              <w:jc w:val="left"/>
            </w:pPr>
            <w:r w:rsidRPr="001B16D4">
              <w:t>Describe the operating principles and terminologies of cooling system as following:</w:t>
            </w:r>
          </w:p>
          <w:p w14:paraId="10B685BE" w14:textId="77777777" w:rsidR="00D226F4" w:rsidRPr="001B16D4" w:rsidRDefault="00D226F4" w:rsidP="00D226F4">
            <w:pPr>
              <w:pStyle w:val="ListParagraph"/>
              <w:autoSpaceDE w:val="0"/>
              <w:autoSpaceDN w:val="0"/>
              <w:adjustRightInd w:val="0"/>
              <w:spacing w:before="240" w:line="360" w:lineRule="auto"/>
              <w:ind w:left="166" w:hanging="180"/>
              <w:jc w:val="left"/>
            </w:pPr>
            <w:r w:rsidRPr="001B16D4">
              <w:t>Air cooled engine, liquid cooled engine, operating temperature, thermal efficiency, pressurized system, heat exchange method (conduction, radiation, and convection), corrosion, and inhibitors/antifreeze)</w:t>
            </w:r>
          </w:p>
          <w:p w14:paraId="45359567" w14:textId="77777777" w:rsidR="00D226F4" w:rsidRPr="001B16D4" w:rsidRDefault="00D226F4" w:rsidP="00053099">
            <w:pPr>
              <w:pStyle w:val="ListParagraph"/>
              <w:numPr>
                <w:ilvl w:val="0"/>
                <w:numId w:val="104"/>
              </w:numPr>
              <w:autoSpaceDE w:val="0"/>
              <w:autoSpaceDN w:val="0"/>
              <w:adjustRightInd w:val="0"/>
              <w:spacing w:before="240" w:after="0" w:line="360" w:lineRule="auto"/>
              <w:ind w:left="166" w:hanging="180"/>
              <w:jc w:val="left"/>
            </w:pPr>
            <w:r w:rsidRPr="001B16D4">
              <w:t>Describe the functions and purpose of engine cooling system components as:</w:t>
            </w:r>
          </w:p>
          <w:p w14:paraId="33B15FEB" w14:textId="77777777" w:rsidR="00D226F4" w:rsidRPr="001B16D4" w:rsidRDefault="00D226F4" w:rsidP="00D226F4">
            <w:pPr>
              <w:pStyle w:val="ListParagraph"/>
              <w:autoSpaceDE w:val="0"/>
              <w:autoSpaceDN w:val="0"/>
              <w:adjustRightInd w:val="0"/>
              <w:spacing w:before="240" w:line="360" w:lineRule="auto"/>
              <w:ind w:left="166" w:hanging="180"/>
              <w:jc w:val="left"/>
            </w:pPr>
            <w:r w:rsidRPr="001B16D4">
              <w:t xml:space="preserve">Electrical motor operated fan with </w:t>
            </w:r>
            <w:proofErr w:type="spellStart"/>
            <w:r w:rsidRPr="001B16D4">
              <w:t>thermo</w:t>
            </w:r>
            <w:proofErr w:type="spellEnd"/>
            <w:r w:rsidRPr="001B16D4">
              <w:t xml:space="preserve"> switch, belt operated fan, temperature controlled/viscous </w:t>
            </w:r>
            <w:r w:rsidRPr="001B16D4">
              <w:lastRenderedPageBreak/>
              <w:t>coupling fan, pressure cap, water body/pump, drive belt, thermostat, radiator, core plug, hoses/clamps, and gasket/ seals.</w:t>
            </w:r>
          </w:p>
          <w:p w14:paraId="36B9897F" w14:textId="77777777" w:rsidR="00D226F4" w:rsidRPr="00E83F0A" w:rsidRDefault="00D226F4" w:rsidP="00D226F4">
            <w:pPr>
              <w:spacing w:after="0" w:line="360" w:lineRule="auto"/>
              <w:ind w:left="166" w:hanging="180"/>
              <w:jc w:val="left"/>
              <w:rPr>
                <w:rFonts w:eastAsia="Calibri"/>
              </w:rPr>
            </w:pP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DC9FC9" w14:textId="77777777" w:rsidR="00D226F4" w:rsidRPr="00BA3BBB" w:rsidRDefault="00D226F4" w:rsidP="00D226F4">
            <w:pPr>
              <w:spacing w:after="0" w:line="360" w:lineRule="auto"/>
              <w:ind w:left="0" w:firstLine="0"/>
              <w:jc w:val="right"/>
              <w:rPr>
                <w:rFonts w:eastAsia="Calibri"/>
              </w:rPr>
            </w:pPr>
            <w:r>
              <w:rPr>
                <w:rFonts w:eastAsia="Calibri"/>
              </w:rPr>
              <w:lastRenderedPageBreak/>
              <w:t>Theory-02</w:t>
            </w:r>
            <w:r w:rsidRPr="00BA3BBB">
              <w:rPr>
                <w:rFonts w:eastAsia="Calibri"/>
              </w:rPr>
              <w:t>Hrs</w:t>
            </w:r>
          </w:p>
          <w:p w14:paraId="58EAA2E8" w14:textId="77777777" w:rsidR="00D226F4" w:rsidRPr="00BA3BBB" w:rsidRDefault="00D226F4" w:rsidP="00D226F4">
            <w:pPr>
              <w:spacing w:after="0" w:line="360" w:lineRule="auto"/>
              <w:ind w:left="0" w:firstLine="0"/>
              <w:jc w:val="right"/>
              <w:rPr>
                <w:rFonts w:eastAsia="Calibri"/>
              </w:rPr>
            </w:pPr>
            <w:r w:rsidRPr="00BA3BBB">
              <w:rPr>
                <w:rFonts w:eastAsia="Calibri"/>
              </w:rPr>
              <w:t>Practice-</w:t>
            </w:r>
            <w:r>
              <w:rPr>
                <w:rFonts w:eastAsia="Calibri"/>
              </w:rPr>
              <w:t>0</w:t>
            </w:r>
            <w:r w:rsidRPr="00BA3BBB">
              <w:rPr>
                <w:rFonts w:eastAsia="Calibri"/>
              </w:rPr>
              <w:t xml:space="preserve">8 </w:t>
            </w:r>
            <w:proofErr w:type="spellStart"/>
            <w:r w:rsidRPr="00BA3BBB">
              <w:rPr>
                <w:rFonts w:eastAsia="Calibri"/>
              </w:rPr>
              <w:t>Hrs</w:t>
            </w:r>
            <w:proofErr w:type="spellEnd"/>
          </w:p>
          <w:p w14:paraId="3C7883A9" w14:textId="77777777" w:rsidR="00D226F4" w:rsidRPr="00E83F0A" w:rsidRDefault="00D226F4" w:rsidP="00D226F4">
            <w:pPr>
              <w:spacing w:after="0" w:line="360" w:lineRule="auto"/>
              <w:ind w:left="0" w:firstLine="0"/>
              <w:jc w:val="right"/>
              <w:rPr>
                <w:rFonts w:eastAsia="Calibri"/>
              </w:rPr>
            </w:pPr>
            <w:r>
              <w:rPr>
                <w:rFonts w:eastAsia="Calibri"/>
              </w:rPr>
              <w:t>Total- 10</w:t>
            </w:r>
            <w:r w:rsidRPr="00BA3BBB">
              <w:rPr>
                <w:rFonts w:eastAsia="Calibri"/>
              </w:rPr>
              <w:t xml:space="preserve"> </w:t>
            </w:r>
            <w:proofErr w:type="spellStart"/>
            <w:r w:rsidRPr="00BA3BBB">
              <w:rPr>
                <w:rFonts w:eastAsia="Calibri"/>
              </w:rPr>
              <w:t>Hrs</w:t>
            </w:r>
            <w:proofErr w:type="spellEnd"/>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14:paraId="765FBB04" w14:textId="77777777" w:rsidR="00D226F4" w:rsidRPr="001B16D4" w:rsidRDefault="00D226F4" w:rsidP="00D226F4">
            <w:pPr>
              <w:spacing w:after="0" w:line="360" w:lineRule="auto"/>
              <w:ind w:left="106" w:hanging="106"/>
              <w:jc w:val="left"/>
              <w:rPr>
                <w:rFonts w:eastAsia="Calibri"/>
              </w:rPr>
            </w:pPr>
            <w:r>
              <w:rPr>
                <w:rFonts w:eastAsia="Calibri"/>
              </w:rPr>
              <w:t>•</w:t>
            </w:r>
            <w:r w:rsidRPr="001B16D4">
              <w:rPr>
                <w:rFonts w:eastAsia="Calibri"/>
              </w:rPr>
              <w:t>Hand tools trolley</w:t>
            </w:r>
          </w:p>
          <w:p w14:paraId="51967360" w14:textId="77777777" w:rsidR="00D226F4" w:rsidRPr="001B16D4" w:rsidRDefault="00D226F4" w:rsidP="00D226F4">
            <w:pPr>
              <w:spacing w:after="0" w:line="360" w:lineRule="auto"/>
              <w:ind w:left="106" w:hanging="106"/>
              <w:jc w:val="left"/>
              <w:rPr>
                <w:rFonts w:eastAsia="Calibri"/>
              </w:rPr>
            </w:pPr>
            <w:r>
              <w:rPr>
                <w:rFonts w:eastAsia="Calibri"/>
              </w:rPr>
              <w:t>•</w:t>
            </w:r>
            <w:r w:rsidRPr="001B16D4">
              <w:rPr>
                <w:rFonts w:eastAsia="Calibri"/>
              </w:rPr>
              <w:t xml:space="preserve">Radiator leak tester </w:t>
            </w:r>
          </w:p>
          <w:p w14:paraId="13D50B82" w14:textId="77777777" w:rsidR="00D226F4" w:rsidRPr="001B16D4" w:rsidRDefault="00D226F4" w:rsidP="00D226F4">
            <w:pPr>
              <w:spacing w:after="0" w:line="360" w:lineRule="auto"/>
              <w:ind w:left="106" w:hanging="106"/>
              <w:jc w:val="left"/>
              <w:rPr>
                <w:rFonts w:eastAsia="Calibri"/>
              </w:rPr>
            </w:pPr>
            <w:r>
              <w:rPr>
                <w:rFonts w:eastAsia="Calibri"/>
              </w:rPr>
              <w:t>•</w:t>
            </w:r>
            <w:r w:rsidRPr="001B16D4">
              <w:rPr>
                <w:rFonts w:eastAsia="Calibri"/>
              </w:rPr>
              <w:t>Vehicle/ simulator with a cooling system</w:t>
            </w:r>
          </w:p>
          <w:p w14:paraId="6F2747B3" w14:textId="77777777" w:rsidR="00D226F4" w:rsidRPr="00E83F0A" w:rsidRDefault="00D226F4" w:rsidP="00D226F4">
            <w:pPr>
              <w:spacing w:after="0" w:line="360" w:lineRule="auto"/>
              <w:ind w:left="106" w:hanging="106"/>
              <w:jc w:val="left"/>
              <w:rPr>
                <w:rFonts w:eastAsia="Calibri"/>
              </w:rPr>
            </w:pPr>
            <w:r>
              <w:rPr>
                <w:rFonts w:eastAsia="Calibri"/>
              </w:rPr>
              <w:t>•</w:t>
            </w:r>
            <w:r w:rsidRPr="001B16D4">
              <w:rPr>
                <w:rFonts w:eastAsia="Calibri"/>
              </w:rPr>
              <w:t>Drive belt tensioner gauge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50F69730" w14:textId="268BBB04" w:rsidR="00D226F4" w:rsidRPr="00E83F0A" w:rsidRDefault="00D226F4" w:rsidP="00D226F4">
            <w:pPr>
              <w:spacing w:after="0" w:line="360" w:lineRule="auto"/>
              <w:ind w:left="106" w:hanging="106"/>
              <w:jc w:val="left"/>
              <w:rPr>
                <w:rFonts w:eastAsia="Calibri"/>
              </w:rPr>
            </w:pPr>
            <w:r w:rsidRPr="0051522E">
              <w:rPr>
                <w:rFonts w:eastAsia="Calibri"/>
              </w:rPr>
              <w:t>Class Room and IC Lab</w:t>
            </w:r>
          </w:p>
        </w:tc>
      </w:tr>
      <w:tr w:rsidR="00D226F4" w:rsidRPr="00E83F0A" w14:paraId="65C60908" w14:textId="77777777" w:rsidTr="00D226F4">
        <w:trPr>
          <w:trHeight w:val="67"/>
        </w:trPr>
        <w:tc>
          <w:tcPr>
            <w:tcW w:w="26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755659" w14:textId="77777777" w:rsidR="00D226F4" w:rsidRPr="005027E7" w:rsidRDefault="00D226F4" w:rsidP="00053099">
            <w:pPr>
              <w:pStyle w:val="ListParagraph"/>
              <w:numPr>
                <w:ilvl w:val="0"/>
                <w:numId w:val="116"/>
              </w:numPr>
              <w:spacing w:after="0" w:line="360" w:lineRule="auto"/>
              <w:ind w:left="525" w:right="-45" w:hanging="525"/>
              <w:jc w:val="left"/>
              <w:rPr>
                <w:rFonts w:eastAsia="Calibri"/>
              </w:rPr>
            </w:pPr>
            <w:r w:rsidRPr="005027E7">
              <w:t xml:space="preserve">Demonstrate Antifreeze/Inhibiters </w:t>
            </w:r>
          </w:p>
        </w:tc>
        <w:tc>
          <w:tcPr>
            <w:tcW w:w="3036" w:type="dxa"/>
            <w:tcBorders>
              <w:top w:val="single" w:sz="4" w:space="0" w:color="000000"/>
              <w:left w:val="single" w:sz="4" w:space="0" w:color="000000"/>
              <w:bottom w:val="single" w:sz="4" w:space="0" w:color="000000"/>
              <w:right w:val="single" w:sz="4" w:space="0" w:color="000000"/>
            </w:tcBorders>
            <w:shd w:val="clear" w:color="auto" w:fill="auto"/>
          </w:tcPr>
          <w:p w14:paraId="7D7E6194" w14:textId="77777777" w:rsidR="00D226F4" w:rsidRPr="00904DF6" w:rsidRDefault="00D226F4" w:rsidP="00D226F4">
            <w:pPr>
              <w:spacing w:after="0" w:line="360" w:lineRule="auto"/>
              <w:ind w:left="166" w:hanging="180"/>
              <w:jc w:val="left"/>
            </w:pPr>
            <w:r w:rsidRPr="00904DF6">
              <w:rPr>
                <w:rFonts w:eastAsia="Calibri"/>
                <w:b/>
              </w:rPr>
              <w:t>Trainee will be able to:</w:t>
            </w:r>
          </w:p>
          <w:p w14:paraId="74727561" w14:textId="77777777" w:rsidR="00D226F4" w:rsidRPr="00904DF6" w:rsidRDefault="00D226F4" w:rsidP="00053099">
            <w:pPr>
              <w:pStyle w:val="ListParagraph"/>
              <w:numPr>
                <w:ilvl w:val="0"/>
                <w:numId w:val="104"/>
              </w:numPr>
              <w:spacing w:after="0" w:line="360" w:lineRule="auto"/>
              <w:ind w:left="166" w:hanging="180"/>
              <w:jc w:val="left"/>
            </w:pPr>
            <w:r w:rsidRPr="00904DF6">
              <w:t>Identify the antifreeze its compositions and types.</w:t>
            </w:r>
          </w:p>
          <w:p w14:paraId="660E0BF0" w14:textId="77777777" w:rsidR="00D226F4" w:rsidRPr="00904DF6" w:rsidRDefault="00D226F4" w:rsidP="00053099">
            <w:pPr>
              <w:numPr>
                <w:ilvl w:val="0"/>
                <w:numId w:val="104"/>
              </w:numPr>
              <w:spacing w:after="0" w:line="360" w:lineRule="auto"/>
              <w:ind w:left="166" w:hanging="180"/>
              <w:contextualSpacing/>
              <w:jc w:val="left"/>
            </w:pPr>
            <w:r w:rsidRPr="00904DF6">
              <w:t>Identify the rust corrosion in the engine and preventions.</w:t>
            </w:r>
          </w:p>
        </w:tc>
        <w:tc>
          <w:tcPr>
            <w:tcW w:w="3698" w:type="dxa"/>
            <w:tcBorders>
              <w:top w:val="single" w:sz="4" w:space="0" w:color="000000"/>
              <w:left w:val="single" w:sz="4" w:space="0" w:color="000000"/>
              <w:bottom w:val="single" w:sz="4" w:space="0" w:color="000000"/>
              <w:right w:val="single" w:sz="4" w:space="0" w:color="000000"/>
            </w:tcBorders>
            <w:shd w:val="clear" w:color="auto" w:fill="auto"/>
          </w:tcPr>
          <w:p w14:paraId="43ECE036" w14:textId="77777777" w:rsidR="00D226F4" w:rsidRPr="00E83F0A" w:rsidRDefault="00D226F4" w:rsidP="00D226F4">
            <w:pPr>
              <w:spacing w:after="0" w:line="360" w:lineRule="auto"/>
              <w:ind w:left="166" w:hanging="180"/>
              <w:jc w:val="left"/>
              <w:rPr>
                <w:rFonts w:eastAsia="Calibri"/>
              </w:rPr>
            </w:pPr>
            <w:r w:rsidRPr="001B16D4">
              <w:rPr>
                <w:rFonts w:eastAsia="Calibri"/>
              </w:rPr>
              <w:t>•</w:t>
            </w:r>
            <w:r w:rsidRPr="001B16D4">
              <w:rPr>
                <w:rFonts w:eastAsia="Calibri"/>
              </w:rPr>
              <w:tab/>
              <w:t>Capable of diagnose, adjust and rectify the cooling system faults.</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625247" w14:textId="77777777" w:rsidR="00D226F4" w:rsidRPr="00BA3BBB" w:rsidRDefault="00D226F4" w:rsidP="00D226F4">
            <w:pPr>
              <w:spacing w:after="0" w:line="360" w:lineRule="auto"/>
              <w:ind w:left="0" w:firstLine="0"/>
              <w:jc w:val="right"/>
              <w:rPr>
                <w:rFonts w:eastAsia="Calibri"/>
              </w:rPr>
            </w:pPr>
            <w:r>
              <w:rPr>
                <w:rFonts w:eastAsia="Calibri"/>
              </w:rPr>
              <w:t>Theory-02</w:t>
            </w:r>
            <w:r w:rsidRPr="00BA3BBB">
              <w:rPr>
                <w:rFonts w:eastAsia="Calibri"/>
              </w:rPr>
              <w:t>Hrs</w:t>
            </w:r>
          </w:p>
          <w:p w14:paraId="63FB65C0" w14:textId="77777777" w:rsidR="00D226F4" w:rsidRPr="00BA3BBB" w:rsidRDefault="00D226F4" w:rsidP="00D226F4">
            <w:pPr>
              <w:spacing w:after="0" w:line="360" w:lineRule="auto"/>
              <w:ind w:left="0" w:firstLine="0"/>
              <w:jc w:val="right"/>
              <w:rPr>
                <w:rFonts w:eastAsia="Calibri"/>
              </w:rPr>
            </w:pPr>
            <w:r w:rsidRPr="00BA3BBB">
              <w:rPr>
                <w:rFonts w:eastAsia="Calibri"/>
              </w:rPr>
              <w:t>Practice-</w:t>
            </w:r>
            <w:r>
              <w:rPr>
                <w:rFonts w:eastAsia="Calibri"/>
              </w:rPr>
              <w:t>0</w:t>
            </w:r>
            <w:r w:rsidRPr="00BA3BBB">
              <w:rPr>
                <w:rFonts w:eastAsia="Calibri"/>
              </w:rPr>
              <w:t xml:space="preserve">8 </w:t>
            </w:r>
            <w:proofErr w:type="spellStart"/>
            <w:r w:rsidRPr="00BA3BBB">
              <w:rPr>
                <w:rFonts w:eastAsia="Calibri"/>
              </w:rPr>
              <w:t>Hrs</w:t>
            </w:r>
            <w:proofErr w:type="spellEnd"/>
          </w:p>
          <w:p w14:paraId="3E7B6F9C" w14:textId="77777777" w:rsidR="00D226F4" w:rsidRPr="00E83F0A" w:rsidRDefault="00D226F4" w:rsidP="00D226F4">
            <w:pPr>
              <w:spacing w:after="0" w:line="360" w:lineRule="auto"/>
              <w:ind w:left="0" w:firstLine="0"/>
              <w:jc w:val="right"/>
              <w:rPr>
                <w:rFonts w:eastAsia="Calibri"/>
              </w:rPr>
            </w:pPr>
            <w:r>
              <w:rPr>
                <w:rFonts w:eastAsia="Calibri"/>
              </w:rPr>
              <w:t>Total- 10</w:t>
            </w:r>
            <w:r w:rsidRPr="00BA3BBB">
              <w:rPr>
                <w:rFonts w:eastAsia="Calibri"/>
              </w:rPr>
              <w:t xml:space="preserve"> </w:t>
            </w:r>
            <w:proofErr w:type="spellStart"/>
            <w:r w:rsidRPr="00BA3BBB">
              <w:rPr>
                <w:rFonts w:eastAsia="Calibri"/>
              </w:rPr>
              <w:t>Hrs</w:t>
            </w:r>
            <w:proofErr w:type="spellEnd"/>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14:paraId="20758CFD" w14:textId="77777777" w:rsidR="00D226F4" w:rsidRPr="001B16D4" w:rsidRDefault="00D226F4" w:rsidP="00EB7CDD">
            <w:pPr>
              <w:spacing w:after="0" w:line="276" w:lineRule="auto"/>
              <w:ind w:left="106" w:hanging="106"/>
              <w:jc w:val="left"/>
              <w:rPr>
                <w:rFonts w:eastAsia="Calibri"/>
              </w:rPr>
            </w:pPr>
            <w:r>
              <w:rPr>
                <w:rFonts w:eastAsia="Calibri"/>
              </w:rPr>
              <w:t>•</w:t>
            </w:r>
            <w:r w:rsidRPr="001B16D4">
              <w:rPr>
                <w:rFonts w:eastAsia="Calibri"/>
              </w:rPr>
              <w:t>Hand tools trolley</w:t>
            </w:r>
          </w:p>
          <w:p w14:paraId="58AE8D2A" w14:textId="77777777" w:rsidR="00D226F4" w:rsidRPr="001B16D4" w:rsidRDefault="00D226F4" w:rsidP="00EB7CDD">
            <w:pPr>
              <w:spacing w:after="0" w:line="276" w:lineRule="auto"/>
              <w:ind w:left="106" w:hanging="106"/>
              <w:jc w:val="left"/>
              <w:rPr>
                <w:rFonts w:eastAsia="Calibri"/>
              </w:rPr>
            </w:pPr>
            <w:r>
              <w:rPr>
                <w:rFonts w:eastAsia="Calibri"/>
              </w:rPr>
              <w:t>•</w:t>
            </w:r>
            <w:r w:rsidRPr="001B16D4">
              <w:rPr>
                <w:rFonts w:eastAsia="Calibri"/>
              </w:rPr>
              <w:t xml:space="preserve">Radiator leak tester </w:t>
            </w:r>
          </w:p>
          <w:p w14:paraId="3B6A7A7F" w14:textId="77777777" w:rsidR="00D226F4" w:rsidRPr="001B16D4" w:rsidRDefault="00D226F4" w:rsidP="00EB7CDD">
            <w:pPr>
              <w:spacing w:after="0" w:line="276" w:lineRule="auto"/>
              <w:ind w:left="106" w:hanging="106"/>
              <w:jc w:val="left"/>
              <w:rPr>
                <w:rFonts w:eastAsia="Calibri"/>
              </w:rPr>
            </w:pPr>
            <w:r>
              <w:rPr>
                <w:rFonts w:eastAsia="Calibri"/>
              </w:rPr>
              <w:t>•</w:t>
            </w:r>
            <w:r w:rsidRPr="001B16D4">
              <w:rPr>
                <w:rFonts w:eastAsia="Calibri"/>
              </w:rPr>
              <w:t>Vehicle/ simulator with a cooling system</w:t>
            </w:r>
          </w:p>
          <w:p w14:paraId="7EEA25BC" w14:textId="77777777" w:rsidR="00D226F4" w:rsidRDefault="00D226F4" w:rsidP="00EB7CDD">
            <w:pPr>
              <w:spacing w:after="0" w:line="276" w:lineRule="auto"/>
              <w:ind w:left="106" w:hanging="106"/>
              <w:jc w:val="left"/>
              <w:rPr>
                <w:rFonts w:eastAsia="Calibri"/>
              </w:rPr>
            </w:pPr>
            <w:r>
              <w:rPr>
                <w:rFonts w:eastAsia="Calibri"/>
              </w:rPr>
              <w:t>•Drive belt tensioner</w:t>
            </w:r>
          </w:p>
          <w:p w14:paraId="77B6A810" w14:textId="77777777" w:rsidR="00D226F4" w:rsidRPr="00E83F0A" w:rsidRDefault="00D226F4" w:rsidP="00EB7CDD">
            <w:pPr>
              <w:spacing w:after="0" w:line="276" w:lineRule="auto"/>
              <w:ind w:left="106" w:hanging="106"/>
              <w:jc w:val="left"/>
              <w:rPr>
                <w:rFonts w:eastAsia="Calibri"/>
              </w:rPr>
            </w:pPr>
            <w:r w:rsidRPr="001B16D4">
              <w:rPr>
                <w:rFonts w:eastAsia="Calibri"/>
              </w:rPr>
              <w:t>gauge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355A56F0" w14:textId="59925D6C" w:rsidR="00D226F4" w:rsidRPr="00E83F0A" w:rsidRDefault="00D226F4" w:rsidP="00D226F4">
            <w:pPr>
              <w:spacing w:after="0" w:line="360" w:lineRule="auto"/>
              <w:ind w:left="106" w:hanging="106"/>
              <w:jc w:val="left"/>
              <w:rPr>
                <w:rFonts w:eastAsia="Calibri"/>
              </w:rPr>
            </w:pPr>
            <w:r w:rsidRPr="0051522E">
              <w:rPr>
                <w:rFonts w:eastAsia="Calibri"/>
              </w:rPr>
              <w:t>Class Room and IC Lab</w:t>
            </w:r>
          </w:p>
        </w:tc>
      </w:tr>
      <w:tr w:rsidR="00D226F4" w:rsidRPr="00E83F0A" w14:paraId="557C6793" w14:textId="77777777" w:rsidTr="00D226F4">
        <w:trPr>
          <w:trHeight w:val="1564"/>
        </w:trPr>
        <w:tc>
          <w:tcPr>
            <w:tcW w:w="2609" w:type="dxa"/>
            <w:tcBorders>
              <w:top w:val="single" w:sz="4" w:space="0" w:color="000000"/>
              <w:left w:val="single" w:sz="4" w:space="0" w:color="000000"/>
              <w:bottom w:val="single" w:sz="4" w:space="0" w:color="000000"/>
              <w:right w:val="single" w:sz="4" w:space="0" w:color="000000"/>
            </w:tcBorders>
            <w:vAlign w:val="center"/>
          </w:tcPr>
          <w:p w14:paraId="79555B8F" w14:textId="77777777" w:rsidR="00D226F4" w:rsidRPr="005027E7" w:rsidRDefault="00D226F4" w:rsidP="00053099">
            <w:pPr>
              <w:pStyle w:val="ListParagraph"/>
              <w:numPr>
                <w:ilvl w:val="0"/>
                <w:numId w:val="116"/>
              </w:numPr>
              <w:spacing w:after="0" w:line="360" w:lineRule="auto"/>
              <w:ind w:left="525" w:right="-49" w:hanging="525"/>
              <w:jc w:val="left"/>
              <w:rPr>
                <w:rFonts w:eastAsia="Calibri"/>
              </w:rPr>
            </w:pPr>
            <w:r w:rsidRPr="005027E7">
              <w:t>Perform Flushing of Cooling system</w:t>
            </w:r>
          </w:p>
        </w:tc>
        <w:tc>
          <w:tcPr>
            <w:tcW w:w="3036" w:type="dxa"/>
            <w:tcBorders>
              <w:top w:val="single" w:sz="4" w:space="0" w:color="000000"/>
              <w:left w:val="single" w:sz="4" w:space="0" w:color="000000"/>
              <w:bottom w:val="single" w:sz="4" w:space="0" w:color="000000"/>
              <w:right w:val="single" w:sz="4" w:space="0" w:color="000000"/>
            </w:tcBorders>
          </w:tcPr>
          <w:p w14:paraId="5AA66D1E" w14:textId="77777777" w:rsidR="00D226F4" w:rsidRPr="00904DF6" w:rsidRDefault="00D226F4" w:rsidP="00D226F4">
            <w:pPr>
              <w:spacing w:after="0" w:line="360" w:lineRule="auto"/>
              <w:ind w:left="166" w:hanging="180"/>
              <w:jc w:val="left"/>
            </w:pPr>
            <w:r w:rsidRPr="00E83F0A">
              <w:rPr>
                <w:rFonts w:eastAsia="Calibri"/>
                <w:b/>
              </w:rPr>
              <w:t>Trainee will be able</w:t>
            </w:r>
            <w:r>
              <w:rPr>
                <w:rFonts w:eastAsia="Calibri"/>
                <w:b/>
              </w:rPr>
              <w:t xml:space="preserve"> to:</w:t>
            </w:r>
          </w:p>
          <w:p w14:paraId="3DB4EE97" w14:textId="77777777" w:rsidR="00D226F4" w:rsidRPr="00904DF6" w:rsidRDefault="00D226F4" w:rsidP="00053099">
            <w:pPr>
              <w:pStyle w:val="ListParagraph"/>
              <w:numPr>
                <w:ilvl w:val="0"/>
                <w:numId w:val="104"/>
              </w:numPr>
              <w:spacing w:after="0" w:line="360" w:lineRule="auto"/>
              <w:ind w:left="166" w:hanging="180"/>
              <w:jc w:val="left"/>
            </w:pPr>
            <w:r w:rsidRPr="00904DF6">
              <w:t>Remove the Coolant from engine.</w:t>
            </w:r>
          </w:p>
          <w:p w14:paraId="6131F6C3" w14:textId="77777777" w:rsidR="00D226F4" w:rsidRPr="00904DF6" w:rsidRDefault="00D226F4" w:rsidP="00053099">
            <w:pPr>
              <w:pStyle w:val="ListParagraph"/>
              <w:numPr>
                <w:ilvl w:val="0"/>
                <w:numId w:val="104"/>
              </w:numPr>
              <w:spacing w:after="0" w:line="360" w:lineRule="auto"/>
              <w:ind w:left="166" w:hanging="180"/>
              <w:jc w:val="left"/>
            </w:pPr>
            <w:r w:rsidRPr="00904DF6">
              <w:t xml:space="preserve">Add the solution of water and </w:t>
            </w:r>
            <w:proofErr w:type="gramStart"/>
            <w:r w:rsidRPr="00904DF6">
              <w:t>Cleaning</w:t>
            </w:r>
            <w:proofErr w:type="gramEnd"/>
            <w:r w:rsidRPr="00904DF6">
              <w:t xml:space="preserve"> agents (Freshers)</w:t>
            </w:r>
          </w:p>
          <w:p w14:paraId="54D483DC" w14:textId="77777777" w:rsidR="00D226F4" w:rsidRPr="00904DF6" w:rsidRDefault="00D226F4" w:rsidP="00053099">
            <w:pPr>
              <w:pStyle w:val="ListParagraph"/>
              <w:numPr>
                <w:ilvl w:val="0"/>
                <w:numId w:val="104"/>
              </w:numPr>
              <w:spacing w:after="0" w:line="360" w:lineRule="auto"/>
              <w:ind w:left="166" w:hanging="180"/>
              <w:jc w:val="left"/>
            </w:pPr>
            <w:r w:rsidRPr="00904DF6">
              <w:t>Start the engine for specified hours.</w:t>
            </w:r>
          </w:p>
          <w:p w14:paraId="77D373C6" w14:textId="77777777" w:rsidR="00D226F4" w:rsidRPr="00904DF6" w:rsidRDefault="00D226F4" w:rsidP="00053099">
            <w:pPr>
              <w:pStyle w:val="ListParagraph"/>
              <w:numPr>
                <w:ilvl w:val="0"/>
                <w:numId w:val="104"/>
              </w:numPr>
              <w:spacing w:after="0" w:line="360" w:lineRule="auto"/>
              <w:ind w:left="166" w:hanging="180"/>
              <w:jc w:val="left"/>
            </w:pPr>
            <w:r w:rsidRPr="00904DF6">
              <w:t>Remove the solution</w:t>
            </w:r>
          </w:p>
          <w:p w14:paraId="060D5F81" w14:textId="77777777" w:rsidR="00D226F4" w:rsidRPr="00904DF6" w:rsidRDefault="00D226F4" w:rsidP="00053099">
            <w:pPr>
              <w:numPr>
                <w:ilvl w:val="0"/>
                <w:numId w:val="104"/>
              </w:numPr>
              <w:spacing w:after="0" w:line="360" w:lineRule="auto"/>
              <w:ind w:left="166" w:hanging="180"/>
              <w:contextualSpacing/>
              <w:jc w:val="left"/>
            </w:pPr>
            <w:r w:rsidRPr="00904DF6">
              <w:t>Add new coolant.</w:t>
            </w:r>
          </w:p>
        </w:tc>
        <w:tc>
          <w:tcPr>
            <w:tcW w:w="3698" w:type="dxa"/>
            <w:tcBorders>
              <w:top w:val="single" w:sz="4" w:space="0" w:color="000000"/>
              <w:left w:val="single" w:sz="4" w:space="0" w:color="000000"/>
              <w:bottom w:val="single" w:sz="4" w:space="0" w:color="000000"/>
              <w:right w:val="single" w:sz="4" w:space="0" w:color="000000"/>
            </w:tcBorders>
          </w:tcPr>
          <w:p w14:paraId="4A1592FB" w14:textId="77777777" w:rsidR="00D226F4" w:rsidRPr="001B16D4" w:rsidRDefault="00D226F4" w:rsidP="00053099">
            <w:pPr>
              <w:pStyle w:val="ListParagraph"/>
              <w:numPr>
                <w:ilvl w:val="0"/>
                <w:numId w:val="104"/>
              </w:numPr>
              <w:autoSpaceDE w:val="0"/>
              <w:autoSpaceDN w:val="0"/>
              <w:adjustRightInd w:val="0"/>
              <w:spacing w:after="0" w:line="360" w:lineRule="auto"/>
              <w:ind w:left="166" w:hanging="180"/>
              <w:jc w:val="left"/>
            </w:pPr>
            <w:r w:rsidRPr="001B16D4">
              <w:t>Describe the functions and purpose of engine cooling system components as:</w:t>
            </w:r>
          </w:p>
          <w:p w14:paraId="01956009" w14:textId="0BD8A5D6" w:rsidR="00D226F4" w:rsidRPr="001B16D4" w:rsidRDefault="00D226F4" w:rsidP="00D226F4">
            <w:pPr>
              <w:pStyle w:val="ListParagraph"/>
              <w:autoSpaceDE w:val="0"/>
              <w:autoSpaceDN w:val="0"/>
              <w:adjustRightInd w:val="0"/>
              <w:spacing w:before="240" w:line="360" w:lineRule="auto"/>
              <w:ind w:left="166" w:hanging="180"/>
              <w:jc w:val="left"/>
              <w:rPr>
                <w:rFonts w:eastAsia="Calibri"/>
              </w:rPr>
            </w:pPr>
            <w:r w:rsidRPr="001B16D4">
              <w:t xml:space="preserve">Electrical motor operated fan with </w:t>
            </w:r>
            <w:proofErr w:type="spellStart"/>
            <w:r w:rsidRPr="001B16D4">
              <w:t>thermo</w:t>
            </w:r>
            <w:proofErr w:type="spellEnd"/>
            <w:r w:rsidRPr="001B16D4">
              <w:t xml:space="preserve"> switch, belt operated fan, temperature controlled/viscous coupling fan, pressure cap, water body/pump, drive belt, thermostat, radiator, core plug, hoses/clamps, and gasket/ seals.</w:t>
            </w:r>
          </w:p>
        </w:tc>
        <w:tc>
          <w:tcPr>
            <w:tcW w:w="1992" w:type="dxa"/>
            <w:tcBorders>
              <w:top w:val="single" w:sz="4" w:space="0" w:color="000000"/>
              <w:left w:val="single" w:sz="4" w:space="0" w:color="000000"/>
              <w:bottom w:val="single" w:sz="4" w:space="0" w:color="000000"/>
              <w:right w:val="single" w:sz="4" w:space="0" w:color="000000"/>
            </w:tcBorders>
            <w:vAlign w:val="center"/>
          </w:tcPr>
          <w:p w14:paraId="5A91E0FB" w14:textId="77777777" w:rsidR="00D226F4" w:rsidRPr="00BA3BBB" w:rsidRDefault="00D226F4" w:rsidP="00D226F4">
            <w:pPr>
              <w:spacing w:after="0" w:line="360" w:lineRule="auto"/>
              <w:ind w:left="0" w:firstLine="0"/>
              <w:jc w:val="right"/>
              <w:rPr>
                <w:rFonts w:eastAsia="Calibri"/>
              </w:rPr>
            </w:pPr>
            <w:r>
              <w:rPr>
                <w:rFonts w:eastAsia="Calibri"/>
              </w:rPr>
              <w:t>Theory-02</w:t>
            </w:r>
            <w:r w:rsidRPr="00BA3BBB">
              <w:rPr>
                <w:rFonts w:eastAsia="Calibri"/>
              </w:rPr>
              <w:t>Hrs</w:t>
            </w:r>
          </w:p>
          <w:p w14:paraId="2970E15E" w14:textId="77777777" w:rsidR="00D226F4" w:rsidRPr="00BA3BBB" w:rsidRDefault="00D226F4" w:rsidP="00D226F4">
            <w:pPr>
              <w:spacing w:after="0" w:line="360" w:lineRule="auto"/>
              <w:ind w:left="0" w:firstLine="0"/>
              <w:jc w:val="right"/>
              <w:rPr>
                <w:rFonts w:eastAsia="Calibri"/>
              </w:rPr>
            </w:pPr>
            <w:r w:rsidRPr="00BA3BBB">
              <w:rPr>
                <w:rFonts w:eastAsia="Calibri"/>
              </w:rPr>
              <w:t>Practice-</w:t>
            </w:r>
            <w:r>
              <w:rPr>
                <w:rFonts w:eastAsia="Calibri"/>
              </w:rPr>
              <w:t>0</w:t>
            </w:r>
            <w:r w:rsidRPr="00BA3BBB">
              <w:rPr>
                <w:rFonts w:eastAsia="Calibri"/>
              </w:rPr>
              <w:t xml:space="preserve">8 </w:t>
            </w:r>
            <w:proofErr w:type="spellStart"/>
            <w:r w:rsidRPr="00BA3BBB">
              <w:rPr>
                <w:rFonts w:eastAsia="Calibri"/>
              </w:rPr>
              <w:t>Hrs</w:t>
            </w:r>
            <w:proofErr w:type="spellEnd"/>
          </w:p>
          <w:p w14:paraId="6A828C77" w14:textId="77777777" w:rsidR="00D226F4" w:rsidRPr="00E83F0A" w:rsidRDefault="00D226F4" w:rsidP="00D226F4">
            <w:pPr>
              <w:spacing w:after="0" w:line="360" w:lineRule="auto"/>
              <w:ind w:left="0" w:firstLine="0"/>
              <w:jc w:val="right"/>
              <w:rPr>
                <w:rFonts w:eastAsia="Calibri"/>
              </w:rPr>
            </w:pPr>
            <w:r>
              <w:rPr>
                <w:rFonts w:eastAsia="Calibri"/>
              </w:rPr>
              <w:t>Total- 10</w:t>
            </w:r>
            <w:r w:rsidRPr="00BA3BBB">
              <w:rPr>
                <w:rFonts w:eastAsia="Calibri"/>
              </w:rPr>
              <w:t xml:space="preserve"> </w:t>
            </w:r>
            <w:proofErr w:type="spellStart"/>
            <w:r w:rsidRPr="00BA3BBB">
              <w:rPr>
                <w:rFonts w:eastAsia="Calibri"/>
              </w:rPr>
              <w:t>Hrs</w:t>
            </w:r>
            <w:proofErr w:type="spellEnd"/>
          </w:p>
        </w:tc>
        <w:tc>
          <w:tcPr>
            <w:tcW w:w="2340" w:type="dxa"/>
            <w:tcBorders>
              <w:top w:val="single" w:sz="4" w:space="0" w:color="000000"/>
              <w:left w:val="single" w:sz="4" w:space="0" w:color="000000"/>
              <w:bottom w:val="single" w:sz="4" w:space="0" w:color="000000"/>
              <w:right w:val="single" w:sz="4" w:space="0" w:color="000000"/>
            </w:tcBorders>
          </w:tcPr>
          <w:p w14:paraId="2D53AFB6" w14:textId="77777777" w:rsidR="00D226F4" w:rsidRPr="001B16D4" w:rsidRDefault="00D226F4" w:rsidP="00D226F4">
            <w:pPr>
              <w:spacing w:after="0" w:line="276" w:lineRule="auto"/>
              <w:ind w:left="106" w:hanging="106"/>
              <w:jc w:val="left"/>
              <w:rPr>
                <w:rFonts w:eastAsia="Calibri"/>
              </w:rPr>
            </w:pPr>
            <w:r>
              <w:rPr>
                <w:rFonts w:eastAsia="Calibri"/>
              </w:rPr>
              <w:t>•</w:t>
            </w:r>
            <w:r w:rsidRPr="001B16D4">
              <w:rPr>
                <w:rFonts w:eastAsia="Calibri"/>
              </w:rPr>
              <w:t>Hand tools trolley</w:t>
            </w:r>
          </w:p>
          <w:p w14:paraId="7E88A3F8" w14:textId="77777777" w:rsidR="00D226F4" w:rsidRPr="001B16D4" w:rsidRDefault="00D226F4" w:rsidP="00D226F4">
            <w:pPr>
              <w:spacing w:after="0" w:line="276" w:lineRule="auto"/>
              <w:ind w:left="106" w:hanging="106"/>
              <w:jc w:val="left"/>
              <w:rPr>
                <w:rFonts w:eastAsia="Calibri"/>
              </w:rPr>
            </w:pPr>
            <w:r>
              <w:rPr>
                <w:rFonts w:eastAsia="Calibri"/>
              </w:rPr>
              <w:t>•</w:t>
            </w:r>
            <w:r w:rsidRPr="001B16D4">
              <w:rPr>
                <w:rFonts w:eastAsia="Calibri"/>
              </w:rPr>
              <w:t xml:space="preserve">Radiator leak tester </w:t>
            </w:r>
          </w:p>
          <w:p w14:paraId="5B074C8A" w14:textId="77777777" w:rsidR="00D226F4" w:rsidRPr="001B16D4" w:rsidRDefault="00D226F4" w:rsidP="00D226F4">
            <w:pPr>
              <w:spacing w:after="0" w:line="276" w:lineRule="auto"/>
              <w:ind w:left="106" w:hanging="106"/>
              <w:jc w:val="left"/>
              <w:rPr>
                <w:rFonts w:eastAsia="Calibri"/>
              </w:rPr>
            </w:pPr>
            <w:r>
              <w:rPr>
                <w:rFonts w:eastAsia="Calibri"/>
              </w:rPr>
              <w:t>•</w:t>
            </w:r>
            <w:r w:rsidRPr="001B16D4">
              <w:rPr>
                <w:rFonts w:eastAsia="Calibri"/>
              </w:rPr>
              <w:t>Vehicle/ simulator with a cooling system</w:t>
            </w:r>
          </w:p>
          <w:p w14:paraId="42103641" w14:textId="77777777" w:rsidR="00D226F4" w:rsidRDefault="00D226F4" w:rsidP="00D226F4">
            <w:pPr>
              <w:spacing w:after="0" w:line="276" w:lineRule="auto"/>
              <w:ind w:left="106" w:hanging="106"/>
              <w:jc w:val="left"/>
              <w:rPr>
                <w:rFonts w:eastAsia="Calibri"/>
              </w:rPr>
            </w:pPr>
            <w:r>
              <w:rPr>
                <w:rFonts w:eastAsia="Calibri"/>
              </w:rPr>
              <w:t>•</w:t>
            </w:r>
            <w:r w:rsidRPr="001B16D4">
              <w:rPr>
                <w:rFonts w:eastAsia="Calibri"/>
              </w:rPr>
              <w:t>Drive belt tensioner gauge</w:t>
            </w:r>
          </w:p>
          <w:p w14:paraId="02FE3994" w14:textId="77777777" w:rsidR="00D226F4" w:rsidRPr="001B16D4" w:rsidRDefault="00D226F4" w:rsidP="00D226F4">
            <w:pPr>
              <w:spacing w:after="0" w:line="276" w:lineRule="auto"/>
              <w:ind w:left="106" w:hanging="106"/>
              <w:jc w:val="left"/>
              <w:rPr>
                <w:rFonts w:eastAsia="Calibri"/>
              </w:rPr>
            </w:pPr>
            <w:r>
              <w:rPr>
                <w:rFonts w:eastAsia="Calibri"/>
              </w:rPr>
              <w:t>•</w:t>
            </w:r>
            <w:r w:rsidRPr="001B16D4">
              <w:rPr>
                <w:rFonts w:eastAsia="Calibri"/>
              </w:rPr>
              <w:t>Coolants,</w:t>
            </w:r>
          </w:p>
          <w:p w14:paraId="6DF38DB2" w14:textId="77777777" w:rsidR="00D226F4" w:rsidRPr="001B16D4" w:rsidRDefault="00D226F4" w:rsidP="00D226F4">
            <w:pPr>
              <w:spacing w:after="0" w:line="276" w:lineRule="auto"/>
              <w:ind w:left="106" w:hanging="106"/>
              <w:jc w:val="left"/>
              <w:rPr>
                <w:rFonts w:eastAsia="Calibri"/>
              </w:rPr>
            </w:pPr>
            <w:r>
              <w:rPr>
                <w:rFonts w:eastAsia="Calibri"/>
              </w:rPr>
              <w:t>•</w:t>
            </w:r>
            <w:r w:rsidRPr="001B16D4">
              <w:rPr>
                <w:rFonts w:eastAsia="Calibri"/>
              </w:rPr>
              <w:t>Sealant/gasket,</w:t>
            </w:r>
          </w:p>
          <w:p w14:paraId="338FE8F1" w14:textId="77777777" w:rsidR="00D226F4" w:rsidRPr="001B16D4" w:rsidRDefault="00D226F4" w:rsidP="00D226F4">
            <w:pPr>
              <w:spacing w:after="0" w:line="276" w:lineRule="auto"/>
              <w:ind w:left="106" w:hanging="106"/>
              <w:jc w:val="left"/>
              <w:rPr>
                <w:rFonts w:eastAsia="Calibri"/>
              </w:rPr>
            </w:pPr>
            <w:r>
              <w:rPr>
                <w:rFonts w:eastAsia="Calibri"/>
              </w:rPr>
              <w:t>•</w:t>
            </w:r>
            <w:r w:rsidRPr="001B16D4">
              <w:rPr>
                <w:rFonts w:eastAsia="Calibri"/>
              </w:rPr>
              <w:t xml:space="preserve"> Hose Pipe, </w:t>
            </w:r>
          </w:p>
          <w:p w14:paraId="32E83919" w14:textId="77777777" w:rsidR="00D226F4" w:rsidRPr="001B16D4" w:rsidRDefault="00D226F4" w:rsidP="00D226F4">
            <w:pPr>
              <w:spacing w:after="0" w:line="276" w:lineRule="auto"/>
              <w:ind w:left="106" w:hanging="106"/>
              <w:jc w:val="left"/>
              <w:rPr>
                <w:rFonts w:eastAsia="Calibri"/>
              </w:rPr>
            </w:pPr>
            <w:r>
              <w:rPr>
                <w:rFonts w:eastAsia="Calibri"/>
              </w:rPr>
              <w:t>•</w:t>
            </w:r>
            <w:r w:rsidRPr="001B16D4">
              <w:rPr>
                <w:rFonts w:eastAsia="Calibri"/>
              </w:rPr>
              <w:t>Thermostat Valve</w:t>
            </w:r>
          </w:p>
        </w:tc>
        <w:tc>
          <w:tcPr>
            <w:tcW w:w="1440" w:type="dxa"/>
            <w:tcBorders>
              <w:top w:val="single" w:sz="4" w:space="0" w:color="000000"/>
              <w:left w:val="single" w:sz="4" w:space="0" w:color="000000"/>
              <w:bottom w:val="single" w:sz="4" w:space="0" w:color="000000"/>
              <w:right w:val="single" w:sz="4" w:space="0" w:color="000000"/>
            </w:tcBorders>
          </w:tcPr>
          <w:p w14:paraId="11E33BDE" w14:textId="5F16D153" w:rsidR="00D226F4" w:rsidRPr="00E83F0A" w:rsidRDefault="00D226F4" w:rsidP="00D226F4">
            <w:pPr>
              <w:spacing w:after="0" w:line="360" w:lineRule="auto"/>
              <w:ind w:left="106" w:hanging="106"/>
              <w:jc w:val="left"/>
              <w:rPr>
                <w:rFonts w:eastAsia="Calibri"/>
              </w:rPr>
            </w:pPr>
            <w:r w:rsidRPr="0051522E">
              <w:rPr>
                <w:rFonts w:eastAsia="Calibri"/>
              </w:rPr>
              <w:t>Class Room and IC Lab</w:t>
            </w:r>
          </w:p>
        </w:tc>
      </w:tr>
    </w:tbl>
    <w:p w14:paraId="45562071" w14:textId="77777777" w:rsidR="00A60B5A" w:rsidRPr="00C21026" w:rsidRDefault="00A60B5A" w:rsidP="00053099">
      <w:pPr>
        <w:pStyle w:val="ListParagraph"/>
        <w:keepNext/>
        <w:keepLines/>
        <w:numPr>
          <w:ilvl w:val="0"/>
          <w:numId w:val="408"/>
        </w:numPr>
        <w:shd w:val="clear" w:color="auto" w:fill="FFC000"/>
        <w:spacing w:after="0" w:line="276" w:lineRule="auto"/>
        <w:ind w:right="-15"/>
        <w:outlineLvl w:val="2"/>
        <w:rPr>
          <w:b/>
          <w:sz w:val="24"/>
        </w:rPr>
      </w:pPr>
      <w:bookmarkStart w:id="19" w:name="_Toc133687172"/>
      <w:r w:rsidRPr="00C21026">
        <w:rPr>
          <w:b/>
          <w:sz w:val="24"/>
        </w:rPr>
        <w:lastRenderedPageBreak/>
        <w:t>Inspect Engine Lubrication System and working of its Components</w:t>
      </w:r>
      <w:bookmarkEnd w:id="19"/>
    </w:p>
    <w:p w14:paraId="14276C31" w14:textId="77777777" w:rsidR="00A60B5A" w:rsidRDefault="00A60B5A" w:rsidP="00D226F4">
      <w:pPr>
        <w:spacing w:before="240" w:after="240" w:line="360" w:lineRule="auto"/>
        <w:rPr>
          <w:rFonts w:eastAsia="Times New Roman"/>
          <w:bCs/>
          <w:noProof/>
        </w:rPr>
      </w:pPr>
      <w:r w:rsidRPr="006B218D">
        <w:rPr>
          <w:rFonts w:eastAsia="Calibri"/>
          <w:b/>
          <w:bCs/>
        </w:rPr>
        <w:t>Objective:</w:t>
      </w:r>
      <w:r w:rsidRPr="006B218D">
        <w:rPr>
          <w:rFonts w:eastAsia="Calibri"/>
        </w:rPr>
        <w:t xml:space="preserve"> </w:t>
      </w:r>
      <w:r w:rsidRPr="00E04D00">
        <w:rPr>
          <w:rFonts w:eastAsia="Calibri"/>
        </w:rPr>
        <w:t xml:space="preserve">This module covers the skills and knowledge required to perform </w:t>
      </w:r>
      <w:r w:rsidRPr="00E04D00">
        <w:t>Identify the Lubrication system, Analyze different Lubricants in the Engine and Sketch Lubrication system diagram</w:t>
      </w:r>
    </w:p>
    <w:p w14:paraId="6B6C6F14" w14:textId="77777777" w:rsidR="00A60B5A" w:rsidRPr="00BA3BBB" w:rsidRDefault="00A60B5A" w:rsidP="00A60B5A">
      <w:pPr>
        <w:spacing w:after="0" w:line="360" w:lineRule="auto"/>
        <w:rPr>
          <w:rFonts w:eastAsia="Calibri"/>
          <w:b/>
        </w:rPr>
      </w:pPr>
      <w:r>
        <w:rPr>
          <w:rFonts w:eastAsia="Calibri"/>
          <w:b/>
        </w:rPr>
        <w:t>Duration: 27 Hours</w:t>
      </w:r>
      <w:r>
        <w:rPr>
          <w:rFonts w:eastAsia="Calibri"/>
          <w:b/>
        </w:rPr>
        <w:tab/>
      </w:r>
      <w:r>
        <w:rPr>
          <w:rFonts w:eastAsia="Calibri"/>
          <w:b/>
        </w:rPr>
        <w:tab/>
      </w:r>
      <w:r>
        <w:rPr>
          <w:rFonts w:eastAsia="Calibri"/>
          <w:b/>
        </w:rPr>
        <w:tab/>
      </w:r>
      <w:r>
        <w:rPr>
          <w:rFonts w:eastAsia="Calibri"/>
          <w:b/>
        </w:rPr>
        <w:tab/>
      </w:r>
      <w:r>
        <w:rPr>
          <w:rFonts w:eastAsia="Calibri"/>
          <w:b/>
        </w:rPr>
        <w:tab/>
      </w:r>
      <w:r>
        <w:rPr>
          <w:rFonts w:eastAsia="Calibri"/>
          <w:b/>
        </w:rPr>
        <w:tab/>
      </w:r>
      <w:r>
        <w:rPr>
          <w:rFonts w:eastAsia="Calibri"/>
          <w:b/>
        </w:rPr>
        <w:tab/>
      </w:r>
      <w:r>
        <w:rPr>
          <w:rFonts w:eastAsia="Calibri"/>
          <w:b/>
        </w:rPr>
        <w:tab/>
        <w:t>Theory: 06 Hours</w:t>
      </w:r>
      <w:r>
        <w:rPr>
          <w:rFonts w:eastAsia="Calibri"/>
          <w:b/>
        </w:rPr>
        <w:tab/>
      </w:r>
      <w:r>
        <w:rPr>
          <w:rFonts w:eastAsia="Calibri"/>
          <w:b/>
        </w:rPr>
        <w:tab/>
      </w:r>
      <w:r>
        <w:rPr>
          <w:rFonts w:eastAsia="Calibri"/>
          <w:b/>
        </w:rPr>
        <w:tab/>
      </w:r>
      <w:r>
        <w:rPr>
          <w:rFonts w:eastAsia="Calibri"/>
          <w:b/>
        </w:rPr>
        <w:tab/>
        <w:t>Practice: 21</w:t>
      </w:r>
      <w:r w:rsidRPr="00BA3BBB">
        <w:rPr>
          <w:rFonts w:eastAsia="Calibri"/>
          <w:b/>
        </w:rPr>
        <w:t xml:space="preserve"> Hours</w:t>
      </w:r>
    </w:p>
    <w:tbl>
      <w:tblPr>
        <w:tblpPr w:leftFromText="180" w:rightFromText="180" w:vertAnchor="text" w:tblpX="53" w:tblpY="1"/>
        <w:tblOverlap w:val="never"/>
        <w:tblW w:w="15083" w:type="dxa"/>
        <w:tblLayout w:type="fixed"/>
        <w:tblCellMar>
          <w:left w:w="106" w:type="dxa"/>
          <w:right w:w="49" w:type="dxa"/>
        </w:tblCellMar>
        <w:tblLook w:val="04A0" w:firstRow="1" w:lastRow="0" w:firstColumn="1" w:lastColumn="0" w:noHBand="0" w:noVBand="1"/>
      </w:tblPr>
      <w:tblGrid>
        <w:gridCol w:w="2506"/>
        <w:gridCol w:w="3609"/>
        <w:gridCol w:w="3857"/>
        <w:gridCol w:w="1993"/>
        <w:gridCol w:w="1953"/>
        <w:gridCol w:w="1165"/>
      </w:tblGrid>
      <w:tr w:rsidR="00A60B5A" w:rsidRPr="00E83F0A" w14:paraId="123338C0" w14:textId="77777777" w:rsidTr="00EB7CDD">
        <w:trPr>
          <w:trHeight w:val="612"/>
        </w:trPr>
        <w:tc>
          <w:tcPr>
            <w:tcW w:w="2506"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9EE30FA" w14:textId="77777777" w:rsidR="00A60B5A" w:rsidRPr="00904DF6" w:rsidRDefault="00A60B5A" w:rsidP="00D226F4">
            <w:pPr>
              <w:spacing w:after="0" w:line="276" w:lineRule="auto"/>
              <w:ind w:left="0" w:firstLine="0"/>
              <w:rPr>
                <w:rFonts w:eastAsia="Calibri"/>
                <w:b/>
              </w:rPr>
            </w:pPr>
            <w:r w:rsidRPr="00904DF6">
              <w:rPr>
                <w:rFonts w:eastAsia="Calibri"/>
                <w:b/>
              </w:rPr>
              <w:t>Learning Unit</w:t>
            </w:r>
          </w:p>
        </w:tc>
        <w:tc>
          <w:tcPr>
            <w:tcW w:w="3609"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1D9B114" w14:textId="77777777" w:rsidR="00A60B5A" w:rsidRPr="00904DF6" w:rsidRDefault="00A60B5A" w:rsidP="00D226F4">
            <w:pPr>
              <w:spacing w:after="0" w:line="276" w:lineRule="auto"/>
              <w:ind w:left="0" w:firstLine="0"/>
              <w:rPr>
                <w:rFonts w:eastAsia="Calibri"/>
                <w:b/>
              </w:rPr>
            </w:pPr>
            <w:r w:rsidRPr="00904DF6">
              <w:rPr>
                <w:rFonts w:eastAsia="Calibri"/>
                <w:b/>
              </w:rPr>
              <w:t>Learning Outcomes</w:t>
            </w:r>
          </w:p>
        </w:tc>
        <w:tc>
          <w:tcPr>
            <w:tcW w:w="3857"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76AFFF8" w14:textId="77777777" w:rsidR="00A60B5A" w:rsidRPr="00904DF6" w:rsidRDefault="00A60B5A" w:rsidP="00D226F4">
            <w:pPr>
              <w:spacing w:after="0" w:line="276" w:lineRule="auto"/>
              <w:ind w:left="0" w:firstLine="0"/>
              <w:rPr>
                <w:rFonts w:eastAsia="Calibri"/>
                <w:b/>
              </w:rPr>
            </w:pPr>
            <w:r w:rsidRPr="00904DF6">
              <w:rPr>
                <w:rFonts w:eastAsia="Calibri"/>
                <w:b/>
              </w:rPr>
              <w:t>Learning Elements</w:t>
            </w:r>
          </w:p>
        </w:tc>
        <w:tc>
          <w:tcPr>
            <w:tcW w:w="1993"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EEA8D4E" w14:textId="77777777" w:rsidR="00A60B5A" w:rsidRPr="00904DF6" w:rsidRDefault="00A60B5A" w:rsidP="00D226F4">
            <w:pPr>
              <w:spacing w:after="0" w:line="276" w:lineRule="auto"/>
              <w:ind w:left="0" w:firstLine="0"/>
              <w:rPr>
                <w:rFonts w:eastAsia="Calibri"/>
                <w:b/>
              </w:rPr>
            </w:pPr>
            <w:r w:rsidRPr="00904DF6">
              <w:rPr>
                <w:rFonts w:eastAsia="Calibri"/>
                <w:b/>
              </w:rPr>
              <w:t>Duration</w:t>
            </w:r>
          </w:p>
        </w:tc>
        <w:tc>
          <w:tcPr>
            <w:tcW w:w="1953" w:type="dxa"/>
            <w:tcBorders>
              <w:top w:val="single" w:sz="4" w:space="0" w:color="000000"/>
              <w:left w:val="single" w:sz="4" w:space="0" w:color="000000"/>
              <w:bottom w:val="single" w:sz="4" w:space="0" w:color="000000"/>
              <w:right w:val="single" w:sz="4" w:space="0" w:color="000000"/>
            </w:tcBorders>
            <w:shd w:val="clear" w:color="auto" w:fill="E5B8B7"/>
          </w:tcPr>
          <w:p w14:paraId="073BF3BB" w14:textId="77777777" w:rsidR="00A60B5A" w:rsidRPr="00904DF6" w:rsidRDefault="00A60B5A" w:rsidP="00D226F4">
            <w:pPr>
              <w:spacing w:after="0" w:line="276" w:lineRule="auto"/>
              <w:ind w:left="0" w:firstLine="0"/>
              <w:rPr>
                <w:rFonts w:eastAsia="Calibri"/>
                <w:b/>
              </w:rPr>
            </w:pPr>
            <w:r w:rsidRPr="00904DF6">
              <w:rPr>
                <w:rFonts w:eastAsia="Calibri"/>
                <w:b/>
              </w:rPr>
              <w:t xml:space="preserve">Materials </w:t>
            </w:r>
          </w:p>
          <w:p w14:paraId="2202134B" w14:textId="77777777" w:rsidR="00A60B5A" w:rsidRPr="00904DF6" w:rsidRDefault="00A60B5A" w:rsidP="00D226F4">
            <w:pPr>
              <w:spacing w:after="0" w:line="276" w:lineRule="auto"/>
              <w:ind w:left="0" w:firstLine="0"/>
              <w:rPr>
                <w:rFonts w:eastAsia="Calibri"/>
                <w:b/>
              </w:rPr>
            </w:pPr>
            <w:r w:rsidRPr="00904DF6">
              <w:rPr>
                <w:rFonts w:eastAsia="Calibri"/>
                <w:b/>
              </w:rPr>
              <w:t xml:space="preserve">Required </w:t>
            </w:r>
          </w:p>
        </w:tc>
        <w:tc>
          <w:tcPr>
            <w:tcW w:w="1165" w:type="dxa"/>
            <w:tcBorders>
              <w:top w:val="single" w:sz="4" w:space="0" w:color="000000"/>
              <w:left w:val="single" w:sz="4" w:space="0" w:color="000000"/>
              <w:bottom w:val="single" w:sz="4" w:space="0" w:color="000000"/>
              <w:right w:val="single" w:sz="4" w:space="0" w:color="000000"/>
            </w:tcBorders>
            <w:shd w:val="clear" w:color="auto" w:fill="E5B8B7"/>
          </w:tcPr>
          <w:p w14:paraId="44AAED3A" w14:textId="77777777" w:rsidR="00A60B5A" w:rsidRPr="00904DF6" w:rsidRDefault="00A60B5A" w:rsidP="00D226F4">
            <w:pPr>
              <w:spacing w:after="0" w:line="276" w:lineRule="auto"/>
              <w:ind w:left="0" w:firstLine="0"/>
              <w:rPr>
                <w:rFonts w:eastAsia="Calibri"/>
                <w:b/>
              </w:rPr>
            </w:pPr>
            <w:r w:rsidRPr="00904DF6">
              <w:rPr>
                <w:rFonts w:eastAsia="Calibri"/>
                <w:b/>
              </w:rPr>
              <w:t xml:space="preserve">Learning </w:t>
            </w:r>
          </w:p>
          <w:p w14:paraId="6C5BA0C3" w14:textId="77777777" w:rsidR="00A60B5A" w:rsidRPr="00904DF6" w:rsidRDefault="00A60B5A" w:rsidP="00D226F4">
            <w:pPr>
              <w:spacing w:after="0" w:line="276" w:lineRule="auto"/>
              <w:ind w:left="0" w:firstLine="0"/>
              <w:rPr>
                <w:rFonts w:eastAsia="Calibri"/>
                <w:b/>
              </w:rPr>
            </w:pPr>
            <w:r w:rsidRPr="00904DF6">
              <w:rPr>
                <w:rFonts w:eastAsia="Calibri"/>
                <w:b/>
              </w:rPr>
              <w:t xml:space="preserve">Place </w:t>
            </w:r>
          </w:p>
        </w:tc>
      </w:tr>
      <w:tr w:rsidR="00A60B5A" w:rsidRPr="00E83F0A" w14:paraId="6DD0E784" w14:textId="77777777" w:rsidTr="00EB7CDD">
        <w:trPr>
          <w:trHeight w:val="2113"/>
        </w:trPr>
        <w:tc>
          <w:tcPr>
            <w:tcW w:w="2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14E468" w14:textId="2CB2F711" w:rsidR="00A60B5A" w:rsidRPr="005027E7" w:rsidRDefault="00D226F4" w:rsidP="00053099">
            <w:pPr>
              <w:pStyle w:val="ListParagraph"/>
              <w:numPr>
                <w:ilvl w:val="0"/>
                <w:numId w:val="117"/>
              </w:numPr>
              <w:spacing w:after="0" w:line="360" w:lineRule="auto"/>
              <w:ind w:left="525" w:right="-139" w:hanging="540"/>
              <w:jc w:val="left"/>
              <w:rPr>
                <w:rFonts w:eastAsia="Calibri"/>
              </w:rPr>
            </w:pPr>
            <w:r w:rsidRPr="005027E7">
              <w:t>Identify the</w:t>
            </w:r>
            <w:r w:rsidR="00A60B5A" w:rsidRPr="005027E7">
              <w:t xml:space="preserve"> Lubrication system</w:t>
            </w:r>
          </w:p>
        </w:tc>
        <w:tc>
          <w:tcPr>
            <w:tcW w:w="3609" w:type="dxa"/>
            <w:tcBorders>
              <w:top w:val="single" w:sz="4" w:space="0" w:color="000000"/>
              <w:left w:val="single" w:sz="4" w:space="0" w:color="000000"/>
              <w:bottom w:val="single" w:sz="4" w:space="0" w:color="000000"/>
              <w:right w:val="single" w:sz="4" w:space="0" w:color="000000"/>
            </w:tcBorders>
            <w:shd w:val="clear" w:color="auto" w:fill="auto"/>
          </w:tcPr>
          <w:p w14:paraId="068B4EA3" w14:textId="77777777" w:rsidR="00A60B5A" w:rsidRPr="00EA16FA" w:rsidRDefault="00A60B5A" w:rsidP="00D226F4">
            <w:pPr>
              <w:spacing w:after="0" w:line="360" w:lineRule="auto"/>
              <w:ind w:left="271" w:hanging="271"/>
              <w:jc w:val="left"/>
              <w:rPr>
                <w:rFonts w:eastAsia="Calibri"/>
                <w:b/>
              </w:rPr>
            </w:pPr>
            <w:r w:rsidRPr="00E83F0A">
              <w:rPr>
                <w:rFonts w:eastAsia="Calibri"/>
                <w:b/>
              </w:rPr>
              <w:t>Trainee will be able</w:t>
            </w:r>
            <w:r>
              <w:rPr>
                <w:rFonts w:eastAsia="Calibri"/>
                <w:b/>
              </w:rPr>
              <w:t xml:space="preserve"> to: </w:t>
            </w:r>
          </w:p>
          <w:p w14:paraId="2B28D5A5" w14:textId="77777777" w:rsidR="00A60B5A" w:rsidRPr="00EC5BEB" w:rsidRDefault="00A60B5A" w:rsidP="00053099">
            <w:pPr>
              <w:pStyle w:val="ListParagraph"/>
              <w:numPr>
                <w:ilvl w:val="0"/>
                <w:numId w:val="105"/>
              </w:numPr>
              <w:spacing w:after="0" w:line="360" w:lineRule="auto"/>
              <w:ind w:left="271" w:hanging="271"/>
              <w:jc w:val="left"/>
            </w:pPr>
            <w:r w:rsidRPr="00EC5BEB">
              <w:t>Identify the main components of engine lubrication system.</w:t>
            </w:r>
          </w:p>
          <w:p w14:paraId="5898D383" w14:textId="77777777" w:rsidR="00A60B5A" w:rsidRPr="00EC5BEB" w:rsidRDefault="00A60B5A" w:rsidP="00053099">
            <w:pPr>
              <w:pStyle w:val="ListParagraph"/>
              <w:numPr>
                <w:ilvl w:val="0"/>
                <w:numId w:val="105"/>
              </w:numPr>
              <w:spacing w:after="0" w:line="360" w:lineRule="auto"/>
              <w:ind w:left="271" w:hanging="271"/>
              <w:jc w:val="left"/>
            </w:pPr>
            <w:r w:rsidRPr="00EC5BEB">
              <w:t>Identify types of oil pumps.</w:t>
            </w:r>
          </w:p>
          <w:p w14:paraId="79F727BF" w14:textId="77777777" w:rsidR="00A60B5A" w:rsidRPr="00EC5BEB" w:rsidRDefault="00A60B5A" w:rsidP="00053099">
            <w:pPr>
              <w:pStyle w:val="ListParagraph"/>
              <w:numPr>
                <w:ilvl w:val="0"/>
                <w:numId w:val="105"/>
              </w:numPr>
              <w:spacing w:after="0" w:line="360" w:lineRule="auto"/>
              <w:ind w:left="271" w:hanging="271"/>
              <w:jc w:val="left"/>
            </w:pPr>
            <w:r w:rsidRPr="00EC5BEB">
              <w:t>Identify the main relief valve.</w:t>
            </w:r>
          </w:p>
          <w:p w14:paraId="19BCBE74" w14:textId="77777777" w:rsidR="00A60B5A" w:rsidRPr="00EC5BEB" w:rsidRDefault="00A60B5A" w:rsidP="00053099">
            <w:pPr>
              <w:pStyle w:val="ListParagraph"/>
              <w:numPr>
                <w:ilvl w:val="0"/>
                <w:numId w:val="105"/>
              </w:numPr>
              <w:spacing w:after="0" w:line="360" w:lineRule="auto"/>
              <w:ind w:left="271" w:hanging="271"/>
              <w:jc w:val="left"/>
            </w:pPr>
            <w:r w:rsidRPr="00EC5BEB">
              <w:t>Identify the Temperature, pressure and level sensor of oil.</w:t>
            </w:r>
          </w:p>
          <w:p w14:paraId="78E3298D" w14:textId="77777777" w:rsidR="00A60B5A" w:rsidRPr="00EC5BEB" w:rsidRDefault="00A60B5A" w:rsidP="00053099">
            <w:pPr>
              <w:pStyle w:val="ListParagraph"/>
              <w:numPr>
                <w:ilvl w:val="0"/>
                <w:numId w:val="105"/>
              </w:numPr>
              <w:spacing w:after="0" w:line="360" w:lineRule="auto"/>
              <w:ind w:left="271" w:hanging="271"/>
              <w:jc w:val="left"/>
            </w:pPr>
            <w:r w:rsidRPr="00EC5BEB">
              <w:t xml:space="preserve"> Identify Oil filter.</w:t>
            </w:r>
          </w:p>
          <w:p w14:paraId="3DBDF604" w14:textId="77777777" w:rsidR="00A60B5A" w:rsidRPr="00EC5BEB" w:rsidRDefault="00A60B5A" w:rsidP="00053099">
            <w:pPr>
              <w:pStyle w:val="ListParagraph"/>
              <w:numPr>
                <w:ilvl w:val="0"/>
                <w:numId w:val="105"/>
              </w:numPr>
              <w:spacing w:after="0" w:line="360" w:lineRule="auto"/>
              <w:ind w:left="271" w:hanging="271"/>
              <w:jc w:val="left"/>
            </w:pPr>
            <w:r w:rsidRPr="00EC5BEB">
              <w:t xml:space="preserve">Identify the Oil cooler </w:t>
            </w:r>
          </w:p>
          <w:p w14:paraId="3B93D198" w14:textId="77777777" w:rsidR="00A60B5A" w:rsidRPr="00EC5BEB" w:rsidRDefault="00A60B5A" w:rsidP="00053099">
            <w:pPr>
              <w:numPr>
                <w:ilvl w:val="0"/>
                <w:numId w:val="105"/>
              </w:numPr>
              <w:spacing w:after="0" w:line="360" w:lineRule="auto"/>
              <w:ind w:left="271" w:hanging="271"/>
              <w:contextualSpacing/>
              <w:jc w:val="left"/>
            </w:pPr>
            <w:r w:rsidRPr="00EC5BEB">
              <w:t>Identify oil coolers for the high-performance engine (air cooled/ Water cooled type)</w:t>
            </w:r>
          </w:p>
        </w:tc>
        <w:tc>
          <w:tcPr>
            <w:tcW w:w="3857" w:type="dxa"/>
            <w:tcBorders>
              <w:top w:val="single" w:sz="4" w:space="0" w:color="000000"/>
              <w:left w:val="single" w:sz="4" w:space="0" w:color="000000"/>
              <w:bottom w:val="single" w:sz="4" w:space="0" w:color="000000"/>
              <w:right w:val="single" w:sz="4" w:space="0" w:color="000000"/>
            </w:tcBorders>
            <w:shd w:val="clear" w:color="auto" w:fill="auto"/>
          </w:tcPr>
          <w:p w14:paraId="30DC7B67" w14:textId="77777777" w:rsidR="00A60B5A" w:rsidRPr="00152408" w:rsidRDefault="00A60B5A" w:rsidP="00053099">
            <w:pPr>
              <w:pStyle w:val="ListParagraph"/>
              <w:numPr>
                <w:ilvl w:val="0"/>
                <w:numId w:val="105"/>
              </w:numPr>
              <w:autoSpaceDE w:val="0"/>
              <w:autoSpaceDN w:val="0"/>
              <w:adjustRightInd w:val="0"/>
              <w:spacing w:after="0" w:line="360" w:lineRule="auto"/>
              <w:ind w:left="271" w:right="208" w:hanging="271"/>
              <w:jc w:val="left"/>
            </w:pPr>
            <w:r>
              <w:t xml:space="preserve">The </w:t>
            </w:r>
            <w:r w:rsidRPr="00152408">
              <w:t>functions/operating principle and main components of engine lubrication system</w:t>
            </w:r>
          </w:p>
          <w:p w14:paraId="1576E753" w14:textId="77777777" w:rsidR="00A60B5A" w:rsidRPr="00152408" w:rsidRDefault="00A60B5A" w:rsidP="00053099">
            <w:pPr>
              <w:pStyle w:val="ListParagraph"/>
              <w:numPr>
                <w:ilvl w:val="0"/>
                <w:numId w:val="105"/>
              </w:numPr>
              <w:autoSpaceDE w:val="0"/>
              <w:autoSpaceDN w:val="0"/>
              <w:adjustRightInd w:val="0"/>
              <w:spacing w:after="0" w:line="360" w:lineRule="auto"/>
              <w:ind w:left="271" w:hanging="271"/>
              <w:jc w:val="left"/>
            </w:pPr>
            <w:r w:rsidRPr="00152408">
              <w:t>Wet sump, dry sump, total loss, Oil pumps and its types, pressure relief valves, oil filter, oil cooler, ventilation/ PCV Valve, hoses, and oil level indicators.</w:t>
            </w:r>
          </w:p>
          <w:p w14:paraId="0D952AE1" w14:textId="77777777" w:rsidR="00A60B5A" w:rsidRPr="00152408" w:rsidRDefault="00A60B5A" w:rsidP="00053099">
            <w:pPr>
              <w:pStyle w:val="ListParagraph"/>
              <w:numPr>
                <w:ilvl w:val="0"/>
                <w:numId w:val="105"/>
              </w:numPr>
              <w:autoSpaceDE w:val="0"/>
              <w:autoSpaceDN w:val="0"/>
              <w:adjustRightInd w:val="0"/>
              <w:spacing w:after="0" w:line="360" w:lineRule="auto"/>
              <w:ind w:left="271" w:hanging="271"/>
              <w:jc w:val="left"/>
            </w:pPr>
            <w:r w:rsidRPr="00152408">
              <w:t>Lubricant (oils viscosity, viscosity index, oil classifications, Reduction of frictional forces, cooling effect, cleaning effect, corrosion resistance, and noise reduction).</w:t>
            </w:r>
          </w:p>
          <w:p w14:paraId="2E9AB768" w14:textId="77777777" w:rsidR="00A60B5A" w:rsidRPr="00FA08BA" w:rsidRDefault="00A60B5A" w:rsidP="00D226F4">
            <w:pPr>
              <w:pStyle w:val="ListParagraph"/>
              <w:autoSpaceDE w:val="0"/>
              <w:autoSpaceDN w:val="0"/>
              <w:adjustRightInd w:val="0"/>
              <w:spacing w:after="0" w:line="360" w:lineRule="auto"/>
              <w:ind w:left="271" w:hanging="271"/>
              <w:jc w:val="left"/>
            </w:pPr>
          </w:p>
          <w:p w14:paraId="007AD711" w14:textId="77777777" w:rsidR="00A60B5A" w:rsidRPr="00E83F0A" w:rsidRDefault="00A60B5A" w:rsidP="00D226F4">
            <w:pPr>
              <w:spacing w:after="0" w:line="360" w:lineRule="auto"/>
              <w:ind w:left="271" w:hanging="271"/>
              <w:jc w:val="left"/>
              <w:rPr>
                <w:rFonts w:eastAsia="Calibri"/>
              </w:rPr>
            </w:pPr>
          </w:p>
        </w:tc>
        <w:tc>
          <w:tcPr>
            <w:tcW w:w="1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996931" w14:textId="77777777" w:rsidR="00A60B5A" w:rsidRPr="00BA3BBB" w:rsidRDefault="00A60B5A" w:rsidP="00D226F4">
            <w:pPr>
              <w:spacing w:after="0" w:line="360" w:lineRule="auto"/>
              <w:ind w:left="1" w:hanging="1"/>
              <w:jc w:val="right"/>
              <w:rPr>
                <w:rFonts w:eastAsia="Calibri"/>
              </w:rPr>
            </w:pPr>
            <w:r>
              <w:rPr>
                <w:rFonts w:eastAsia="Calibri"/>
              </w:rPr>
              <w:t>Theory-02</w:t>
            </w:r>
            <w:r w:rsidRPr="00BA3BBB">
              <w:rPr>
                <w:rFonts w:eastAsia="Calibri"/>
              </w:rPr>
              <w:t>Hrs</w:t>
            </w:r>
          </w:p>
          <w:p w14:paraId="2F653141" w14:textId="77777777" w:rsidR="00A60B5A" w:rsidRPr="00BA3BBB" w:rsidRDefault="00A60B5A" w:rsidP="00D226F4">
            <w:pPr>
              <w:spacing w:after="0" w:line="360" w:lineRule="auto"/>
              <w:ind w:left="1" w:hanging="1"/>
              <w:jc w:val="right"/>
              <w:rPr>
                <w:rFonts w:eastAsia="Calibri"/>
              </w:rPr>
            </w:pPr>
            <w:r w:rsidRPr="00BA3BBB">
              <w:rPr>
                <w:rFonts w:eastAsia="Calibri"/>
              </w:rPr>
              <w:t>Practice-</w:t>
            </w:r>
            <w:r>
              <w:rPr>
                <w:rFonts w:eastAsia="Calibri"/>
              </w:rPr>
              <w:t>06</w:t>
            </w:r>
            <w:r w:rsidRPr="00BA3BBB">
              <w:rPr>
                <w:rFonts w:eastAsia="Calibri"/>
              </w:rPr>
              <w:t>Hrs</w:t>
            </w:r>
          </w:p>
          <w:p w14:paraId="581F4F47" w14:textId="77777777" w:rsidR="00A60B5A" w:rsidRPr="00E83F0A" w:rsidRDefault="00A60B5A" w:rsidP="00D226F4">
            <w:pPr>
              <w:spacing w:after="0" w:line="360" w:lineRule="auto"/>
              <w:ind w:left="1" w:hanging="1"/>
              <w:jc w:val="right"/>
              <w:rPr>
                <w:rFonts w:eastAsia="Calibri"/>
              </w:rPr>
            </w:pPr>
            <w:r>
              <w:rPr>
                <w:rFonts w:eastAsia="Calibri"/>
              </w:rPr>
              <w:t>Total- 08</w:t>
            </w:r>
            <w:r w:rsidRPr="00BA3BBB">
              <w:rPr>
                <w:rFonts w:eastAsia="Calibri"/>
              </w:rPr>
              <w:t xml:space="preserve"> </w:t>
            </w:r>
            <w:proofErr w:type="spellStart"/>
            <w:r w:rsidRPr="00BA3BBB">
              <w:rPr>
                <w:rFonts w:eastAsia="Calibri"/>
              </w:rPr>
              <w:t>Hrs</w:t>
            </w:r>
            <w:proofErr w:type="spellEnd"/>
          </w:p>
        </w:tc>
        <w:tc>
          <w:tcPr>
            <w:tcW w:w="1953" w:type="dxa"/>
            <w:tcBorders>
              <w:top w:val="single" w:sz="4" w:space="0" w:color="000000"/>
              <w:left w:val="single" w:sz="4" w:space="0" w:color="000000"/>
              <w:bottom w:val="single" w:sz="4" w:space="0" w:color="000000"/>
              <w:right w:val="single" w:sz="4" w:space="0" w:color="000000"/>
            </w:tcBorders>
            <w:shd w:val="clear" w:color="auto" w:fill="auto"/>
          </w:tcPr>
          <w:p w14:paraId="44314E57" w14:textId="77777777" w:rsidR="00A60B5A" w:rsidRPr="00152408" w:rsidRDefault="00A60B5A" w:rsidP="00D226F4">
            <w:pPr>
              <w:spacing w:after="0" w:line="360" w:lineRule="auto"/>
              <w:ind w:left="3" w:hanging="2"/>
              <w:jc w:val="left"/>
              <w:rPr>
                <w:rFonts w:eastAsia="Calibri"/>
              </w:rPr>
            </w:pPr>
            <w:r>
              <w:rPr>
                <w:rFonts w:eastAsia="Calibri"/>
              </w:rPr>
              <w:t>•</w:t>
            </w:r>
            <w:r w:rsidRPr="00152408">
              <w:rPr>
                <w:rFonts w:eastAsia="Calibri"/>
              </w:rPr>
              <w:t xml:space="preserve">Hand tools trolley </w:t>
            </w:r>
          </w:p>
          <w:p w14:paraId="32974536" w14:textId="77777777" w:rsidR="00A60B5A" w:rsidRPr="00152408" w:rsidRDefault="00A60B5A" w:rsidP="00D226F4">
            <w:pPr>
              <w:spacing w:after="0" w:line="360" w:lineRule="auto"/>
              <w:ind w:left="3" w:hanging="2"/>
              <w:jc w:val="left"/>
              <w:rPr>
                <w:rFonts w:eastAsia="Calibri"/>
              </w:rPr>
            </w:pPr>
            <w:r>
              <w:rPr>
                <w:rFonts w:eastAsia="Calibri"/>
              </w:rPr>
              <w:t>•</w:t>
            </w:r>
            <w:r w:rsidRPr="00152408">
              <w:rPr>
                <w:rFonts w:eastAsia="Calibri"/>
              </w:rPr>
              <w:t>Car Lift</w:t>
            </w:r>
          </w:p>
          <w:p w14:paraId="7046E7C7" w14:textId="77777777" w:rsidR="00A60B5A" w:rsidRPr="00152408" w:rsidRDefault="00A60B5A" w:rsidP="00D226F4">
            <w:pPr>
              <w:spacing w:after="0" w:line="360" w:lineRule="auto"/>
              <w:ind w:left="3" w:hanging="2"/>
              <w:jc w:val="left"/>
              <w:rPr>
                <w:rFonts w:eastAsia="Calibri"/>
              </w:rPr>
            </w:pPr>
            <w:r>
              <w:rPr>
                <w:rFonts w:eastAsia="Calibri"/>
              </w:rPr>
              <w:t>•</w:t>
            </w:r>
            <w:r w:rsidRPr="00152408">
              <w:rPr>
                <w:rFonts w:eastAsia="Calibri"/>
              </w:rPr>
              <w:t>Vehicle/ simulator with a cooling system</w:t>
            </w:r>
          </w:p>
          <w:p w14:paraId="6B36C237" w14:textId="77777777" w:rsidR="00A60B5A" w:rsidRPr="00E83F0A" w:rsidRDefault="00A60B5A" w:rsidP="00D226F4">
            <w:pPr>
              <w:spacing w:after="0" w:line="360" w:lineRule="auto"/>
              <w:ind w:left="3" w:hanging="2"/>
              <w:jc w:val="left"/>
              <w:rPr>
                <w:rFonts w:eastAsia="Calibri"/>
              </w:rPr>
            </w:pPr>
            <w:r>
              <w:rPr>
                <w:rFonts w:eastAsia="Calibri"/>
              </w:rPr>
              <w:t>•</w:t>
            </w:r>
            <w:r w:rsidRPr="00152408">
              <w:rPr>
                <w:rFonts w:eastAsia="Calibri"/>
              </w:rPr>
              <w:t>Sealant/gasket</w:t>
            </w:r>
          </w:p>
        </w:tc>
        <w:tc>
          <w:tcPr>
            <w:tcW w:w="1165" w:type="dxa"/>
            <w:tcBorders>
              <w:top w:val="single" w:sz="4" w:space="0" w:color="000000"/>
              <w:left w:val="single" w:sz="4" w:space="0" w:color="000000"/>
              <w:bottom w:val="single" w:sz="4" w:space="0" w:color="000000"/>
              <w:right w:val="single" w:sz="4" w:space="0" w:color="000000"/>
            </w:tcBorders>
            <w:shd w:val="clear" w:color="auto" w:fill="auto"/>
          </w:tcPr>
          <w:p w14:paraId="2EC59AD0" w14:textId="77777777" w:rsidR="00A60B5A" w:rsidRPr="00E83F0A" w:rsidRDefault="00A60B5A" w:rsidP="00D226F4">
            <w:pPr>
              <w:spacing w:after="0" w:line="360" w:lineRule="auto"/>
              <w:ind w:left="3" w:hanging="2"/>
              <w:jc w:val="left"/>
              <w:rPr>
                <w:rFonts w:eastAsia="Calibri"/>
              </w:rPr>
            </w:pPr>
            <w:r>
              <w:rPr>
                <w:rFonts w:eastAsia="Calibri"/>
              </w:rPr>
              <w:t>Class Room and IC Lab</w:t>
            </w:r>
          </w:p>
        </w:tc>
      </w:tr>
      <w:tr w:rsidR="00A60B5A" w:rsidRPr="00E83F0A" w14:paraId="3DBD6F28" w14:textId="77777777" w:rsidTr="00EB7CDD">
        <w:trPr>
          <w:trHeight w:val="69"/>
        </w:trPr>
        <w:tc>
          <w:tcPr>
            <w:tcW w:w="2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4E9783" w14:textId="77777777" w:rsidR="00A60B5A" w:rsidRPr="005027E7" w:rsidRDefault="00A60B5A" w:rsidP="00053099">
            <w:pPr>
              <w:pStyle w:val="ListParagraph"/>
              <w:numPr>
                <w:ilvl w:val="0"/>
                <w:numId w:val="117"/>
              </w:numPr>
              <w:spacing w:after="0" w:line="360" w:lineRule="auto"/>
              <w:ind w:left="525" w:right="-58" w:hanging="540"/>
              <w:jc w:val="left"/>
              <w:rPr>
                <w:rFonts w:eastAsia="Calibri"/>
              </w:rPr>
            </w:pPr>
            <w:r w:rsidRPr="005027E7">
              <w:lastRenderedPageBreak/>
              <w:t xml:space="preserve">Analyze different Lubricants in the Engine. </w:t>
            </w:r>
          </w:p>
        </w:tc>
        <w:tc>
          <w:tcPr>
            <w:tcW w:w="3609" w:type="dxa"/>
            <w:tcBorders>
              <w:top w:val="single" w:sz="4" w:space="0" w:color="000000"/>
              <w:left w:val="single" w:sz="4" w:space="0" w:color="000000"/>
              <w:bottom w:val="single" w:sz="4" w:space="0" w:color="000000"/>
              <w:right w:val="single" w:sz="4" w:space="0" w:color="000000"/>
            </w:tcBorders>
            <w:shd w:val="clear" w:color="auto" w:fill="auto"/>
          </w:tcPr>
          <w:p w14:paraId="1C172714" w14:textId="77777777" w:rsidR="00A60B5A" w:rsidRPr="00EC5BEB" w:rsidRDefault="00A60B5A" w:rsidP="00D226F4">
            <w:pPr>
              <w:spacing w:after="0" w:line="360" w:lineRule="auto"/>
              <w:ind w:left="271" w:hanging="271"/>
              <w:jc w:val="left"/>
              <w:rPr>
                <w:rFonts w:eastAsia="Calibri"/>
                <w:b/>
              </w:rPr>
            </w:pPr>
            <w:r w:rsidRPr="00E83F0A">
              <w:rPr>
                <w:rFonts w:eastAsia="Calibri"/>
                <w:b/>
              </w:rPr>
              <w:t>Trainee will be able</w:t>
            </w:r>
            <w:r>
              <w:rPr>
                <w:rFonts w:eastAsia="Calibri"/>
                <w:b/>
              </w:rPr>
              <w:t xml:space="preserve"> to: </w:t>
            </w:r>
          </w:p>
          <w:p w14:paraId="3F42DD5F" w14:textId="77777777" w:rsidR="00A60B5A" w:rsidRPr="00EC5BEB" w:rsidRDefault="00A60B5A" w:rsidP="00053099">
            <w:pPr>
              <w:pStyle w:val="ListParagraph"/>
              <w:numPr>
                <w:ilvl w:val="0"/>
                <w:numId w:val="105"/>
              </w:numPr>
              <w:spacing w:after="0" w:line="360" w:lineRule="auto"/>
              <w:ind w:left="271" w:hanging="271"/>
              <w:jc w:val="left"/>
            </w:pPr>
            <w:r w:rsidRPr="00EC5BEB">
              <w:t>Identify the types of engine oil used in the engine with respect to viscosity.</w:t>
            </w:r>
          </w:p>
          <w:p w14:paraId="03334B59" w14:textId="77777777" w:rsidR="00A60B5A" w:rsidRPr="00EC5BEB" w:rsidRDefault="00A60B5A" w:rsidP="00053099">
            <w:pPr>
              <w:pStyle w:val="ListParagraph"/>
              <w:numPr>
                <w:ilvl w:val="0"/>
                <w:numId w:val="105"/>
              </w:numPr>
              <w:spacing w:after="0" w:line="360" w:lineRule="auto"/>
              <w:ind w:left="271" w:hanging="271"/>
              <w:jc w:val="left"/>
            </w:pPr>
            <w:r w:rsidRPr="00EC5BEB">
              <w:t>Identify the function of oil filter and its components.</w:t>
            </w:r>
          </w:p>
          <w:p w14:paraId="61DE53E5" w14:textId="77777777" w:rsidR="00A60B5A" w:rsidRPr="00EC5BEB" w:rsidRDefault="00A60B5A" w:rsidP="00053099">
            <w:pPr>
              <w:numPr>
                <w:ilvl w:val="0"/>
                <w:numId w:val="105"/>
              </w:numPr>
              <w:spacing w:after="0" w:line="360" w:lineRule="auto"/>
              <w:ind w:left="271" w:hanging="271"/>
              <w:contextualSpacing/>
              <w:jc w:val="left"/>
            </w:pPr>
            <w:r w:rsidRPr="00EC5BEB">
              <w:t>Identify the oil sump and its components.</w:t>
            </w:r>
          </w:p>
        </w:tc>
        <w:tc>
          <w:tcPr>
            <w:tcW w:w="3857" w:type="dxa"/>
            <w:tcBorders>
              <w:top w:val="single" w:sz="4" w:space="0" w:color="000000"/>
              <w:left w:val="single" w:sz="4" w:space="0" w:color="000000"/>
              <w:bottom w:val="single" w:sz="4" w:space="0" w:color="000000"/>
              <w:right w:val="single" w:sz="4" w:space="0" w:color="000000"/>
            </w:tcBorders>
            <w:shd w:val="clear" w:color="auto" w:fill="auto"/>
          </w:tcPr>
          <w:p w14:paraId="29456BBC" w14:textId="77777777" w:rsidR="00A60B5A" w:rsidRPr="00152408" w:rsidRDefault="00A60B5A" w:rsidP="00053099">
            <w:pPr>
              <w:pStyle w:val="ListParagraph"/>
              <w:numPr>
                <w:ilvl w:val="0"/>
                <w:numId w:val="105"/>
              </w:numPr>
              <w:autoSpaceDE w:val="0"/>
              <w:autoSpaceDN w:val="0"/>
              <w:adjustRightInd w:val="0"/>
              <w:spacing w:after="0" w:line="360" w:lineRule="auto"/>
              <w:ind w:left="271" w:hanging="271"/>
              <w:jc w:val="left"/>
            </w:pPr>
            <w:r w:rsidRPr="00152408">
              <w:t>Lubricant (oils viscosity, viscosity index, oil classifications, Reduction of frictional forces, cooling effect, cleaning effect, corrosion resistance, and noise reduction).</w:t>
            </w:r>
          </w:p>
          <w:p w14:paraId="0A9435F4" w14:textId="77777777" w:rsidR="00A60B5A" w:rsidRPr="00D226F4" w:rsidRDefault="00A60B5A" w:rsidP="00D226F4">
            <w:pPr>
              <w:spacing w:after="0" w:line="360" w:lineRule="auto"/>
              <w:ind w:left="0" w:firstLine="0"/>
              <w:jc w:val="left"/>
              <w:rPr>
                <w:rFonts w:eastAsia="Calibri"/>
              </w:rPr>
            </w:pPr>
          </w:p>
        </w:tc>
        <w:tc>
          <w:tcPr>
            <w:tcW w:w="1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E687BC" w14:textId="77777777" w:rsidR="00A60B5A" w:rsidRPr="00BA3BBB" w:rsidRDefault="00A60B5A" w:rsidP="00D226F4">
            <w:pPr>
              <w:spacing w:after="0" w:line="360" w:lineRule="auto"/>
              <w:ind w:left="1" w:hanging="1"/>
              <w:jc w:val="right"/>
              <w:rPr>
                <w:rFonts w:eastAsia="Calibri"/>
              </w:rPr>
            </w:pPr>
            <w:r>
              <w:rPr>
                <w:rFonts w:eastAsia="Calibri"/>
              </w:rPr>
              <w:t>Theory-02</w:t>
            </w:r>
            <w:r w:rsidRPr="00BA3BBB">
              <w:rPr>
                <w:rFonts w:eastAsia="Calibri"/>
              </w:rPr>
              <w:t>Hrs</w:t>
            </w:r>
          </w:p>
          <w:p w14:paraId="10F23D0C" w14:textId="77777777" w:rsidR="00A60B5A" w:rsidRPr="00BA3BBB" w:rsidRDefault="00A60B5A" w:rsidP="00D226F4">
            <w:pPr>
              <w:spacing w:after="0" w:line="360" w:lineRule="auto"/>
              <w:ind w:left="1" w:hanging="1"/>
              <w:jc w:val="right"/>
              <w:rPr>
                <w:rFonts w:eastAsia="Calibri"/>
              </w:rPr>
            </w:pPr>
            <w:r w:rsidRPr="00BA3BBB">
              <w:rPr>
                <w:rFonts w:eastAsia="Calibri"/>
              </w:rPr>
              <w:t>Practice-</w:t>
            </w:r>
            <w:r>
              <w:rPr>
                <w:rFonts w:eastAsia="Calibri"/>
              </w:rPr>
              <w:t>08</w:t>
            </w:r>
            <w:r w:rsidRPr="00BA3BBB">
              <w:rPr>
                <w:rFonts w:eastAsia="Calibri"/>
              </w:rPr>
              <w:t xml:space="preserve"> </w:t>
            </w:r>
            <w:proofErr w:type="spellStart"/>
            <w:r w:rsidRPr="00BA3BBB">
              <w:rPr>
                <w:rFonts w:eastAsia="Calibri"/>
              </w:rPr>
              <w:t>Hrs</w:t>
            </w:r>
            <w:proofErr w:type="spellEnd"/>
          </w:p>
          <w:p w14:paraId="381CB1AD" w14:textId="77777777" w:rsidR="00A60B5A" w:rsidRPr="00E83F0A" w:rsidRDefault="00A60B5A" w:rsidP="00D226F4">
            <w:pPr>
              <w:spacing w:after="0" w:line="360" w:lineRule="auto"/>
              <w:ind w:left="1" w:hanging="1"/>
              <w:jc w:val="right"/>
              <w:rPr>
                <w:rFonts w:eastAsia="Calibri"/>
              </w:rPr>
            </w:pPr>
            <w:r>
              <w:rPr>
                <w:rFonts w:eastAsia="Calibri"/>
              </w:rPr>
              <w:t>Total- 10</w:t>
            </w:r>
            <w:r w:rsidRPr="00BA3BBB">
              <w:rPr>
                <w:rFonts w:eastAsia="Calibri"/>
              </w:rPr>
              <w:t xml:space="preserve"> </w:t>
            </w:r>
            <w:proofErr w:type="spellStart"/>
            <w:r w:rsidRPr="00BA3BBB">
              <w:rPr>
                <w:rFonts w:eastAsia="Calibri"/>
              </w:rPr>
              <w:t>Hrs</w:t>
            </w:r>
            <w:proofErr w:type="spellEnd"/>
          </w:p>
        </w:tc>
        <w:tc>
          <w:tcPr>
            <w:tcW w:w="1953" w:type="dxa"/>
            <w:tcBorders>
              <w:top w:val="single" w:sz="4" w:space="0" w:color="000000"/>
              <w:left w:val="single" w:sz="4" w:space="0" w:color="000000"/>
              <w:bottom w:val="single" w:sz="4" w:space="0" w:color="000000"/>
              <w:right w:val="single" w:sz="4" w:space="0" w:color="000000"/>
            </w:tcBorders>
            <w:shd w:val="clear" w:color="auto" w:fill="auto"/>
          </w:tcPr>
          <w:p w14:paraId="3FD91C27" w14:textId="77777777" w:rsidR="00A60B5A" w:rsidRPr="00152408" w:rsidRDefault="00A60B5A" w:rsidP="00D226F4">
            <w:pPr>
              <w:spacing w:after="0" w:line="360" w:lineRule="auto"/>
              <w:ind w:left="3" w:hanging="2"/>
              <w:jc w:val="left"/>
              <w:rPr>
                <w:rFonts w:eastAsia="Calibri"/>
              </w:rPr>
            </w:pPr>
            <w:r>
              <w:rPr>
                <w:rFonts w:eastAsia="Calibri"/>
              </w:rPr>
              <w:t>•</w:t>
            </w:r>
            <w:r w:rsidRPr="00152408">
              <w:rPr>
                <w:rFonts w:eastAsia="Calibri"/>
              </w:rPr>
              <w:t xml:space="preserve">Hand tools trolley </w:t>
            </w:r>
          </w:p>
          <w:p w14:paraId="0719EA00" w14:textId="77777777" w:rsidR="00A60B5A" w:rsidRPr="00152408" w:rsidRDefault="00A60B5A" w:rsidP="00D226F4">
            <w:pPr>
              <w:spacing w:after="0" w:line="360" w:lineRule="auto"/>
              <w:ind w:left="3" w:hanging="2"/>
              <w:jc w:val="left"/>
              <w:rPr>
                <w:rFonts w:eastAsia="Calibri"/>
              </w:rPr>
            </w:pPr>
            <w:r>
              <w:rPr>
                <w:rFonts w:eastAsia="Calibri"/>
              </w:rPr>
              <w:t>•</w:t>
            </w:r>
            <w:r w:rsidRPr="00152408">
              <w:rPr>
                <w:rFonts w:eastAsia="Calibri"/>
              </w:rPr>
              <w:t>Car Lift</w:t>
            </w:r>
          </w:p>
          <w:p w14:paraId="0832AFB6" w14:textId="77777777" w:rsidR="00A60B5A" w:rsidRPr="00152408" w:rsidRDefault="00A60B5A" w:rsidP="00D226F4">
            <w:pPr>
              <w:spacing w:after="0" w:line="360" w:lineRule="auto"/>
              <w:ind w:left="3" w:hanging="2"/>
              <w:jc w:val="left"/>
              <w:rPr>
                <w:rFonts w:eastAsia="Calibri"/>
              </w:rPr>
            </w:pPr>
            <w:r>
              <w:rPr>
                <w:rFonts w:eastAsia="Calibri"/>
              </w:rPr>
              <w:t>•</w:t>
            </w:r>
            <w:r w:rsidRPr="00152408">
              <w:rPr>
                <w:rFonts w:eastAsia="Calibri"/>
              </w:rPr>
              <w:t>Vehicle/ simulator with a cooling system</w:t>
            </w:r>
          </w:p>
          <w:p w14:paraId="1B8B84F4" w14:textId="77777777" w:rsidR="00A60B5A" w:rsidRDefault="00A60B5A" w:rsidP="00D226F4">
            <w:pPr>
              <w:spacing w:after="0" w:line="360" w:lineRule="auto"/>
              <w:ind w:left="3" w:hanging="2"/>
              <w:jc w:val="left"/>
              <w:rPr>
                <w:rFonts w:eastAsia="Calibri"/>
              </w:rPr>
            </w:pPr>
            <w:r>
              <w:rPr>
                <w:rFonts w:eastAsia="Calibri"/>
              </w:rPr>
              <w:t>•</w:t>
            </w:r>
            <w:r w:rsidRPr="00152408">
              <w:rPr>
                <w:rFonts w:eastAsia="Calibri"/>
              </w:rPr>
              <w:t>Sealant/gasket</w:t>
            </w:r>
          </w:p>
          <w:p w14:paraId="52784215" w14:textId="77777777" w:rsidR="00A60B5A" w:rsidRDefault="00A60B5A" w:rsidP="00D226F4">
            <w:pPr>
              <w:spacing w:after="0" w:line="360" w:lineRule="auto"/>
              <w:ind w:left="3" w:hanging="2"/>
              <w:jc w:val="left"/>
              <w:rPr>
                <w:rFonts w:eastAsia="Calibri"/>
              </w:rPr>
            </w:pPr>
          </w:p>
          <w:p w14:paraId="6A8BF75E" w14:textId="77777777" w:rsidR="00A60B5A" w:rsidRPr="00E83F0A" w:rsidRDefault="00A60B5A" w:rsidP="00D226F4">
            <w:pPr>
              <w:spacing w:after="0" w:line="360" w:lineRule="auto"/>
              <w:ind w:left="3" w:hanging="2"/>
              <w:jc w:val="left"/>
              <w:rPr>
                <w:rFonts w:eastAsia="Calibri"/>
              </w:rPr>
            </w:pPr>
          </w:p>
        </w:tc>
        <w:tc>
          <w:tcPr>
            <w:tcW w:w="1165" w:type="dxa"/>
            <w:tcBorders>
              <w:top w:val="single" w:sz="4" w:space="0" w:color="000000"/>
              <w:left w:val="single" w:sz="4" w:space="0" w:color="000000"/>
              <w:bottom w:val="single" w:sz="4" w:space="0" w:color="000000"/>
              <w:right w:val="single" w:sz="4" w:space="0" w:color="000000"/>
            </w:tcBorders>
            <w:shd w:val="clear" w:color="auto" w:fill="auto"/>
          </w:tcPr>
          <w:p w14:paraId="169DC5E4" w14:textId="77777777" w:rsidR="00A60B5A" w:rsidRPr="00E83F0A" w:rsidRDefault="00A60B5A" w:rsidP="00D226F4">
            <w:pPr>
              <w:spacing w:after="0" w:line="360" w:lineRule="auto"/>
              <w:ind w:left="3" w:hanging="2"/>
              <w:jc w:val="left"/>
              <w:rPr>
                <w:rFonts w:eastAsia="Calibri"/>
              </w:rPr>
            </w:pPr>
            <w:r>
              <w:rPr>
                <w:rFonts w:eastAsia="Calibri"/>
              </w:rPr>
              <w:t>Class Room and IC Lab</w:t>
            </w:r>
          </w:p>
        </w:tc>
      </w:tr>
      <w:tr w:rsidR="00A60B5A" w:rsidRPr="00E83F0A" w14:paraId="1CAC001A" w14:textId="77777777" w:rsidTr="00EB7CDD">
        <w:trPr>
          <w:trHeight w:val="1593"/>
        </w:trPr>
        <w:tc>
          <w:tcPr>
            <w:tcW w:w="2506" w:type="dxa"/>
            <w:tcBorders>
              <w:top w:val="single" w:sz="4" w:space="0" w:color="000000"/>
              <w:left w:val="single" w:sz="4" w:space="0" w:color="000000"/>
              <w:bottom w:val="single" w:sz="4" w:space="0" w:color="000000"/>
              <w:right w:val="single" w:sz="4" w:space="0" w:color="000000"/>
            </w:tcBorders>
            <w:vAlign w:val="center"/>
          </w:tcPr>
          <w:p w14:paraId="275E1545" w14:textId="77777777" w:rsidR="00A60B5A" w:rsidRPr="005027E7" w:rsidRDefault="00A60B5A" w:rsidP="00053099">
            <w:pPr>
              <w:pStyle w:val="ListParagraph"/>
              <w:numPr>
                <w:ilvl w:val="0"/>
                <w:numId w:val="117"/>
              </w:numPr>
              <w:spacing w:after="0" w:line="360" w:lineRule="auto"/>
              <w:ind w:left="525" w:right="-49" w:hanging="540"/>
              <w:jc w:val="left"/>
              <w:rPr>
                <w:rFonts w:eastAsia="Calibri"/>
              </w:rPr>
            </w:pPr>
            <w:r w:rsidRPr="005027E7">
              <w:t>Sketch Lubrication system diagram</w:t>
            </w:r>
          </w:p>
        </w:tc>
        <w:tc>
          <w:tcPr>
            <w:tcW w:w="3609" w:type="dxa"/>
            <w:tcBorders>
              <w:top w:val="single" w:sz="4" w:space="0" w:color="000000"/>
              <w:left w:val="single" w:sz="4" w:space="0" w:color="000000"/>
              <w:bottom w:val="single" w:sz="4" w:space="0" w:color="000000"/>
              <w:right w:val="single" w:sz="4" w:space="0" w:color="000000"/>
            </w:tcBorders>
          </w:tcPr>
          <w:p w14:paraId="5F62B355" w14:textId="77777777" w:rsidR="00A60B5A" w:rsidRPr="00EC5BEB" w:rsidRDefault="00A60B5A" w:rsidP="00D226F4">
            <w:pPr>
              <w:spacing w:after="0" w:line="360" w:lineRule="auto"/>
              <w:ind w:left="271" w:hanging="271"/>
              <w:jc w:val="left"/>
              <w:rPr>
                <w:rFonts w:eastAsia="Calibri"/>
                <w:b/>
              </w:rPr>
            </w:pPr>
            <w:r w:rsidRPr="00E83F0A">
              <w:rPr>
                <w:rFonts w:eastAsia="Calibri"/>
                <w:b/>
              </w:rPr>
              <w:t>Trainee will be able</w:t>
            </w:r>
            <w:r>
              <w:rPr>
                <w:rFonts w:eastAsia="Calibri"/>
                <w:b/>
              </w:rPr>
              <w:t xml:space="preserve"> to: </w:t>
            </w:r>
          </w:p>
          <w:p w14:paraId="6886B7B7" w14:textId="77777777" w:rsidR="00A60B5A" w:rsidRPr="00EC5BEB" w:rsidRDefault="00A60B5A" w:rsidP="00053099">
            <w:pPr>
              <w:pStyle w:val="ListParagraph"/>
              <w:numPr>
                <w:ilvl w:val="0"/>
                <w:numId w:val="105"/>
              </w:numPr>
              <w:autoSpaceDE w:val="0"/>
              <w:autoSpaceDN w:val="0"/>
              <w:adjustRightInd w:val="0"/>
              <w:spacing w:after="0" w:line="360" w:lineRule="auto"/>
              <w:ind w:left="271" w:hanging="271"/>
              <w:jc w:val="left"/>
            </w:pPr>
            <w:r w:rsidRPr="00EC5BEB">
              <w:t>Draw The lubrication system diagram with EGR</w:t>
            </w:r>
          </w:p>
          <w:p w14:paraId="1342E0A4" w14:textId="77777777" w:rsidR="00A60B5A" w:rsidRPr="00EC5BEB" w:rsidRDefault="00A60B5A" w:rsidP="00053099">
            <w:pPr>
              <w:numPr>
                <w:ilvl w:val="0"/>
                <w:numId w:val="105"/>
              </w:numPr>
              <w:spacing w:after="0" w:line="360" w:lineRule="auto"/>
              <w:ind w:left="271" w:hanging="271"/>
              <w:contextualSpacing/>
              <w:jc w:val="left"/>
            </w:pPr>
            <w:r w:rsidRPr="00EC5BEB">
              <w:t>Draw The lubrication system diagram without EGR</w:t>
            </w:r>
          </w:p>
        </w:tc>
        <w:tc>
          <w:tcPr>
            <w:tcW w:w="3857" w:type="dxa"/>
            <w:tcBorders>
              <w:top w:val="single" w:sz="4" w:space="0" w:color="000000"/>
              <w:left w:val="single" w:sz="4" w:space="0" w:color="000000"/>
              <w:bottom w:val="single" w:sz="4" w:space="0" w:color="000000"/>
              <w:right w:val="single" w:sz="4" w:space="0" w:color="000000"/>
            </w:tcBorders>
          </w:tcPr>
          <w:p w14:paraId="07B0C268" w14:textId="77777777" w:rsidR="00A60B5A" w:rsidRDefault="00A60B5A" w:rsidP="00053099">
            <w:pPr>
              <w:pStyle w:val="ListParagraph"/>
              <w:numPr>
                <w:ilvl w:val="0"/>
                <w:numId w:val="105"/>
              </w:numPr>
              <w:spacing w:after="0" w:line="360" w:lineRule="auto"/>
              <w:ind w:left="271" w:hanging="271"/>
              <w:jc w:val="left"/>
              <w:rPr>
                <w:rFonts w:eastAsia="Calibri"/>
              </w:rPr>
            </w:pPr>
            <w:r w:rsidRPr="00152408">
              <w:rPr>
                <w:rFonts w:eastAsia="Calibri"/>
              </w:rPr>
              <w:t>Flow of oil in Lubrication system diagram with EGR</w:t>
            </w:r>
          </w:p>
          <w:p w14:paraId="231EC68E" w14:textId="53D4EB85" w:rsidR="00A60B5A" w:rsidRPr="00152408" w:rsidRDefault="00A60B5A" w:rsidP="00053099">
            <w:pPr>
              <w:pStyle w:val="ListParagraph"/>
              <w:numPr>
                <w:ilvl w:val="0"/>
                <w:numId w:val="105"/>
              </w:numPr>
              <w:spacing w:after="0" w:line="360" w:lineRule="auto"/>
              <w:ind w:left="271" w:hanging="271"/>
              <w:jc w:val="left"/>
              <w:rPr>
                <w:rFonts w:eastAsia="Calibri"/>
              </w:rPr>
            </w:pPr>
            <w:r w:rsidRPr="00152408">
              <w:rPr>
                <w:rFonts w:eastAsia="Calibri"/>
              </w:rPr>
              <w:t>Flow of oil in Lubrication system diagram without EGR</w:t>
            </w:r>
          </w:p>
        </w:tc>
        <w:tc>
          <w:tcPr>
            <w:tcW w:w="1993" w:type="dxa"/>
            <w:tcBorders>
              <w:top w:val="single" w:sz="4" w:space="0" w:color="000000"/>
              <w:left w:val="single" w:sz="4" w:space="0" w:color="000000"/>
              <w:bottom w:val="single" w:sz="4" w:space="0" w:color="000000"/>
              <w:right w:val="single" w:sz="4" w:space="0" w:color="000000"/>
            </w:tcBorders>
            <w:vAlign w:val="center"/>
          </w:tcPr>
          <w:p w14:paraId="6EB406F5" w14:textId="77777777" w:rsidR="00A60B5A" w:rsidRPr="00BA3BBB" w:rsidRDefault="00A60B5A" w:rsidP="00D226F4">
            <w:pPr>
              <w:spacing w:after="0" w:line="360" w:lineRule="auto"/>
              <w:ind w:left="1" w:hanging="1"/>
              <w:jc w:val="right"/>
              <w:rPr>
                <w:rFonts w:eastAsia="Calibri"/>
              </w:rPr>
            </w:pPr>
            <w:r>
              <w:rPr>
                <w:rFonts w:eastAsia="Calibri"/>
              </w:rPr>
              <w:t>Theory-02</w:t>
            </w:r>
            <w:r w:rsidRPr="00BA3BBB">
              <w:rPr>
                <w:rFonts w:eastAsia="Calibri"/>
              </w:rPr>
              <w:t>Hrs</w:t>
            </w:r>
          </w:p>
          <w:p w14:paraId="0B7BC8E3" w14:textId="77777777" w:rsidR="00A60B5A" w:rsidRPr="00BA3BBB" w:rsidRDefault="00A60B5A" w:rsidP="00D226F4">
            <w:pPr>
              <w:spacing w:after="0" w:line="360" w:lineRule="auto"/>
              <w:ind w:left="1" w:hanging="1"/>
              <w:jc w:val="right"/>
              <w:rPr>
                <w:rFonts w:eastAsia="Calibri"/>
              </w:rPr>
            </w:pPr>
            <w:r w:rsidRPr="00BA3BBB">
              <w:rPr>
                <w:rFonts w:eastAsia="Calibri"/>
              </w:rPr>
              <w:t>Practice-</w:t>
            </w:r>
            <w:r>
              <w:rPr>
                <w:rFonts w:eastAsia="Calibri"/>
              </w:rPr>
              <w:t>07</w:t>
            </w:r>
            <w:r w:rsidRPr="00BA3BBB">
              <w:rPr>
                <w:rFonts w:eastAsia="Calibri"/>
              </w:rPr>
              <w:t>Hrs</w:t>
            </w:r>
          </w:p>
          <w:p w14:paraId="26D664E3" w14:textId="77777777" w:rsidR="00A60B5A" w:rsidRPr="00E83F0A" w:rsidRDefault="00A60B5A" w:rsidP="00D226F4">
            <w:pPr>
              <w:spacing w:after="0" w:line="360" w:lineRule="auto"/>
              <w:ind w:left="1" w:hanging="1"/>
              <w:jc w:val="right"/>
              <w:rPr>
                <w:rFonts w:eastAsia="Calibri"/>
              </w:rPr>
            </w:pPr>
            <w:r>
              <w:rPr>
                <w:rFonts w:eastAsia="Calibri"/>
              </w:rPr>
              <w:t>Total- 09</w:t>
            </w:r>
            <w:r w:rsidRPr="00BA3BBB">
              <w:rPr>
                <w:rFonts w:eastAsia="Calibri"/>
              </w:rPr>
              <w:t xml:space="preserve"> </w:t>
            </w:r>
            <w:proofErr w:type="spellStart"/>
            <w:r w:rsidRPr="00BA3BBB">
              <w:rPr>
                <w:rFonts w:eastAsia="Calibri"/>
              </w:rPr>
              <w:t>Hrs</w:t>
            </w:r>
            <w:proofErr w:type="spellEnd"/>
          </w:p>
        </w:tc>
        <w:tc>
          <w:tcPr>
            <w:tcW w:w="1953" w:type="dxa"/>
            <w:tcBorders>
              <w:top w:val="single" w:sz="4" w:space="0" w:color="000000"/>
              <w:left w:val="single" w:sz="4" w:space="0" w:color="000000"/>
              <w:bottom w:val="single" w:sz="4" w:space="0" w:color="000000"/>
              <w:right w:val="single" w:sz="4" w:space="0" w:color="000000"/>
            </w:tcBorders>
          </w:tcPr>
          <w:p w14:paraId="09E929B1" w14:textId="77777777" w:rsidR="00A60B5A" w:rsidRDefault="00A60B5A" w:rsidP="00D226F4">
            <w:pPr>
              <w:spacing w:after="0" w:line="360" w:lineRule="auto"/>
              <w:ind w:left="3" w:hanging="2"/>
              <w:jc w:val="left"/>
              <w:rPr>
                <w:rFonts w:eastAsia="Calibri"/>
              </w:rPr>
            </w:pPr>
            <w:r>
              <w:rPr>
                <w:rFonts w:eastAsia="Calibri"/>
              </w:rPr>
              <w:t>Pencil</w:t>
            </w:r>
          </w:p>
          <w:p w14:paraId="50F11AE1" w14:textId="77777777" w:rsidR="00A60B5A" w:rsidRDefault="00A60B5A" w:rsidP="00D226F4">
            <w:pPr>
              <w:spacing w:after="0" w:line="360" w:lineRule="auto"/>
              <w:ind w:left="3" w:hanging="2"/>
              <w:jc w:val="left"/>
              <w:rPr>
                <w:rFonts w:eastAsia="Calibri"/>
              </w:rPr>
            </w:pPr>
            <w:r>
              <w:rPr>
                <w:rFonts w:eastAsia="Calibri"/>
              </w:rPr>
              <w:t>Drawing Sheet</w:t>
            </w:r>
          </w:p>
          <w:p w14:paraId="4CA110B0" w14:textId="77777777" w:rsidR="00A60B5A" w:rsidRDefault="00A60B5A" w:rsidP="00D226F4">
            <w:pPr>
              <w:spacing w:after="0" w:line="360" w:lineRule="auto"/>
              <w:ind w:left="3" w:hanging="2"/>
              <w:jc w:val="left"/>
              <w:rPr>
                <w:rFonts w:eastAsia="Calibri"/>
              </w:rPr>
            </w:pPr>
            <w:r>
              <w:rPr>
                <w:rFonts w:eastAsia="Calibri"/>
              </w:rPr>
              <w:t>Drawing Board</w:t>
            </w:r>
          </w:p>
          <w:p w14:paraId="5A0A1FCE" w14:textId="77777777" w:rsidR="00A60B5A" w:rsidRDefault="00A60B5A" w:rsidP="00D226F4">
            <w:pPr>
              <w:spacing w:after="0" w:line="360" w:lineRule="auto"/>
              <w:ind w:left="3" w:hanging="2"/>
              <w:jc w:val="left"/>
              <w:rPr>
                <w:rFonts w:eastAsia="Calibri"/>
              </w:rPr>
            </w:pPr>
            <w:r>
              <w:rPr>
                <w:rFonts w:eastAsia="Calibri"/>
              </w:rPr>
              <w:t xml:space="preserve">Scale </w:t>
            </w:r>
          </w:p>
          <w:p w14:paraId="517302F1" w14:textId="77777777" w:rsidR="00A60B5A" w:rsidRPr="001B16D4" w:rsidRDefault="00A60B5A" w:rsidP="00D226F4">
            <w:pPr>
              <w:spacing w:after="0" w:line="360" w:lineRule="auto"/>
              <w:ind w:left="3" w:hanging="2"/>
              <w:jc w:val="left"/>
              <w:rPr>
                <w:rFonts w:eastAsia="Calibri"/>
              </w:rPr>
            </w:pPr>
            <w:r>
              <w:rPr>
                <w:rFonts w:eastAsia="Calibri"/>
              </w:rPr>
              <w:t xml:space="preserve">Rubber </w:t>
            </w:r>
          </w:p>
        </w:tc>
        <w:tc>
          <w:tcPr>
            <w:tcW w:w="1165" w:type="dxa"/>
            <w:tcBorders>
              <w:top w:val="single" w:sz="4" w:space="0" w:color="000000"/>
              <w:left w:val="single" w:sz="4" w:space="0" w:color="000000"/>
              <w:bottom w:val="single" w:sz="4" w:space="0" w:color="000000"/>
              <w:right w:val="single" w:sz="4" w:space="0" w:color="000000"/>
            </w:tcBorders>
          </w:tcPr>
          <w:p w14:paraId="4444C0FA" w14:textId="77777777" w:rsidR="00A60B5A" w:rsidRPr="00E83F0A" w:rsidRDefault="00A60B5A" w:rsidP="00D226F4">
            <w:pPr>
              <w:spacing w:after="0" w:line="360" w:lineRule="auto"/>
              <w:ind w:left="3" w:hanging="2"/>
              <w:jc w:val="left"/>
              <w:rPr>
                <w:rFonts w:eastAsia="Calibri"/>
              </w:rPr>
            </w:pPr>
            <w:r>
              <w:rPr>
                <w:rFonts w:eastAsia="Calibri"/>
              </w:rPr>
              <w:t>Class Room and Drawing Hall</w:t>
            </w:r>
          </w:p>
        </w:tc>
      </w:tr>
    </w:tbl>
    <w:p w14:paraId="0D8CB1A7" w14:textId="77777777" w:rsidR="00A60B5A" w:rsidRDefault="00A60B5A" w:rsidP="00A60B5A"/>
    <w:p w14:paraId="6987FCBA" w14:textId="2057364B" w:rsidR="00D226F4" w:rsidRDefault="00D226F4">
      <w:pPr>
        <w:spacing w:after="0" w:line="240" w:lineRule="auto"/>
        <w:ind w:left="0" w:firstLine="0"/>
        <w:jc w:val="left"/>
      </w:pPr>
      <w:r>
        <w:br w:type="page"/>
      </w:r>
    </w:p>
    <w:p w14:paraId="20F75A17" w14:textId="60D30BD5" w:rsidR="00A60B5A" w:rsidRPr="00C21026" w:rsidRDefault="00987625" w:rsidP="00053099">
      <w:pPr>
        <w:pStyle w:val="ListParagraph"/>
        <w:keepNext/>
        <w:keepLines/>
        <w:numPr>
          <w:ilvl w:val="0"/>
          <w:numId w:val="408"/>
        </w:numPr>
        <w:shd w:val="clear" w:color="auto" w:fill="FFC000"/>
        <w:spacing w:after="0" w:line="276" w:lineRule="auto"/>
        <w:ind w:right="-15"/>
        <w:outlineLvl w:val="2"/>
        <w:rPr>
          <w:b/>
          <w:sz w:val="24"/>
        </w:rPr>
      </w:pPr>
      <w:bookmarkStart w:id="20" w:name="_Toc133687173"/>
      <w:r>
        <w:rPr>
          <w:b/>
          <w:sz w:val="24"/>
        </w:rPr>
        <w:lastRenderedPageBreak/>
        <w:t>Locate</w:t>
      </w:r>
      <w:r w:rsidR="00A60B5A" w:rsidRPr="00C21026">
        <w:rPr>
          <w:b/>
          <w:sz w:val="24"/>
        </w:rPr>
        <w:t xml:space="preserve"> Diesel Engine’s Fuel System Components</w:t>
      </w:r>
      <w:bookmarkEnd w:id="20"/>
    </w:p>
    <w:p w14:paraId="4C47FB1F" w14:textId="517975D9" w:rsidR="00A60B5A" w:rsidRPr="00550F49" w:rsidRDefault="00A60B5A" w:rsidP="00D226F4">
      <w:pPr>
        <w:spacing w:before="240" w:after="240" w:line="360" w:lineRule="auto"/>
      </w:pPr>
      <w:r w:rsidRPr="006B218D">
        <w:rPr>
          <w:rFonts w:eastAsia="Calibri"/>
          <w:b/>
          <w:bCs/>
        </w:rPr>
        <w:t>Objective:</w:t>
      </w:r>
      <w:r w:rsidRPr="006B218D">
        <w:rPr>
          <w:rFonts w:eastAsia="Calibri"/>
        </w:rPr>
        <w:t xml:space="preserve"> </w:t>
      </w:r>
      <w:r w:rsidRPr="00550F49">
        <w:rPr>
          <w:rFonts w:eastAsia="Calibri"/>
        </w:rPr>
        <w:t xml:space="preserve">This module covers the skills and knowledge required to </w:t>
      </w:r>
      <w:r w:rsidRPr="00550F49">
        <w:t xml:space="preserve">Identify PT (pressure time) fuel system, Locate Inline fuel injection (BOSCH) </w:t>
      </w:r>
      <w:r w:rsidR="00D226F4" w:rsidRPr="00550F49">
        <w:t>system,</w:t>
      </w:r>
      <w:r w:rsidRPr="00550F49">
        <w:t xml:space="preserve"> Inspect Common r</w:t>
      </w:r>
      <w:r>
        <w:t>ail injection (CRI) fuel system,</w:t>
      </w:r>
      <w:r w:rsidRPr="00550F49">
        <w:t xml:space="preserve"> Demonstrate Hydraulic electronic unit injection (HEUI) system and</w:t>
      </w:r>
      <w:r>
        <w:t xml:space="preserve"> </w:t>
      </w:r>
      <w:r w:rsidRPr="00550F49">
        <w:t>Locate Mechanical Electronic Unit Injection (MEUI) system</w:t>
      </w:r>
    </w:p>
    <w:p w14:paraId="590D169D" w14:textId="77777777" w:rsidR="00A60B5A" w:rsidRPr="00BA3BBB" w:rsidRDefault="00A60B5A" w:rsidP="00A60B5A">
      <w:pPr>
        <w:spacing w:after="0" w:line="360" w:lineRule="auto"/>
        <w:rPr>
          <w:rFonts w:eastAsia="Calibri"/>
          <w:b/>
        </w:rPr>
      </w:pPr>
      <w:r>
        <w:rPr>
          <w:rFonts w:eastAsia="Calibri"/>
          <w:b/>
        </w:rPr>
        <w:t>Duration: 30 Hours</w:t>
      </w:r>
      <w:r>
        <w:rPr>
          <w:rFonts w:eastAsia="Calibri"/>
          <w:b/>
        </w:rPr>
        <w:tab/>
      </w:r>
      <w:r>
        <w:rPr>
          <w:rFonts w:eastAsia="Calibri"/>
          <w:b/>
        </w:rPr>
        <w:tab/>
      </w:r>
      <w:r>
        <w:rPr>
          <w:rFonts w:eastAsia="Calibri"/>
          <w:b/>
        </w:rPr>
        <w:tab/>
      </w:r>
      <w:r>
        <w:rPr>
          <w:rFonts w:eastAsia="Calibri"/>
          <w:b/>
        </w:rPr>
        <w:tab/>
      </w:r>
      <w:r>
        <w:rPr>
          <w:rFonts w:eastAsia="Calibri"/>
          <w:b/>
        </w:rPr>
        <w:tab/>
      </w:r>
      <w:r>
        <w:rPr>
          <w:rFonts w:eastAsia="Calibri"/>
          <w:b/>
        </w:rPr>
        <w:tab/>
      </w:r>
      <w:r>
        <w:rPr>
          <w:rFonts w:eastAsia="Calibri"/>
          <w:b/>
        </w:rPr>
        <w:tab/>
      </w:r>
      <w:r>
        <w:rPr>
          <w:rFonts w:eastAsia="Calibri"/>
          <w:b/>
        </w:rPr>
        <w:tab/>
        <w:t>Theory: 08 Hours</w:t>
      </w:r>
      <w:r>
        <w:rPr>
          <w:rFonts w:eastAsia="Calibri"/>
          <w:b/>
        </w:rPr>
        <w:tab/>
      </w:r>
      <w:r>
        <w:rPr>
          <w:rFonts w:eastAsia="Calibri"/>
          <w:b/>
        </w:rPr>
        <w:tab/>
      </w:r>
      <w:r>
        <w:rPr>
          <w:rFonts w:eastAsia="Calibri"/>
          <w:b/>
        </w:rPr>
        <w:tab/>
      </w:r>
      <w:r>
        <w:rPr>
          <w:rFonts w:eastAsia="Calibri"/>
          <w:b/>
        </w:rPr>
        <w:tab/>
        <w:t>Practice: 22</w:t>
      </w:r>
      <w:r w:rsidRPr="00BA3BBB">
        <w:rPr>
          <w:rFonts w:eastAsia="Calibri"/>
          <w:b/>
        </w:rPr>
        <w:t xml:space="preserve"> Hours</w:t>
      </w:r>
    </w:p>
    <w:tbl>
      <w:tblPr>
        <w:tblpPr w:leftFromText="180" w:rightFromText="180" w:vertAnchor="text" w:tblpX="53" w:tblpY="1"/>
        <w:tblOverlap w:val="never"/>
        <w:tblW w:w="15083" w:type="dxa"/>
        <w:tblLayout w:type="fixed"/>
        <w:tblCellMar>
          <w:left w:w="106" w:type="dxa"/>
          <w:right w:w="49" w:type="dxa"/>
        </w:tblCellMar>
        <w:tblLook w:val="04A0" w:firstRow="1" w:lastRow="0" w:firstColumn="1" w:lastColumn="0" w:noHBand="0" w:noVBand="1"/>
      </w:tblPr>
      <w:tblGrid>
        <w:gridCol w:w="2506"/>
        <w:gridCol w:w="4059"/>
        <w:gridCol w:w="3780"/>
        <w:gridCol w:w="1620"/>
        <w:gridCol w:w="1953"/>
        <w:gridCol w:w="1165"/>
      </w:tblGrid>
      <w:tr w:rsidR="00A60B5A" w:rsidRPr="00E83F0A" w14:paraId="058339CF" w14:textId="77777777" w:rsidTr="00EB7CDD">
        <w:trPr>
          <w:trHeight w:val="612"/>
        </w:trPr>
        <w:tc>
          <w:tcPr>
            <w:tcW w:w="2506"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6296A43" w14:textId="77777777" w:rsidR="00A60B5A" w:rsidRPr="00904DF6" w:rsidRDefault="00A60B5A" w:rsidP="00D226F4">
            <w:pPr>
              <w:spacing w:after="0" w:line="276" w:lineRule="auto"/>
              <w:ind w:left="0" w:firstLine="0"/>
              <w:rPr>
                <w:rFonts w:eastAsia="Calibri"/>
                <w:b/>
              </w:rPr>
            </w:pPr>
            <w:r w:rsidRPr="00904DF6">
              <w:rPr>
                <w:rFonts w:eastAsia="Calibri"/>
                <w:b/>
              </w:rPr>
              <w:t>Learning Unit</w:t>
            </w:r>
          </w:p>
        </w:tc>
        <w:tc>
          <w:tcPr>
            <w:tcW w:w="4059"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DDE80DA" w14:textId="77777777" w:rsidR="00A60B5A" w:rsidRPr="00904DF6" w:rsidRDefault="00A60B5A" w:rsidP="00D226F4">
            <w:pPr>
              <w:spacing w:after="0" w:line="276" w:lineRule="auto"/>
              <w:ind w:left="0" w:firstLine="0"/>
              <w:rPr>
                <w:rFonts w:eastAsia="Calibri"/>
                <w:b/>
              </w:rPr>
            </w:pPr>
            <w:r w:rsidRPr="00904DF6">
              <w:rPr>
                <w:rFonts w:eastAsia="Calibri"/>
                <w:b/>
              </w:rPr>
              <w:t>Learning Outcomes</w:t>
            </w:r>
          </w:p>
        </w:tc>
        <w:tc>
          <w:tcPr>
            <w:tcW w:w="378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C021658" w14:textId="77777777" w:rsidR="00A60B5A" w:rsidRPr="00904DF6" w:rsidRDefault="00A60B5A" w:rsidP="00D226F4">
            <w:pPr>
              <w:spacing w:after="0" w:line="276" w:lineRule="auto"/>
              <w:ind w:left="0" w:firstLine="0"/>
              <w:rPr>
                <w:rFonts w:eastAsia="Calibri"/>
                <w:b/>
              </w:rPr>
            </w:pPr>
            <w:r w:rsidRPr="00904DF6">
              <w:rPr>
                <w:rFonts w:eastAsia="Calibri"/>
                <w:b/>
              </w:rPr>
              <w:t>Learning Elements</w:t>
            </w:r>
          </w:p>
        </w:tc>
        <w:tc>
          <w:tcPr>
            <w:tcW w:w="162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71FFE11" w14:textId="77777777" w:rsidR="00A60B5A" w:rsidRPr="00904DF6" w:rsidRDefault="00A60B5A" w:rsidP="00D226F4">
            <w:pPr>
              <w:spacing w:after="0" w:line="276" w:lineRule="auto"/>
              <w:ind w:left="0" w:firstLine="0"/>
              <w:rPr>
                <w:rFonts w:eastAsia="Calibri"/>
                <w:b/>
              </w:rPr>
            </w:pPr>
            <w:r w:rsidRPr="00904DF6">
              <w:rPr>
                <w:rFonts w:eastAsia="Calibri"/>
                <w:b/>
              </w:rPr>
              <w:t>Duration</w:t>
            </w:r>
          </w:p>
        </w:tc>
        <w:tc>
          <w:tcPr>
            <w:tcW w:w="1953" w:type="dxa"/>
            <w:tcBorders>
              <w:top w:val="single" w:sz="4" w:space="0" w:color="000000"/>
              <w:left w:val="single" w:sz="4" w:space="0" w:color="000000"/>
              <w:bottom w:val="single" w:sz="4" w:space="0" w:color="000000"/>
              <w:right w:val="single" w:sz="4" w:space="0" w:color="000000"/>
            </w:tcBorders>
            <w:shd w:val="clear" w:color="auto" w:fill="E5B8B7"/>
          </w:tcPr>
          <w:p w14:paraId="6162B2AF" w14:textId="77777777" w:rsidR="00A60B5A" w:rsidRPr="00904DF6" w:rsidRDefault="00A60B5A" w:rsidP="00D226F4">
            <w:pPr>
              <w:spacing w:after="0" w:line="276" w:lineRule="auto"/>
              <w:ind w:left="0" w:firstLine="0"/>
              <w:rPr>
                <w:rFonts w:eastAsia="Calibri"/>
                <w:b/>
              </w:rPr>
            </w:pPr>
            <w:r w:rsidRPr="00904DF6">
              <w:rPr>
                <w:rFonts w:eastAsia="Calibri"/>
                <w:b/>
              </w:rPr>
              <w:t xml:space="preserve">Materials </w:t>
            </w:r>
          </w:p>
          <w:p w14:paraId="226DBB9E" w14:textId="77777777" w:rsidR="00A60B5A" w:rsidRPr="00904DF6" w:rsidRDefault="00A60B5A" w:rsidP="00D226F4">
            <w:pPr>
              <w:spacing w:after="0" w:line="276" w:lineRule="auto"/>
              <w:ind w:left="0" w:firstLine="0"/>
              <w:rPr>
                <w:rFonts w:eastAsia="Calibri"/>
                <w:b/>
              </w:rPr>
            </w:pPr>
            <w:r w:rsidRPr="00904DF6">
              <w:rPr>
                <w:rFonts w:eastAsia="Calibri"/>
                <w:b/>
              </w:rPr>
              <w:t xml:space="preserve">Required </w:t>
            </w:r>
          </w:p>
        </w:tc>
        <w:tc>
          <w:tcPr>
            <w:tcW w:w="1165" w:type="dxa"/>
            <w:tcBorders>
              <w:top w:val="single" w:sz="4" w:space="0" w:color="000000"/>
              <w:left w:val="single" w:sz="4" w:space="0" w:color="000000"/>
              <w:bottom w:val="single" w:sz="4" w:space="0" w:color="000000"/>
              <w:right w:val="single" w:sz="4" w:space="0" w:color="000000"/>
            </w:tcBorders>
            <w:shd w:val="clear" w:color="auto" w:fill="E5B8B7"/>
          </w:tcPr>
          <w:p w14:paraId="66C36048" w14:textId="77777777" w:rsidR="00A60B5A" w:rsidRPr="00904DF6" w:rsidRDefault="00A60B5A" w:rsidP="00D226F4">
            <w:pPr>
              <w:spacing w:after="0" w:line="276" w:lineRule="auto"/>
              <w:ind w:left="0" w:firstLine="0"/>
              <w:rPr>
                <w:rFonts w:eastAsia="Calibri"/>
                <w:b/>
              </w:rPr>
            </w:pPr>
            <w:r w:rsidRPr="00904DF6">
              <w:rPr>
                <w:rFonts w:eastAsia="Calibri"/>
                <w:b/>
              </w:rPr>
              <w:t xml:space="preserve">Learning </w:t>
            </w:r>
          </w:p>
          <w:p w14:paraId="705199B9" w14:textId="77777777" w:rsidR="00A60B5A" w:rsidRPr="00904DF6" w:rsidRDefault="00A60B5A" w:rsidP="00D226F4">
            <w:pPr>
              <w:spacing w:after="0" w:line="276" w:lineRule="auto"/>
              <w:ind w:left="0" w:firstLine="0"/>
              <w:rPr>
                <w:rFonts w:eastAsia="Calibri"/>
                <w:b/>
              </w:rPr>
            </w:pPr>
            <w:r w:rsidRPr="00904DF6">
              <w:rPr>
                <w:rFonts w:eastAsia="Calibri"/>
                <w:b/>
              </w:rPr>
              <w:t xml:space="preserve">Place </w:t>
            </w:r>
          </w:p>
        </w:tc>
      </w:tr>
      <w:tr w:rsidR="00A60B5A" w:rsidRPr="00E83F0A" w14:paraId="0A7C0BE8" w14:textId="77777777" w:rsidTr="00EB7CDD">
        <w:trPr>
          <w:trHeight w:val="2113"/>
        </w:trPr>
        <w:tc>
          <w:tcPr>
            <w:tcW w:w="2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4D6762" w14:textId="77777777" w:rsidR="00A60B5A" w:rsidRPr="005027E7" w:rsidRDefault="00A60B5A" w:rsidP="00053099">
            <w:pPr>
              <w:pStyle w:val="ListParagraph"/>
              <w:numPr>
                <w:ilvl w:val="0"/>
                <w:numId w:val="118"/>
              </w:numPr>
              <w:spacing w:after="0" w:line="276" w:lineRule="auto"/>
              <w:ind w:left="525" w:right="-139" w:hanging="540"/>
              <w:jc w:val="left"/>
              <w:rPr>
                <w:rFonts w:eastAsia="Calibri"/>
              </w:rPr>
            </w:pPr>
            <w:r w:rsidRPr="005027E7">
              <w:t>Identify PT (pressure time) fuel system</w:t>
            </w:r>
          </w:p>
        </w:tc>
        <w:tc>
          <w:tcPr>
            <w:tcW w:w="4059" w:type="dxa"/>
            <w:tcBorders>
              <w:top w:val="single" w:sz="4" w:space="0" w:color="000000"/>
              <w:left w:val="single" w:sz="4" w:space="0" w:color="000000"/>
              <w:bottom w:val="single" w:sz="4" w:space="0" w:color="000000"/>
              <w:right w:val="single" w:sz="4" w:space="0" w:color="000000"/>
            </w:tcBorders>
            <w:shd w:val="clear" w:color="auto" w:fill="auto"/>
          </w:tcPr>
          <w:p w14:paraId="3283E262" w14:textId="77777777" w:rsidR="00A60B5A" w:rsidRPr="00C23DD8" w:rsidRDefault="00A60B5A" w:rsidP="00D226F4">
            <w:pPr>
              <w:spacing w:after="0" w:line="360" w:lineRule="auto"/>
              <w:ind w:left="263" w:hanging="262"/>
              <w:jc w:val="left"/>
              <w:rPr>
                <w:rFonts w:eastAsia="Calibri"/>
                <w:b/>
              </w:rPr>
            </w:pPr>
            <w:r w:rsidRPr="00E83F0A">
              <w:rPr>
                <w:rFonts w:eastAsia="Calibri"/>
                <w:b/>
              </w:rPr>
              <w:t>Trainee will be able</w:t>
            </w:r>
            <w:r>
              <w:rPr>
                <w:rFonts w:eastAsia="Calibri"/>
                <w:b/>
              </w:rPr>
              <w:t xml:space="preserve"> to: </w:t>
            </w:r>
          </w:p>
          <w:p w14:paraId="0890A3E5" w14:textId="77777777" w:rsidR="00A60B5A" w:rsidRPr="00C23DD8" w:rsidRDefault="00A60B5A" w:rsidP="00053099">
            <w:pPr>
              <w:pStyle w:val="ListParagraph"/>
              <w:numPr>
                <w:ilvl w:val="0"/>
                <w:numId w:val="106"/>
              </w:numPr>
              <w:spacing w:after="0" w:line="360" w:lineRule="auto"/>
              <w:ind w:left="263" w:hanging="262"/>
              <w:jc w:val="left"/>
            </w:pPr>
            <w:r w:rsidRPr="00C23DD8">
              <w:t>Locate the diesel tank.</w:t>
            </w:r>
          </w:p>
          <w:p w14:paraId="2FEC36F3" w14:textId="77777777" w:rsidR="00A60B5A" w:rsidRPr="00C23DD8" w:rsidRDefault="00A60B5A" w:rsidP="00053099">
            <w:pPr>
              <w:pStyle w:val="ListParagraph"/>
              <w:numPr>
                <w:ilvl w:val="0"/>
                <w:numId w:val="106"/>
              </w:numPr>
              <w:spacing w:after="0" w:line="360" w:lineRule="auto"/>
              <w:ind w:left="263" w:hanging="262"/>
              <w:jc w:val="left"/>
            </w:pPr>
            <w:r w:rsidRPr="00C23DD8">
              <w:t>Demonstrate the primary fuel filters.</w:t>
            </w:r>
          </w:p>
          <w:p w14:paraId="1404C8F2" w14:textId="77777777" w:rsidR="00A60B5A" w:rsidRPr="00C23DD8" w:rsidRDefault="00A60B5A" w:rsidP="00053099">
            <w:pPr>
              <w:pStyle w:val="ListParagraph"/>
              <w:numPr>
                <w:ilvl w:val="0"/>
                <w:numId w:val="106"/>
              </w:numPr>
              <w:spacing w:after="0" w:line="360" w:lineRule="auto"/>
              <w:ind w:left="263" w:hanging="262"/>
              <w:jc w:val="left"/>
            </w:pPr>
            <w:r w:rsidRPr="00C23DD8">
              <w:t>Identify the PT pump.</w:t>
            </w:r>
          </w:p>
          <w:p w14:paraId="169D9607" w14:textId="77777777" w:rsidR="00A60B5A" w:rsidRPr="00C23DD8" w:rsidRDefault="00A60B5A" w:rsidP="00053099">
            <w:pPr>
              <w:pStyle w:val="ListParagraph"/>
              <w:numPr>
                <w:ilvl w:val="0"/>
                <w:numId w:val="106"/>
              </w:numPr>
              <w:spacing w:after="0" w:line="360" w:lineRule="auto"/>
              <w:ind w:left="263" w:hanging="262"/>
              <w:jc w:val="left"/>
            </w:pPr>
            <w:r w:rsidRPr="00C23DD8">
              <w:t>Identify the priming pump.</w:t>
            </w:r>
          </w:p>
          <w:p w14:paraId="3691412B" w14:textId="77777777" w:rsidR="00A60B5A" w:rsidRPr="00C23DD8" w:rsidRDefault="00A60B5A" w:rsidP="00053099">
            <w:pPr>
              <w:pStyle w:val="ListParagraph"/>
              <w:numPr>
                <w:ilvl w:val="0"/>
                <w:numId w:val="106"/>
              </w:numPr>
              <w:spacing w:after="0" w:line="360" w:lineRule="auto"/>
              <w:ind w:left="263" w:hanging="262"/>
              <w:jc w:val="left"/>
            </w:pPr>
            <w:r w:rsidRPr="00C23DD8">
              <w:t>Identify the secondary fuel filters.</w:t>
            </w:r>
          </w:p>
          <w:p w14:paraId="7D7DD20E" w14:textId="77777777" w:rsidR="00A60B5A" w:rsidRPr="00C23DD8" w:rsidRDefault="00A60B5A" w:rsidP="00053099">
            <w:pPr>
              <w:pStyle w:val="ListParagraph"/>
              <w:numPr>
                <w:ilvl w:val="0"/>
                <w:numId w:val="106"/>
              </w:numPr>
              <w:spacing w:after="0" w:line="360" w:lineRule="auto"/>
              <w:ind w:left="263" w:hanging="262"/>
              <w:jc w:val="left"/>
            </w:pPr>
            <w:r w:rsidRPr="00C23DD8">
              <w:t>Identify the PT injectors.</w:t>
            </w:r>
          </w:p>
          <w:p w14:paraId="5EF04F35" w14:textId="77777777" w:rsidR="00A60B5A" w:rsidRPr="00C23DD8" w:rsidRDefault="00A60B5A" w:rsidP="00053099">
            <w:pPr>
              <w:pStyle w:val="ListParagraph"/>
              <w:numPr>
                <w:ilvl w:val="0"/>
                <w:numId w:val="106"/>
              </w:numPr>
              <w:spacing w:after="0" w:line="360" w:lineRule="auto"/>
              <w:ind w:left="263" w:hanging="262"/>
              <w:jc w:val="left"/>
            </w:pPr>
            <w:r w:rsidRPr="00C23DD8">
              <w:t>Identify the pressure regulator valve.</w:t>
            </w:r>
          </w:p>
          <w:p w14:paraId="441B824A" w14:textId="77777777" w:rsidR="00A60B5A" w:rsidRPr="00C23DD8" w:rsidRDefault="00A60B5A" w:rsidP="00053099">
            <w:pPr>
              <w:pStyle w:val="ListParagraph"/>
              <w:numPr>
                <w:ilvl w:val="0"/>
                <w:numId w:val="106"/>
              </w:numPr>
              <w:spacing w:after="0" w:line="360" w:lineRule="auto"/>
              <w:ind w:left="263" w:hanging="262"/>
              <w:jc w:val="left"/>
            </w:pPr>
            <w:r w:rsidRPr="00C23DD8">
              <w:t>Identify the return line.</w:t>
            </w:r>
          </w:p>
          <w:p w14:paraId="6E622925" w14:textId="77777777" w:rsidR="00A60B5A" w:rsidRPr="00C23DD8" w:rsidRDefault="00A60B5A" w:rsidP="00053099">
            <w:pPr>
              <w:numPr>
                <w:ilvl w:val="0"/>
                <w:numId w:val="106"/>
              </w:numPr>
              <w:spacing w:after="0" w:line="360" w:lineRule="auto"/>
              <w:ind w:left="263" w:hanging="262"/>
              <w:contextualSpacing/>
              <w:jc w:val="left"/>
            </w:pPr>
            <w:r w:rsidRPr="00C23DD8">
              <w:t>Draw the block diagram of PT pump fuel system.</w:t>
            </w:r>
          </w:p>
        </w:tc>
        <w:tc>
          <w:tcPr>
            <w:tcW w:w="3780" w:type="dxa"/>
            <w:tcBorders>
              <w:top w:val="single" w:sz="4" w:space="0" w:color="000000"/>
              <w:left w:val="single" w:sz="4" w:space="0" w:color="000000"/>
              <w:bottom w:val="single" w:sz="4" w:space="0" w:color="000000"/>
              <w:right w:val="single" w:sz="4" w:space="0" w:color="000000"/>
            </w:tcBorders>
            <w:shd w:val="clear" w:color="auto" w:fill="auto"/>
          </w:tcPr>
          <w:p w14:paraId="46D16F98" w14:textId="77777777" w:rsidR="00A60B5A" w:rsidRPr="00550F49" w:rsidRDefault="00A60B5A" w:rsidP="00053099">
            <w:pPr>
              <w:pStyle w:val="ListParagraph"/>
              <w:numPr>
                <w:ilvl w:val="0"/>
                <w:numId w:val="106"/>
              </w:numPr>
              <w:autoSpaceDE w:val="0"/>
              <w:autoSpaceDN w:val="0"/>
              <w:adjustRightInd w:val="0"/>
              <w:spacing w:after="0" w:line="360" w:lineRule="auto"/>
              <w:ind w:left="263" w:hanging="262"/>
              <w:jc w:val="left"/>
            </w:pPr>
            <w:r>
              <w:t>T</w:t>
            </w:r>
            <w:r w:rsidRPr="00550F49">
              <w:t>he features of main components of engine fuel system as following.</w:t>
            </w:r>
          </w:p>
          <w:p w14:paraId="6BB2FD7F" w14:textId="6B378982" w:rsidR="00A60B5A" w:rsidRPr="00FA08BA" w:rsidRDefault="00A60B5A" w:rsidP="00D226F4">
            <w:pPr>
              <w:pStyle w:val="ListParagraph"/>
              <w:autoSpaceDE w:val="0"/>
              <w:autoSpaceDN w:val="0"/>
              <w:adjustRightInd w:val="0"/>
              <w:spacing w:line="360" w:lineRule="auto"/>
              <w:ind w:left="263" w:hanging="262"/>
              <w:jc w:val="left"/>
            </w:pPr>
            <w:r w:rsidRPr="00550F49">
              <w:t xml:space="preserve">Fuel tanks, filler cap/ security, venting, fuel level sender, lines/ filters, and fuel lift pumps (mechanical/ electrical), fuel (octane rating, Octane </w:t>
            </w:r>
            <w:r w:rsidR="00EB7CDD" w:rsidRPr="00550F49">
              <w:t>number)</w:t>
            </w:r>
            <w:r w:rsidRPr="00550F49">
              <w:t xml:space="preserve"> </w:t>
            </w:r>
          </w:p>
          <w:p w14:paraId="4CB3E4D3" w14:textId="77777777" w:rsidR="00A60B5A" w:rsidRPr="00E83F0A" w:rsidRDefault="00A60B5A" w:rsidP="00D226F4">
            <w:pPr>
              <w:spacing w:after="0" w:line="360" w:lineRule="auto"/>
              <w:ind w:left="263" w:hanging="262"/>
              <w:jc w:val="left"/>
              <w:rPr>
                <w:rFonts w:eastAsia="Calibri"/>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5E5DE0" w14:textId="77777777" w:rsidR="00A60B5A" w:rsidRPr="00BA3BBB" w:rsidRDefault="00A60B5A" w:rsidP="00D226F4">
            <w:pPr>
              <w:spacing w:after="0" w:line="360" w:lineRule="auto"/>
              <w:ind w:left="1" w:firstLine="0"/>
              <w:jc w:val="right"/>
              <w:rPr>
                <w:rFonts w:eastAsia="Calibri"/>
              </w:rPr>
            </w:pPr>
            <w:r>
              <w:rPr>
                <w:rFonts w:eastAsia="Calibri"/>
              </w:rPr>
              <w:t>Theory-02</w:t>
            </w:r>
            <w:r w:rsidRPr="00BA3BBB">
              <w:rPr>
                <w:rFonts w:eastAsia="Calibri"/>
              </w:rPr>
              <w:t>Hrs</w:t>
            </w:r>
          </w:p>
          <w:p w14:paraId="3B443171" w14:textId="77777777" w:rsidR="00A60B5A" w:rsidRPr="00BA3BBB" w:rsidRDefault="00A60B5A" w:rsidP="00D226F4">
            <w:pPr>
              <w:spacing w:after="0" w:line="360" w:lineRule="auto"/>
              <w:ind w:left="1" w:firstLine="0"/>
              <w:jc w:val="right"/>
              <w:rPr>
                <w:rFonts w:eastAsia="Calibri"/>
              </w:rPr>
            </w:pPr>
            <w:r w:rsidRPr="00BA3BBB">
              <w:rPr>
                <w:rFonts w:eastAsia="Calibri"/>
              </w:rPr>
              <w:t>Practice-</w:t>
            </w:r>
            <w:r>
              <w:rPr>
                <w:rFonts w:eastAsia="Calibri"/>
              </w:rPr>
              <w:t>04</w:t>
            </w:r>
            <w:r w:rsidRPr="00BA3BBB">
              <w:rPr>
                <w:rFonts w:eastAsia="Calibri"/>
              </w:rPr>
              <w:t>Hrs</w:t>
            </w:r>
          </w:p>
          <w:p w14:paraId="42299870" w14:textId="77777777" w:rsidR="00A60B5A" w:rsidRPr="00E83F0A" w:rsidRDefault="00A60B5A" w:rsidP="00D226F4">
            <w:pPr>
              <w:spacing w:after="0" w:line="360" w:lineRule="auto"/>
              <w:ind w:left="1" w:firstLine="0"/>
              <w:jc w:val="right"/>
              <w:rPr>
                <w:rFonts w:eastAsia="Calibri"/>
              </w:rPr>
            </w:pPr>
            <w:r>
              <w:rPr>
                <w:rFonts w:eastAsia="Calibri"/>
              </w:rPr>
              <w:t>Total- 06</w:t>
            </w:r>
            <w:r w:rsidRPr="00BA3BBB">
              <w:rPr>
                <w:rFonts w:eastAsia="Calibri"/>
              </w:rPr>
              <w:t xml:space="preserve"> </w:t>
            </w:r>
            <w:proofErr w:type="spellStart"/>
            <w:r w:rsidRPr="00BA3BBB">
              <w:rPr>
                <w:rFonts w:eastAsia="Calibri"/>
              </w:rPr>
              <w:t>Hrs</w:t>
            </w:r>
            <w:proofErr w:type="spellEnd"/>
          </w:p>
        </w:tc>
        <w:tc>
          <w:tcPr>
            <w:tcW w:w="1953" w:type="dxa"/>
            <w:tcBorders>
              <w:top w:val="single" w:sz="4" w:space="0" w:color="000000"/>
              <w:left w:val="single" w:sz="4" w:space="0" w:color="000000"/>
              <w:bottom w:val="single" w:sz="4" w:space="0" w:color="000000"/>
              <w:right w:val="single" w:sz="4" w:space="0" w:color="000000"/>
            </w:tcBorders>
            <w:shd w:val="clear" w:color="auto" w:fill="auto"/>
          </w:tcPr>
          <w:p w14:paraId="50C9D91A" w14:textId="77777777" w:rsidR="00A60B5A" w:rsidRPr="00550F49" w:rsidRDefault="00A60B5A" w:rsidP="00D226F4">
            <w:pPr>
              <w:spacing w:after="0" w:line="276" w:lineRule="auto"/>
              <w:ind w:left="91" w:hanging="90"/>
              <w:jc w:val="left"/>
              <w:rPr>
                <w:rFonts w:eastAsia="Calibri"/>
              </w:rPr>
            </w:pPr>
            <w:r>
              <w:rPr>
                <w:rFonts w:eastAsia="Calibri"/>
              </w:rPr>
              <w:t>•</w:t>
            </w:r>
            <w:r w:rsidRPr="00550F49">
              <w:rPr>
                <w:rFonts w:eastAsia="Calibri"/>
              </w:rPr>
              <w:t>Toll trolley (Complete set)</w:t>
            </w:r>
          </w:p>
          <w:p w14:paraId="6A9AA12B" w14:textId="77777777" w:rsidR="00A60B5A" w:rsidRPr="00550F49" w:rsidRDefault="00A60B5A" w:rsidP="00D226F4">
            <w:pPr>
              <w:spacing w:after="0" w:line="276" w:lineRule="auto"/>
              <w:ind w:left="91" w:hanging="90"/>
              <w:jc w:val="left"/>
              <w:rPr>
                <w:rFonts w:eastAsia="Calibri"/>
              </w:rPr>
            </w:pPr>
            <w:r>
              <w:rPr>
                <w:rFonts w:eastAsia="Calibri"/>
              </w:rPr>
              <w:t>•</w:t>
            </w:r>
            <w:r w:rsidRPr="00550F49">
              <w:rPr>
                <w:rFonts w:eastAsia="Calibri"/>
              </w:rPr>
              <w:t xml:space="preserve">Diesel engine vehicle or simulator </w:t>
            </w:r>
          </w:p>
          <w:p w14:paraId="4925EFF2" w14:textId="77777777" w:rsidR="00A60B5A" w:rsidRPr="00E83F0A" w:rsidRDefault="00A60B5A" w:rsidP="00D226F4">
            <w:pPr>
              <w:spacing w:after="0" w:line="276" w:lineRule="auto"/>
              <w:ind w:left="91" w:hanging="90"/>
              <w:jc w:val="left"/>
              <w:rPr>
                <w:rFonts w:eastAsia="Calibri"/>
              </w:rPr>
            </w:pPr>
            <w:r>
              <w:rPr>
                <w:rFonts w:eastAsia="Calibri"/>
              </w:rPr>
              <w:t>•</w:t>
            </w:r>
            <w:r w:rsidRPr="00550F49">
              <w:rPr>
                <w:rFonts w:eastAsia="Calibri"/>
              </w:rPr>
              <w:t>Safety wears</w:t>
            </w:r>
          </w:p>
        </w:tc>
        <w:tc>
          <w:tcPr>
            <w:tcW w:w="1165" w:type="dxa"/>
            <w:tcBorders>
              <w:top w:val="single" w:sz="4" w:space="0" w:color="000000"/>
              <w:left w:val="single" w:sz="4" w:space="0" w:color="000000"/>
              <w:bottom w:val="single" w:sz="4" w:space="0" w:color="000000"/>
              <w:right w:val="single" w:sz="4" w:space="0" w:color="000000"/>
            </w:tcBorders>
            <w:shd w:val="clear" w:color="auto" w:fill="auto"/>
          </w:tcPr>
          <w:p w14:paraId="4F730462" w14:textId="77777777" w:rsidR="00A60B5A" w:rsidRPr="00E83F0A" w:rsidRDefault="00A60B5A" w:rsidP="00D226F4">
            <w:pPr>
              <w:spacing w:after="0" w:line="276" w:lineRule="auto"/>
              <w:ind w:left="91" w:hanging="90"/>
              <w:jc w:val="left"/>
              <w:rPr>
                <w:rFonts w:eastAsia="Calibri"/>
              </w:rPr>
            </w:pPr>
            <w:r>
              <w:rPr>
                <w:rFonts w:eastAsia="Calibri"/>
              </w:rPr>
              <w:t>Class Room and IC Lab</w:t>
            </w:r>
          </w:p>
        </w:tc>
      </w:tr>
      <w:tr w:rsidR="00A60B5A" w:rsidRPr="00E83F0A" w14:paraId="3CC6CFCE" w14:textId="77777777" w:rsidTr="00EB7CDD">
        <w:trPr>
          <w:trHeight w:val="69"/>
        </w:trPr>
        <w:tc>
          <w:tcPr>
            <w:tcW w:w="2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E170C3" w14:textId="77777777" w:rsidR="00A60B5A" w:rsidRPr="005027E7" w:rsidRDefault="00A60B5A" w:rsidP="00053099">
            <w:pPr>
              <w:pStyle w:val="ListParagraph"/>
              <w:numPr>
                <w:ilvl w:val="0"/>
                <w:numId w:val="118"/>
              </w:numPr>
              <w:spacing w:after="0" w:line="276" w:lineRule="auto"/>
              <w:ind w:left="525" w:right="-58" w:hanging="540"/>
              <w:jc w:val="left"/>
              <w:rPr>
                <w:rFonts w:eastAsia="Calibri"/>
              </w:rPr>
            </w:pPr>
            <w:r w:rsidRPr="005027E7">
              <w:t>Locate Inline fuel injection (BOSCH) system.</w:t>
            </w:r>
          </w:p>
        </w:tc>
        <w:tc>
          <w:tcPr>
            <w:tcW w:w="4059" w:type="dxa"/>
            <w:tcBorders>
              <w:top w:val="single" w:sz="4" w:space="0" w:color="000000"/>
              <w:left w:val="single" w:sz="4" w:space="0" w:color="000000"/>
              <w:bottom w:val="single" w:sz="4" w:space="0" w:color="000000"/>
              <w:right w:val="single" w:sz="4" w:space="0" w:color="000000"/>
            </w:tcBorders>
            <w:shd w:val="clear" w:color="auto" w:fill="auto"/>
          </w:tcPr>
          <w:p w14:paraId="0AAFCC80" w14:textId="77777777" w:rsidR="00A60B5A" w:rsidRPr="00C23DD8" w:rsidRDefault="00A60B5A" w:rsidP="00D226F4">
            <w:pPr>
              <w:spacing w:after="0" w:line="360" w:lineRule="auto"/>
              <w:ind w:left="263" w:hanging="262"/>
              <w:jc w:val="left"/>
              <w:rPr>
                <w:rFonts w:eastAsia="Calibri"/>
                <w:b/>
              </w:rPr>
            </w:pPr>
            <w:r w:rsidRPr="00E83F0A">
              <w:rPr>
                <w:rFonts w:eastAsia="Calibri"/>
                <w:b/>
              </w:rPr>
              <w:t>Trainee will be able</w:t>
            </w:r>
            <w:r>
              <w:rPr>
                <w:rFonts w:eastAsia="Calibri"/>
                <w:b/>
              </w:rPr>
              <w:t xml:space="preserve"> to: </w:t>
            </w:r>
          </w:p>
          <w:p w14:paraId="1544EDF2" w14:textId="77777777" w:rsidR="00A60B5A" w:rsidRPr="00C23DD8" w:rsidRDefault="00A60B5A" w:rsidP="00053099">
            <w:pPr>
              <w:pStyle w:val="ListParagraph"/>
              <w:numPr>
                <w:ilvl w:val="0"/>
                <w:numId w:val="106"/>
              </w:numPr>
              <w:spacing w:after="0" w:line="360" w:lineRule="auto"/>
              <w:ind w:left="263" w:hanging="262"/>
              <w:jc w:val="left"/>
            </w:pPr>
            <w:r w:rsidRPr="00C23DD8">
              <w:t>Identify the diesel tank.</w:t>
            </w:r>
          </w:p>
          <w:p w14:paraId="10690D2C" w14:textId="77777777" w:rsidR="00A60B5A" w:rsidRPr="00C23DD8" w:rsidRDefault="00A60B5A" w:rsidP="00053099">
            <w:pPr>
              <w:pStyle w:val="ListParagraph"/>
              <w:numPr>
                <w:ilvl w:val="0"/>
                <w:numId w:val="106"/>
              </w:numPr>
              <w:spacing w:after="0" w:line="360" w:lineRule="auto"/>
              <w:ind w:left="263" w:hanging="262"/>
              <w:jc w:val="left"/>
            </w:pPr>
            <w:r w:rsidRPr="00C23DD8">
              <w:t>Identify the primary fuel filters.</w:t>
            </w:r>
          </w:p>
          <w:p w14:paraId="292B0390" w14:textId="77777777" w:rsidR="00A60B5A" w:rsidRPr="00C23DD8" w:rsidRDefault="00A60B5A" w:rsidP="00053099">
            <w:pPr>
              <w:pStyle w:val="ListParagraph"/>
              <w:numPr>
                <w:ilvl w:val="0"/>
                <w:numId w:val="106"/>
              </w:numPr>
              <w:spacing w:after="0" w:line="360" w:lineRule="auto"/>
              <w:ind w:left="263" w:hanging="262"/>
              <w:jc w:val="left"/>
            </w:pPr>
            <w:r w:rsidRPr="00C23DD8">
              <w:t>Identify the transfer pump.</w:t>
            </w:r>
          </w:p>
          <w:p w14:paraId="72347617" w14:textId="77777777" w:rsidR="00A60B5A" w:rsidRPr="00C23DD8" w:rsidRDefault="00A60B5A" w:rsidP="00053099">
            <w:pPr>
              <w:pStyle w:val="ListParagraph"/>
              <w:numPr>
                <w:ilvl w:val="0"/>
                <w:numId w:val="106"/>
              </w:numPr>
              <w:spacing w:after="0" w:line="360" w:lineRule="auto"/>
              <w:ind w:left="263" w:hanging="262"/>
              <w:jc w:val="left"/>
            </w:pPr>
            <w:r w:rsidRPr="00C23DD8">
              <w:lastRenderedPageBreak/>
              <w:t>Identify the priming pump.</w:t>
            </w:r>
          </w:p>
          <w:p w14:paraId="61A334D5" w14:textId="77777777" w:rsidR="00A60B5A" w:rsidRPr="00C23DD8" w:rsidRDefault="00A60B5A" w:rsidP="00053099">
            <w:pPr>
              <w:pStyle w:val="ListParagraph"/>
              <w:numPr>
                <w:ilvl w:val="0"/>
                <w:numId w:val="106"/>
              </w:numPr>
              <w:spacing w:after="0" w:line="360" w:lineRule="auto"/>
              <w:ind w:left="263" w:hanging="262"/>
              <w:jc w:val="left"/>
            </w:pPr>
            <w:r w:rsidRPr="00C23DD8">
              <w:t>Identify the secondary fuel filters</w:t>
            </w:r>
          </w:p>
          <w:p w14:paraId="4D2EBF8C" w14:textId="77777777" w:rsidR="00A60B5A" w:rsidRPr="00C23DD8" w:rsidRDefault="00A60B5A" w:rsidP="00053099">
            <w:pPr>
              <w:pStyle w:val="ListParagraph"/>
              <w:numPr>
                <w:ilvl w:val="0"/>
                <w:numId w:val="106"/>
              </w:numPr>
              <w:spacing w:after="0" w:line="360" w:lineRule="auto"/>
              <w:ind w:left="263" w:hanging="262"/>
              <w:jc w:val="left"/>
            </w:pPr>
            <w:r w:rsidRPr="00C23DD8">
              <w:t>Identify the BOSCH pump.</w:t>
            </w:r>
          </w:p>
          <w:p w14:paraId="1577347B" w14:textId="77777777" w:rsidR="00A60B5A" w:rsidRPr="00C23DD8" w:rsidRDefault="00A60B5A" w:rsidP="00053099">
            <w:pPr>
              <w:pStyle w:val="ListParagraph"/>
              <w:numPr>
                <w:ilvl w:val="0"/>
                <w:numId w:val="106"/>
              </w:numPr>
              <w:spacing w:after="0" w:line="360" w:lineRule="auto"/>
              <w:ind w:left="263" w:hanging="262"/>
              <w:jc w:val="left"/>
            </w:pPr>
            <w:r w:rsidRPr="00C23DD8">
              <w:t xml:space="preserve"> Identify the nozzle</w:t>
            </w:r>
          </w:p>
          <w:p w14:paraId="19250543" w14:textId="77777777" w:rsidR="00A60B5A" w:rsidRPr="00C23DD8" w:rsidRDefault="00A60B5A" w:rsidP="00053099">
            <w:pPr>
              <w:pStyle w:val="ListParagraph"/>
              <w:numPr>
                <w:ilvl w:val="0"/>
                <w:numId w:val="106"/>
              </w:numPr>
              <w:spacing w:after="0" w:line="360" w:lineRule="auto"/>
              <w:ind w:left="263" w:hanging="262"/>
              <w:jc w:val="left"/>
            </w:pPr>
            <w:r w:rsidRPr="00C23DD8">
              <w:t>Identify the return line.</w:t>
            </w:r>
          </w:p>
          <w:p w14:paraId="3C47A61E" w14:textId="77777777" w:rsidR="00A60B5A" w:rsidRPr="00C23DD8" w:rsidRDefault="00A60B5A" w:rsidP="00053099">
            <w:pPr>
              <w:numPr>
                <w:ilvl w:val="0"/>
                <w:numId w:val="106"/>
              </w:numPr>
              <w:spacing w:after="0" w:line="360" w:lineRule="auto"/>
              <w:ind w:left="263" w:hanging="262"/>
              <w:contextualSpacing/>
              <w:jc w:val="left"/>
            </w:pPr>
            <w:r w:rsidRPr="00C23DD8">
              <w:t>Draw the block diagram of BOSCH pump fuel system.</w:t>
            </w:r>
          </w:p>
        </w:tc>
        <w:tc>
          <w:tcPr>
            <w:tcW w:w="3780" w:type="dxa"/>
            <w:tcBorders>
              <w:top w:val="single" w:sz="4" w:space="0" w:color="000000"/>
              <w:left w:val="single" w:sz="4" w:space="0" w:color="000000"/>
              <w:bottom w:val="single" w:sz="4" w:space="0" w:color="000000"/>
              <w:right w:val="single" w:sz="4" w:space="0" w:color="000000"/>
            </w:tcBorders>
            <w:shd w:val="clear" w:color="auto" w:fill="auto"/>
          </w:tcPr>
          <w:p w14:paraId="23BCB161" w14:textId="77777777" w:rsidR="00A60B5A" w:rsidRPr="00550F49" w:rsidRDefault="00A60B5A" w:rsidP="00053099">
            <w:pPr>
              <w:pStyle w:val="ListParagraph"/>
              <w:numPr>
                <w:ilvl w:val="0"/>
                <w:numId w:val="106"/>
              </w:numPr>
              <w:autoSpaceDE w:val="0"/>
              <w:autoSpaceDN w:val="0"/>
              <w:adjustRightInd w:val="0"/>
              <w:spacing w:after="0" w:line="360" w:lineRule="auto"/>
              <w:ind w:left="263" w:hanging="262"/>
              <w:jc w:val="left"/>
            </w:pPr>
            <w:r>
              <w:lastRenderedPageBreak/>
              <w:t>T</w:t>
            </w:r>
            <w:r w:rsidRPr="00550F49">
              <w:t>he features of main components of engine fuel system as following.</w:t>
            </w:r>
          </w:p>
          <w:p w14:paraId="18ED9FF8" w14:textId="77777777" w:rsidR="00A60B5A" w:rsidRDefault="00A60B5A" w:rsidP="00D226F4">
            <w:pPr>
              <w:spacing w:after="0" w:line="360" w:lineRule="auto"/>
              <w:ind w:left="263" w:hanging="262"/>
              <w:jc w:val="left"/>
            </w:pPr>
            <w:r w:rsidRPr="00550F49">
              <w:t xml:space="preserve">Fuel tanks, filler cap/ security, venting, fuel level sender, lines/ </w:t>
            </w:r>
            <w:r w:rsidRPr="00550F49">
              <w:lastRenderedPageBreak/>
              <w:t>filters</w:t>
            </w:r>
            <w:proofErr w:type="gramStart"/>
            <w:r w:rsidRPr="00550F49">
              <w:t>, ,</w:t>
            </w:r>
            <w:proofErr w:type="gramEnd"/>
            <w:r w:rsidRPr="00550F49">
              <w:t xml:space="preserve"> and fuel lift pumps (mechanical/ electrical), fuel (octane rating, Octane number</w:t>
            </w:r>
          </w:p>
          <w:p w14:paraId="6F1EBCBD" w14:textId="77777777" w:rsidR="00A60B5A" w:rsidRPr="00550F49" w:rsidRDefault="00A60B5A" w:rsidP="00053099">
            <w:pPr>
              <w:pStyle w:val="ListParagraph"/>
              <w:numPr>
                <w:ilvl w:val="0"/>
                <w:numId w:val="107"/>
              </w:numPr>
              <w:spacing w:after="0" w:line="360" w:lineRule="auto"/>
              <w:ind w:left="263" w:hanging="262"/>
              <w:jc w:val="left"/>
              <w:rPr>
                <w:rFonts w:eastAsia="Calibri"/>
              </w:rPr>
            </w:pPr>
            <w:r>
              <w:rPr>
                <w:rFonts w:eastAsia="Calibri"/>
              </w:rPr>
              <w:t>The</w:t>
            </w:r>
            <w:r w:rsidRPr="00550F49">
              <w:rPr>
                <w:rFonts w:eastAsia="Calibri"/>
              </w:rPr>
              <w:t xml:space="preserve"> Diesel injection systems main components as following.</w:t>
            </w:r>
          </w:p>
          <w:p w14:paraId="093BA217" w14:textId="77777777" w:rsidR="00A60B5A" w:rsidRPr="00550F49" w:rsidRDefault="00A60B5A" w:rsidP="00D226F4">
            <w:pPr>
              <w:spacing w:after="0" w:line="360" w:lineRule="auto"/>
              <w:ind w:left="263" w:hanging="262"/>
              <w:jc w:val="left"/>
              <w:rPr>
                <w:rFonts w:eastAsia="Calibri"/>
              </w:rPr>
            </w:pPr>
            <w:r w:rsidRPr="00550F49">
              <w:rPr>
                <w:rFonts w:eastAsia="Calibri"/>
              </w:rPr>
              <w:t>Single/ multi-hole injectors, inline fuel injection pump, rotary fuel injection pump, fuel injection pressure, bleed points, fuel cutoff switch, governor operation, in Combustion chamber types, main features of pressure/ volume diagrams/ effects of advanced/ retarded/ no fuel injection</w:t>
            </w: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C5F08C" w14:textId="77777777" w:rsidR="00A60B5A" w:rsidRPr="00BA3BBB" w:rsidRDefault="00A60B5A" w:rsidP="00D226F4">
            <w:pPr>
              <w:spacing w:after="0" w:line="360" w:lineRule="auto"/>
              <w:ind w:left="1" w:firstLine="0"/>
              <w:jc w:val="right"/>
              <w:rPr>
                <w:rFonts w:eastAsia="Calibri"/>
              </w:rPr>
            </w:pPr>
            <w:r>
              <w:rPr>
                <w:rFonts w:eastAsia="Calibri"/>
              </w:rPr>
              <w:lastRenderedPageBreak/>
              <w:t>Theory-1.5</w:t>
            </w:r>
            <w:r w:rsidRPr="00BA3BBB">
              <w:rPr>
                <w:rFonts w:eastAsia="Calibri"/>
              </w:rPr>
              <w:t>Hrs</w:t>
            </w:r>
          </w:p>
          <w:p w14:paraId="77A9FA6E" w14:textId="77777777" w:rsidR="00A60B5A" w:rsidRPr="00BA3BBB" w:rsidRDefault="00A60B5A" w:rsidP="00D226F4">
            <w:pPr>
              <w:spacing w:after="0" w:line="360" w:lineRule="auto"/>
              <w:ind w:left="1" w:firstLine="0"/>
              <w:jc w:val="right"/>
              <w:rPr>
                <w:rFonts w:eastAsia="Calibri"/>
              </w:rPr>
            </w:pPr>
            <w:r w:rsidRPr="00BA3BBB">
              <w:rPr>
                <w:rFonts w:eastAsia="Calibri"/>
              </w:rPr>
              <w:t>Practice-</w:t>
            </w:r>
            <w:r>
              <w:rPr>
                <w:rFonts w:eastAsia="Calibri"/>
              </w:rPr>
              <w:t>04</w:t>
            </w:r>
            <w:r w:rsidRPr="00BA3BBB">
              <w:rPr>
                <w:rFonts w:eastAsia="Calibri"/>
              </w:rPr>
              <w:t xml:space="preserve"> </w:t>
            </w:r>
            <w:proofErr w:type="spellStart"/>
            <w:r w:rsidRPr="00BA3BBB">
              <w:rPr>
                <w:rFonts w:eastAsia="Calibri"/>
              </w:rPr>
              <w:t>Hrs</w:t>
            </w:r>
            <w:proofErr w:type="spellEnd"/>
          </w:p>
          <w:p w14:paraId="4EF94A6B" w14:textId="77777777" w:rsidR="00A60B5A" w:rsidRPr="00E83F0A" w:rsidRDefault="00A60B5A" w:rsidP="00D226F4">
            <w:pPr>
              <w:spacing w:after="0" w:line="360" w:lineRule="auto"/>
              <w:ind w:left="1" w:firstLine="0"/>
              <w:jc w:val="right"/>
              <w:rPr>
                <w:rFonts w:eastAsia="Calibri"/>
              </w:rPr>
            </w:pPr>
            <w:r>
              <w:rPr>
                <w:rFonts w:eastAsia="Calibri"/>
              </w:rPr>
              <w:t>Total- 5.5</w:t>
            </w:r>
            <w:r w:rsidRPr="00BA3BBB">
              <w:rPr>
                <w:rFonts w:eastAsia="Calibri"/>
              </w:rPr>
              <w:t xml:space="preserve"> </w:t>
            </w:r>
            <w:proofErr w:type="spellStart"/>
            <w:r w:rsidRPr="00BA3BBB">
              <w:rPr>
                <w:rFonts w:eastAsia="Calibri"/>
              </w:rPr>
              <w:t>Hrs</w:t>
            </w:r>
            <w:proofErr w:type="spellEnd"/>
          </w:p>
        </w:tc>
        <w:tc>
          <w:tcPr>
            <w:tcW w:w="1953" w:type="dxa"/>
            <w:tcBorders>
              <w:top w:val="single" w:sz="4" w:space="0" w:color="000000"/>
              <w:left w:val="single" w:sz="4" w:space="0" w:color="000000"/>
              <w:bottom w:val="single" w:sz="4" w:space="0" w:color="000000"/>
              <w:right w:val="single" w:sz="4" w:space="0" w:color="000000"/>
            </w:tcBorders>
            <w:shd w:val="clear" w:color="auto" w:fill="auto"/>
          </w:tcPr>
          <w:p w14:paraId="4CA8B978" w14:textId="77777777" w:rsidR="00A60B5A" w:rsidRPr="00550F49" w:rsidRDefault="00A60B5A" w:rsidP="00D226F4">
            <w:pPr>
              <w:spacing w:after="0" w:line="276" w:lineRule="auto"/>
              <w:ind w:left="91" w:hanging="90"/>
              <w:jc w:val="left"/>
              <w:rPr>
                <w:rFonts w:eastAsia="Calibri"/>
              </w:rPr>
            </w:pPr>
            <w:r>
              <w:rPr>
                <w:rFonts w:eastAsia="Calibri"/>
              </w:rPr>
              <w:t>•</w:t>
            </w:r>
            <w:r w:rsidRPr="00550F49">
              <w:rPr>
                <w:rFonts w:eastAsia="Calibri"/>
              </w:rPr>
              <w:t>Toll trolley (Complete set)</w:t>
            </w:r>
          </w:p>
          <w:p w14:paraId="7FE01F2F" w14:textId="77777777" w:rsidR="00A60B5A" w:rsidRPr="00550F49" w:rsidRDefault="00A60B5A" w:rsidP="00D226F4">
            <w:pPr>
              <w:spacing w:after="0" w:line="276" w:lineRule="auto"/>
              <w:ind w:left="91" w:hanging="90"/>
              <w:jc w:val="left"/>
              <w:rPr>
                <w:rFonts w:eastAsia="Calibri"/>
              </w:rPr>
            </w:pPr>
            <w:r>
              <w:rPr>
                <w:rFonts w:eastAsia="Calibri"/>
              </w:rPr>
              <w:t>•</w:t>
            </w:r>
            <w:r w:rsidRPr="00550F49">
              <w:rPr>
                <w:rFonts w:eastAsia="Calibri"/>
              </w:rPr>
              <w:t xml:space="preserve">Diesel engine vehicle or simulator </w:t>
            </w:r>
          </w:p>
          <w:p w14:paraId="5419522C" w14:textId="77777777" w:rsidR="00A60B5A" w:rsidRPr="00E83F0A" w:rsidRDefault="00A60B5A" w:rsidP="00D226F4">
            <w:pPr>
              <w:spacing w:after="0" w:line="276" w:lineRule="auto"/>
              <w:ind w:left="91" w:hanging="90"/>
              <w:jc w:val="left"/>
              <w:rPr>
                <w:rFonts w:eastAsia="Calibri"/>
              </w:rPr>
            </w:pPr>
            <w:r>
              <w:rPr>
                <w:rFonts w:eastAsia="Calibri"/>
              </w:rPr>
              <w:lastRenderedPageBreak/>
              <w:t>•</w:t>
            </w:r>
            <w:r w:rsidRPr="00550F49">
              <w:rPr>
                <w:rFonts w:eastAsia="Calibri"/>
              </w:rPr>
              <w:t>Safety wears</w:t>
            </w:r>
          </w:p>
        </w:tc>
        <w:tc>
          <w:tcPr>
            <w:tcW w:w="1165" w:type="dxa"/>
            <w:tcBorders>
              <w:top w:val="single" w:sz="4" w:space="0" w:color="000000"/>
              <w:left w:val="single" w:sz="4" w:space="0" w:color="000000"/>
              <w:bottom w:val="single" w:sz="4" w:space="0" w:color="000000"/>
              <w:right w:val="single" w:sz="4" w:space="0" w:color="000000"/>
            </w:tcBorders>
            <w:shd w:val="clear" w:color="auto" w:fill="auto"/>
          </w:tcPr>
          <w:p w14:paraId="6A7244D0" w14:textId="77777777" w:rsidR="00A60B5A" w:rsidRPr="00E83F0A" w:rsidRDefault="00A60B5A" w:rsidP="00D226F4">
            <w:pPr>
              <w:spacing w:after="0" w:line="276" w:lineRule="auto"/>
              <w:ind w:left="91" w:hanging="90"/>
              <w:jc w:val="left"/>
              <w:rPr>
                <w:rFonts w:eastAsia="Calibri"/>
              </w:rPr>
            </w:pPr>
            <w:r>
              <w:rPr>
                <w:rFonts w:eastAsia="Calibri"/>
              </w:rPr>
              <w:lastRenderedPageBreak/>
              <w:t>Class Room and IC Lab</w:t>
            </w:r>
          </w:p>
        </w:tc>
      </w:tr>
      <w:tr w:rsidR="00A60B5A" w:rsidRPr="00E83F0A" w14:paraId="756761A9" w14:textId="77777777" w:rsidTr="00EB7CDD">
        <w:trPr>
          <w:trHeight w:val="1593"/>
        </w:trPr>
        <w:tc>
          <w:tcPr>
            <w:tcW w:w="2506" w:type="dxa"/>
            <w:tcBorders>
              <w:top w:val="single" w:sz="4" w:space="0" w:color="000000"/>
              <w:left w:val="single" w:sz="4" w:space="0" w:color="000000"/>
              <w:bottom w:val="single" w:sz="4" w:space="0" w:color="000000"/>
              <w:right w:val="single" w:sz="4" w:space="0" w:color="000000"/>
            </w:tcBorders>
            <w:vAlign w:val="center"/>
          </w:tcPr>
          <w:p w14:paraId="321EEF6C" w14:textId="77777777" w:rsidR="00A60B5A" w:rsidRPr="005027E7" w:rsidRDefault="00A60B5A" w:rsidP="00053099">
            <w:pPr>
              <w:pStyle w:val="ListParagraph"/>
              <w:numPr>
                <w:ilvl w:val="0"/>
                <w:numId w:val="118"/>
              </w:numPr>
              <w:spacing w:after="0" w:line="276" w:lineRule="auto"/>
              <w:ind w:left="525" w:right="-49" w:hanging="540"/>
              <w:jc w:val="left"/>
              <w:rPr>
                <w:rFonts w:eastAsia="Calibri"/>
              </w:rPr>
            </w:pPr>
            <w:r w:rsidRPr="005027E7">
              <w:t>Inspect Common rail injection (CRI) fuel system.</w:t>
            </w:r>
          </w:p>
        </w:tc>
        <w:tc>
          <w:tcPr>
            <w:tcW w:w="4059" w:type="dxa"/>
            <w:tcBorders>
              <w:top w:val="single" w:sz="4" w:space="0" w:color="000000"/>
              <w:left w:val="single" w:sz="4" w:space="0" w:color="000000"/>
              <w:bottom w:val="single" w:sz="4" w:space="0" w:color="000000"/>
              <w:right w:val="single" w:sz="4" w:space="0" w:color="000000"/>
            </w:tcBorders>
          </w:tcPr>
          <w:p w14:paraId="67D3D70D" w14:textId="77777777" w:rsidR="00A60B5A" w:rsidRPr="00C23DD8" w:rsidRDefault="00A60B5A" w:rsidP="00D226F4">
            <w:pPr>
              <w:spacing w:after="0" w:line="360" w:lineRule="auto"/>
              <w:ind w:left="263" w:hanging="262"/>
              <w:jc w:val="left"/>
              <w:rPr>
                <w:rFonts w:eastAsia="Calibri"/>
                <w:b/>
              </w:rPr>
            </w:pPr>
            <w:r w:rsidRPr="00E83F0A">
              <w:rPr>
                <w:rFonts w:eastAsia="Calibri"/>
                <w:b/>
              </w:rPr>
              <w:t>Trainee will be able</w:t>
            </w:r>
            <w:r>
              <w:rPr>
                <w:rFonts w:eastAsia="Calibri"/>
                <w:b/>
              </w:rPr>
              <w:t xml:space="preserve"> to: </w:t>
            </w:r>
          </w:p>
          <w:p w14:paraId="44EDFF3D" w14:textId="77777777" w:rsidR="00A60B5A" w:rsidRPr="00C23DD8" w:rsidRDefault="00A60B5A" w:rsidP="00053099">
            <w:pPr>
              <w:pStyle w:val="ListParagraph"/>
              <w:numPr>
                <w:ilvl w:val="0"/>
                <w:numId w:val="106"/>
              </w:numPr>
              <w:spacing w:after="0" w:line="360" w:lineRule="auto"/>
              <w:ind w:left="263" w:hanging="262"/>
              <w:jc w:val="left"/>
            </w:pPr>
            <w:r w:rsidRPr="00C23DD8">
              <w:t>Identify the ECM.</w:t>
            </w:r>
          </w:p>
          <w:p w14:paraId="7965A81D" w14:textId="77777777" w:rsidR="00A60B5A" w:rsidRPr="00C23DD8" w:rsidRDefault="00A60B5A" w:rsidP="00053099">
            <w:pPr>
              <w:pStyle w:val="ListParagraph"/>
              <w:numPr>
                <w:ilvl w:val="0"/>
                <w:numId w:val="106"/>
              </w:numPr>
              <w:spacing w:after="0" w:line="360" w:lineRule="auto"/>
              <w:ind w:left="263" w:hanging="262"/>
              <w:jc w:val="left"/>
            </w:pPr>
            <w:r w:rsidRPr="00C23DD8">
              <w:t>Identify the Transfer pump.</w:t>
            </w:r>
          </w:p>
          <w:p w14:paraId="4BEF6263" w14:textId="77777777" w:rsidR="00A60B5A" w:rsidRPr="00C23DD8" w:rsidRDefault="00A60B5A" w:rsidP="00053099">
            <w:pPr>
              <w:pStyle w:val="ListParagraph"/>
              <w:numPr>
                <w:ilvl w:val="0"/>
                <w:numId w:val="106"/>
              </w:numPr>
              <w:spacing w:after="0" w:line="360" w:lineRule="auto"/>
              <w:ind w:left="263" w:hanging="262"/>
              <w:jc w:val="left"/>
            </w:pPr>
            <w:r w:rsidRPr="00C23DD8">
              <w:t>Identify the primary pump.</w:t>
            </w:r>
          </w:p>
          <w:p w14:paraId="399E4190" w14:textId="77777777" w:rsidR="00A60B5A" w:rsidRPr="00C23DD8" w:rsidRDefault="00A60B5A" w:rsidP="00053099">
            <w:pPr>
              <w:pStyle w:val="ListParagraph"/>
              <w:numPr>
                <w:ilvl w:val="0"/>
                <w:numId w:val="106"/>
              </w:numPr>
              <w:spacing w:after="0" w:line="360" w:lineRule="auto"/>
              <w:ind w:left="263" w:hanging="262"/>
              <w:jc w:val="left"/>
            </w:pPr>
            <w:r w:rsidRPr="00C23DD8">
              <w:t>Identify the secondary fuel filters</w:t>
            </w:r>
          </w:p>
          <w:p w14:paraId="074603BD" w14:textId="77777777" w:rsidR="00A60B5A" w:rsidRPr="00C23DD8" w:rsidRDefault="00A60B5A" w:rsidP="00053099">
            <w:pPr>
              <w:pStyle w:val="ListParagraph"/>
              <w:numPr>
                <w:ilvl w:val="0"/>
                <w:numId w:val="106"/>
              </w:numPr>
              <w:spacing w:after="0" w:line="360" w:lineRule="auto"/>
              <w:ind w:left="263" w:hanging="262"/>
              <w:jc w:val="left"/>
            </w:pPr>
            <w:r w:rsidRPr="00C23DD8">
              <w:t>Identify the main pump.</w:t>
            </w:r>
          </w:p>
          <w:p w14:paraId="240A15A5" w14:textId="77777777" w:rsidR="00A60B5A" w:rsidRPr="00C23DD8" w:rsidRDefault="00A60B5A" w:rsidP="00053099">
            <w:pPr>
              <w:pStyle w:val="ListParagraph"/>
              <w:numPr>
                <w:ilvl w:val="0"/>
                <w:numId w:val="106"/>
              </w:numPr>
              <w:spacing w:after="0" w:line="360" w:lineRule="auto"/>
              <w:ind w:left="263" w:hanging="262"/>
              <w:jc w:val="left"/>
            </w:pPr>
            <w:r w:rsidRPr="00C23DD8">
              <w:t>Identify the Common Rail.</w:t>
            </w:r>
          </w:p>
          <w:p w14:paraId="31ED2652" w14:textId="77777777" w:rsidR="00A60B5A" w:rsidRPr="00C23DD8" w:rsidRDefault="00A60B5A" w:rsidP="00053099">
            <w:pPr>
              <w:pStyle w:val="ListParagraph"/>
              <w:numPr>
                <w:ilvl w:val="0"/>
                <w:numId w:val="106"/>
              </w:numPr>
              <w:spacing w:after="0" w:line="360" w:lineRule="auto"/>
              <w:ind w:left="263" w:hanging="262"/>
              <w:jc w:val="left"/>
            </w:pPr>
            <w:r w:rsidRPr="00C23DD8">
              <w:t>Identify the injectors.</w:t>
            </w:r>
          </w:p>
          <w:p w14:paraId="71E3E749" w14:textId="77777777" w:rsidR="00A60B5A" w:rsidRPr="00C23DD8" w:rsidRDefault="00A60B5A" w:rsidP="00053099">
            <w:pPr>
              <w:pStyle w:val="ListParagraph"/>
              <w:numPr>
                <w:ilvl w:val="0"/>
                <w:numId w:val="106"/>
              </w:numPr>
              <w:spacing w:after="0" w:line="360" w:lineRule="auto"/>
              <w:ind w:left="263" w:hanging="262"/>
              <w:jc w:val="left"/>
            </w:pPr>
            <w:r w:rsidRPr="00C23DD8">
              <w:t>Identify the return line.</w:t>
            </w:r>
          </w:p>
          <w:p w14:paraId="4F2CD102" w14:textId="77777777" w:rsidR="00A60B5A" w:rsidRPr="00C23DD8" w:rsidRDefault="00A60B5A" w:rsidP="00053099">
            <w:pPr>
              <w:numPr>
                <w:ilvl w:val="0"/>
                <w:numId w:val="106"/>
              </w:numPr>
              <w:spacing w:after="0" w:line="360" w:lineRule="auto"/>
              <w:ind w:left="263" w:hanging="262"/>
              <w:contextualSpacing/>
              <w:jc w:val="left"/>
            </w:pPr>
            <w:r w:rsidRPr="00C23DD8">
              <w:lastRenderedPageBreak/>
              <w:t>Draw the block diagram of CRI system.</w:t>
            </w:r>
          </w:p>
        </w:tc>
        <w:tc>
          <w:tcPr>
            <w:tcW w:w="3780" w:type="dxa"/>
            <w:tcBorders>
              <w:top w:val="single" w:sz="4" w:space="0" w:color="000000"/>
              <w:left w:val="single" w:sz="4" w:space="0" w:color="000000"/>
              <w:bottom w:val="single" w:sz="4" w:space="0" w:color="000000"/>
              <w:right w:val="single" w:sz="4" w:space="0" w:color="000000"/>
            </w:tcBorders>
          </w:tcPr>
          <w:p w14:paraId="055B0C60" w14:textId="77777777" w:rsidR="00A60B5A" w:rsidRPr="00550F49" w:rsidRDefault="00A60B5A" w:rsidP="00053099">
            <w:pPr>
              <w:pStyle w:val="ListParagraph"/>
              <w:numPr>
                <w:ilvl w:val="0"/>
                <w:numId w:val="106"/>
              </w:numPr>
              <w:autoSpaceDE w:val="0"/>
              <w:autoSpaceDN w:val="0"/>
              <w:adjustRightInd w:val="0"/>
              <w:spacing w:after="0" w:line="360" w:lineRule="auto"/>
              <w:ind w:left="263" w:hanging="262"/>
              <w:jc w:val="left"/>
            </w:pPr>
            <w:r>
              <w:lastRenderedPageBreak/>
              <w:t>T</w:t>
            </w:r>
            <w:r w:rsidRPr="00550F49">
              <w:t>he features of main components of engine fuel system as following.</w:t>
            </w:r>
          </w:p>
          <w:p w14:paraId="10F67FC4" w14:textId="002647B0" w:rsidR="00A60B5A" w:rsidRDefault="00A60B5A" w:rsidP="00D226F4">
            <w:pPr>
              <w:spacing w:after="0" w:line="360" w:lineRule="auto"/>
              <w:ind w:left="263" w:hanging="262"/>
              <w:jc w:val="left"/>
            </w:pPr>
            <w:r w:rsidRPr="00550F49">
              <w:t>Fuel tanks, filler cap/ security, venting, fuel level sender, lines/ filters, and fuel lift pumps (mechanical/ electrical), fuel (octane rating, Octane number</w:t>
            </w:r>
          </w:p>
          <w:p w14:paraId="5B904137" w14:textId="77777777" w:rsidR="00A60B5A" w:rsidRPr="00550F49" w:rsidRDefault="00A60B5A" w:rsidP="00053099">
            <w:pPr>
              <w:pStyle w:val="ListParagraph"/>
              <w:numPr>
                <w:ilvl w:val="0"/>
                <w:numId w:val="108"/>
              </w:numPr>
              <w:spacing w:after="0" w:line="360" w:lineRule="auto"/>
              <w:ind w:left="263" w:hanging="262"/>
              <w:jc w:val="left"/>
              <w:rPr>
                <w:rFonts w:eastAsia="Calibri"/>
              </w:rPr>
            </w:pPr>
            <w:r w:rsidRPr="00550F49">
              <w:rPr>
                <w:rFonts w:eastAsia="Calibri"/>
              </w:rPr>
              <w:t>The Diesel injection systems main components as following.</w:t>
            </w:r>
          </w:p>
          <w:p w14:paraId="4822D1F7" w14:textId="77777777" w:rsidR="00A60B5A" w:rsidRPr="00550F49" w:rsidRDefault="00A60B5A" w:rsidP="00D226F4">
            <w:pPr>
              <w:spacing w:after="0" w:line="360" w:lineRule="auto"/>
              <w:ind w:left="263" w:hanging="262"/>
              <w:jc w:val="left"/>
              <w:rPr>
                <w:rFonts w:eastAsia="Calibri"/>
              </w:rPr>
            </w:pPr>
            <w:r w:rsidRPr="00550F49">
              <w:rPr>
                <w:rFonts w:eastAsia="Calibri"/>
              </w:rPr>
              <w:lastRenderedPageBreak/>
              <w:t>Single/ multi-hole injectors, inline fuel injection pump, rotary fuel injection pump, fuel injection pressure, bleed points, fuel cutoff switch, governor operation, in Combustion chamber types, main features of pressure/ volume diagrams/ effects of advanced/ retarded/ no fuel injection</w:t>
            </w:r>
          </w:p>
        </w:tc>
        <w:tc>
          <w:tcPr>
            <w:tcW w:w="1620" w:type="dxa"/>
            <w:tcBorders>
              <w:top w:val="single" w:sz="4" w:space="0" w:color="000000"/>
              <w:left w:val="single" w:sz="4" w:space="0" w:color="000000"/>
              <w:bottom w:val="single" w:sz="4" w:space="0" w:color="000000"/>
              <w:right w:val="single" w:sz="4" w:space="0" w:color="000000"/>
            </w:tcBorders>
            <w:vAlign w:val="center"/>
          </w:tcPr>
          <w:p w14:paraId="7ADDDBA6" w14:textId="77777777" w:rsidR="00A60B5A" w:rsidRPr="00BA3BBB" w:rsidRDefault="00A60B5A" w:rsidP="00D226F4">
            <w:pPr>
              <w:spacing w:after="0" w:line="360" w:lineRule="auto"/>
              <w:ind w:left="1" w:firstLine="0"/>
              <w:jc w:val="right"/>
              <w:rPr>
                <w:rFonts w:eastAsia="Calibri"/>
              </w:rPr>
            </w:pPr>
            <w:r>
              <w:rPr>
                <w:rFonts w:eastAsia="Calibri"/>
              </w:rPr>
              <w:lastRenderedPageBreak/>
              <w:t>Theory-1.5</w:t>
            </w:r>
            <w:r w:rsidRPr="00BA3BBB">
              <w:rPr>
                <w:rFonts w:eastAsia="Calibri"/>
              </w:rPr>
              <w:t>Hrs</w:t>
            </w:r>
          </w:p>
          <w:p w14:paraId="2C40773A" w14:textId="77777777" w:rsidR="00A60B5A" w:rsidRPr="00BA3BBB" w:rsidRDefault="00A60B5A" w:rsidP="00D226F4">
            <w:pPr>
              <w:spacing w:after="0" w:line="360" w:lineRule="auto"/>
              <w:ind w:left="1" w:firstLine="0"/>
              <w:jc w:val="right"/>
              <w:rPr>
                <w:rFonts w:eastAsia="Calibri"/>
              </w:rPr>
            </w:pPr>
            <w:r w:rsidRPr="00BA3BBB">
              <w:rPr>
                <w:rFonts w:eastAsia="Calibri"/>
              </w:rPr>
              <w:t>Practice-</w:t>
            </w:r>
            <w:r>
              <w:rPr>
                <w:rFonts w:eastAsia="Calibri"/>
              </w:rPr>
              <w:t>04</w:t>
            </w:r>
            <w:r w:rsidRPr="00BA3BBB">
              <w:rPr>
                <w:rFonts w:eastAsia="Calibri"/>
              </w:rPr>
              <w:t xml:space="preserve"> </w:t>
            </w:r>
            <w:proofErr w:type="spellStart"/>
            <w:r w:rsidRPr="00BA3BBB">
              <w:rPr>
                <w:rFonts w:eastAsia="Calibri"/>
              </w:rPr>
              <w:t>Hrs</w:t>
            </w:r>
            <w:proofErr w:type="spellEnd"/>
          </w:p>
          <w:p w14:paraId="402AB2BA" w14:textId="77777777" w:rsidR="00A60B5A" w:rsidRPr="00E83F0A" w:rsidRDefault="00A60B5A" w:rsidP="00D226F4">
            <w:pPr>
              <w:spacing w:after="0" w:line="360" w:lineRule="auto"/>
              <w:ind w:left="1" w:firstLine="0"/>
              <w:jc w:val="right"/>
              <w:rPr>
                <w:rFonts w:eastAsia="Calibri"/>
              </w:rPr>
            </w:pPr>
            <w:r>
              <w:rPr>
                <w:rFonts w:eastAsia="Calibri"/>
              </w:rPr>
              <w:t>Total- 5.5</w:t>
            </w:r>
            <w:r w:rsidRPr="00BA3BBB">
              <w:rPr>
                <w:rFonts w:eastAsia="Calibri"/>
              </w:rPr>
              <w:t xml:space="preserve"> </w:t>
            </w:r>
            <w:proofErr w:type="spellStart"/>
            <w:r w:rsidRPr="00BA3BBB">
              <w:rPr>
                <w:rFonts w:eastAsia="Calibri"/>
              </w:rPr>
              <w:t>Hrs</w:t>
            </w:r>
            <w:proofErr w:type="spellEnd"/>
          </w:p>
        </w:tc>
        <w:tc>
          <w:tcPr>
            <w:tcW w:w="1953" w:type="dxa"/>
            <w:tcBorders>
              <w:top w:val="single" w:sz="4" w:space="0" w:color="000000"/>
              <w:left w:val="single" w:sz="4" w:space="0" w:color="000000"/>
              <w:bottom w:val="single" w:sz="4" w:space="0" w:color="000000"/>
              <w:right w:val="single" w:sz="4" w:space="0" w:color="000000"/>
            </w:tcBorders>
          </w:tcPr>
          <w:p w14:paraId="41176E6D" w14:textId="77777777" w:rsidR="00A60B5A" w:rsidRPr="00550F49" w:rsidRDefault="00A60B5A" w:rsidP="00D226F4">
            <w:pPr>
              <w:spacing w:after="0" w:line="276" w:lineRule="auto"/>
              <w:ind w:left="91" w:hanging="90"/>
              <w:jc w:val="left"/>
              <w:rPr>
                <w:rFonts w:eastAsia="Calibri"/>
              </w:rPr>
            </w:pPr>
            <w:r>
              <w:rPr>
                <w:rFonts w:eastAsia="Calibri"/>
              </w:rPr>
              <w:t>•</w:t>
            </w:r>
            <w:r w:rsidRPr="00550F49">
              <w:rPr>
                <w:rFonts w:eastAsia="Calibri"/>
              </w:rPr>
              <w:t>Toll trolley (Complete set)</w:t>
            </w:r>
          </w:p>
          <w:p w14:paraId="3AF411CE" w14:textId="77777777" w:rsidR="00A60B5A" w:rsidRPr="00550F49" w:rsidRDefault="00A60B5A" w:rsidP="00D226F4">
            <w:pPr>
              <w:spacing w:after="0" w:line="276" w:lineRule="auto"/>
              <w:ind w:left="91" w:hanging="90"/>
              <w:jc w:val="left"/>
              <w:rPr>
                <w:rFonts w:eastAsia="Calibri"/>
              </w:rPr>
            </w:pPr>
            <w:r>
              <w:rPr>
                <w:rFonts w:eastAsia="Calibri"/>
              </w:rPr>
              <w:t>•</w:t>
            </w:r>
            <w:r w:rsidRPr="00550F49">
              <w:rPr>
                <w:rFonts w:eastAsia="Calibri"/>
              </w:rPr>
              <w:t xml:space="preserve">Diesel engine vehicle or simulator </w:t>
            </w:r>
          </w:p>
          <w:p w14:paraId="405BED3E" w14:textId="77777777" w:rsidR="00A60B5A" w:rsidRPr="001B16D4" w:rsidRDefault="00A60B5A" w:rsidP="00D226F4">
            <w:pPr>
              <w:spacing w:after="0" w:line="276" w:lineRule="auto"/>
              <w:ind w:left="91" w:hanging="90"/>
              <w:jc w:val="left"/>
              <w:rPr>
                <w:rFonts w:eastAsia="Calibri"/>
              </w:rPr>
            </w:pPr>
            <w:r>
              <w:rPr>
                <w:rFonts w:eastAsia="Calibri"/>
              </w:rPr>
              <w:t>•</w:t>
            </w:r>
            <w:r w:rsidRPr="00550F49">
              <w:rPr>
                <w:rFonts w:eastAsia="Calibri"/>
              </w:rPr>
              <w:t>Safety wears</w:t>
            </w:r>
          </w:p>
        </w:tc>
        <w:tc>
          <w:tcPr>
            <w:tcW w:w="1165" w:type="dxa"/>
            <w:tcBorders>
              <w:top w:val="single" w:sz="4" w:space="0" w:color="000000"/>
              <w:left w:val="single" w:sz="4" w:space="0" w:color="000000"/>
              <w:bottom w:val="single" w:sz="4" w:space="0" w:color="000000"/>
              <w:right w:val="single" w:sz="4" w:space="0" w:color="000000"/>
            </w:tcBorders>
          </w:tcPr>
          <w:p w14:paraId="21A94276" w14:textId="77777777" w:rsidR="00A60B5A" w:rsidRDefault="00A60B5A" w:rsidP="00D226F4">
            <w:pPr>
              <w:spacing w:after="0" w:line="276" w:lineRule="auto"/>
              <w:ind w:left="91" w:hanging="90"/>
              <w:jc w:val="left"/>
              <w:rPr>
                <w:rFonts w:eastAsia="Calibri"/>
              </w:rPr>
            </w:pPr>
            <w:r>
              <w:rPr>
                <w:rFonts w:eastAsia="Calibri"/>
              </w:rPr>
              <w:t>Class Room and IC Lab</w:t>
            </w:r>
          </w:p>
        </w:tc>
      </w:tr>
      <w:tr w:rsidR="00A60B5A" w:rsidRPr="00E83F0A" w14:paraId="75CEBFF3" w14:textId="77777777" w:rsidTr="00EB7CDD">
        <w:trPr>
          <w:trHeight w:val="1593"/>
        </w:trPr>
        <w:tc>
          <w:tcPr>
            <w:tcW w:w="2506" w:type="dxa"/>
            <w:tcBorders>
              <w:top w:val="single" w:sz="4" w:space="0" w:color="000000"/>
              <w:left w:val="single" w:sz="4" w:space="0" w:color="000000"/>
              <w:bottom w:val="single" w:sz="4" w:space="0" w:color="000000"/>
              <w:right w:val="single" w:sz="4" w:space="0" w:color="000000"/>
            </w:tcBorders>
            <w:vAlign w:val="center"/>
          </w:tcPr>
          <w:p w14:paraId="1A1A8476" w14:textId="77777777" w:rsidR="00A60B5A" w:rsidRPr="005027E7" w:rsidRDefault="00A60B5A" w:rsidP="00053099">
            <w:pPr>
              <w:pStyle w:val="ListParagraph"/>
              <w:numPr>
                <w:ilvl w:val="0"/>
                <w:numId w:val="118"/>
              </w:numPr>
              <w:spacing w:after="0" w:line="276" w:lineRule="auto"/>
              <w:ind w:left="525" w:right="-49" w:hanging="540"/>
              <w:jc w:val="left"/>
              <w:rPr>
                <w:rFonts w:eastAsia="Calibri"/>
              </w:rPr>
            </w:pPr>
            <w:r w:rsidRPr="005027E7">
              <w:t>Demonstrate Hydraulic electronic unit injection (HEUI) system</w:t>
            </w:r>
          </w:p>
        </w:tc>
        <w:tc>
          <w:tcPr>
            <w:tcW w:w="4059" w:type="dxa"/>
            <w:tcBorders>
              <w:top w:val="single" w:sz="4" w:space="0" w:color="000000"/>
              <w:left w:val="single" w:sz="4" w:space="0" w:color="000000"/>
              <w:bottom w:val="single" w:sz="4" w:space="0" w:color="000000"/>
              <w:right w:val="single" w:sz="4" w:space="0" w:color="000000"/>
            </w:tcBorders>
          </w:tcPr>
          <w:p w14:paraId="06586449" w14:textId="77777777" w:rsidR="00A60B5A" w:rsidRPr="00C23DD8" w:rsidRDefault="00A60B5A" w:rsidP="00D226F4">
            <w:pPr>
              <w:spacing w:after="0" w:line="360" w:lineRule="auto"/>
              <w:ind w:left="263" w:hanging="262"/>
              <w:jc w:val="left"/>
              <w:rPr>
                <w:rFonts w:eastAsia="Calibri"/>
                <w:b/>
              </w:rPr>
            </w:pPr>
            <w:r w:rsidRPr="00E83F0A">
              <w:rPr>
                <w:rFonts w:eastAsia="Calibri"/>
                <w:b/>
              </w:rPr>
              <w:t>Trainee will be able</w:t>
            </w:r>
            <w:r>
              <w:rPr>
                <w:rFonts w:eastAsia="Calibri"/>
                <w:b/>
              </w:rPr>
              <w:t xml:space="preserve"> to: </w:t>
            </w:r>
          </w:p>
          <w:p w14:paraId="080BE797" w14:textId="77777777" w:rsidR="00A60B5A" w:rsidRPr="00C23DD8" w:rsidRDefault="00A60B5A" w:rsidP="00053099">
            <w:pPr>
              <w:pStyle w:val="ListParagraph"/>
              <w:numPr>
                <w:ilvl w:val="0"/>
                <w:numId w:val="106"/>
              </w:numPr>
              <w:spacing w:after="0" w:line="360" w:lineRule="auto"/>
              <w:ind w:left="263" w:hanging="262"/>
              <w:jc w:val="left"/>
            </w:pPr>
            <w:r w:rsidRPr="00C23DD8">
              <w:t>Identify the transfer pump.</w:t>
            </w:r>
          </w:p>
          <w:p w14:paraId="4BC03FA1" w14:textId="77777777" w:rsidR="00A60B5A" w:rsidRPr="00C23DD8" w:rsidRDefault="00A60B5A" w:rsidP="00053099">
            <w:pPr>
              <w:pStyle w:val="ListParagraph"/>
              <w:numPr>
                <w:ilvl w:val="0"/>
                <w:numId w:val="106"/>
              </w:numPr>
              <w:spacing w:after="0" w:line="360" w:lineRule="auto"/>
              <w:ind w:left="263" w:hanging="262"/>
              <w:jc w:val="left"/>
            </w:pPr>
            <w:r w:rsidRPr="00C23DD8">
              <w:t>Identify the secondary fuel filters</w:t>
            </w:r>
          </w:p>
          <w:p w14:paraId="2955F109" w14:textId="77777777" w:rsidR="00A60B5A" w:rsidRPr="00C23DD8" w:rsidRDefault="00A60B5A" w:rsidP="00053099">
            <w:pPr>
              <w:pStyle w:val="ListParagraph"/>
              <w:numPr>
                <w:ilvl w:val="0"/>
                <w:numId w:val="106"/>
              </w:numPr>
              <w:spacing w:after="0" w:line="360" w:lineRule="auto"/>
              <w:ind w:left="263" w:hanging="262"/>
              <w:jc w:val="left"/>
            </w:pPr>
            <w:r w:rsidRPr="00C23DD8">
              <w:t>Identify the injectors.</w:t>
            </w:r>
          </w:p>
          <w:p w14:paraId="610CAF2C" w14:textId="77777777" w:rsidR="00A60B5A" w:rsidRPr="00C23DD8" w:rsidRDefault="00A60B5A" w:rsidP="00053099">
            <w:pPr>
              <w:pStyle w:val="ListParagraph"/>
              <w:numPr>
                <w:ilvl w:val="0"/>
                <w:numId w:val="106"/>
              </w:numPr>
              <w:spacing w:after="0" w:line="360" w:lineRule="auto"/>
              <w:ind w:left="263" w:hanging="262"/>
              <w:jc w:val="left"/>
            </w:pPr>
            <w:r w:rsidRPr="00C23DD8">
              <w:t>Identify the pressure regulator valve.</w:t>
            </w:r>
          </w:p>
          <w:p w14:paraId="3EA92112" w14:textId="77777777" w:rsidR="00A60B5A" w:rsidRPr="00C23DD8" w:rsidRDefault="00A60B5A" w:rsidP="00053099">
            <w:pPr>
              <w:pStyle w:val="ListParagraph"/>
              <w:numPr>
                <w:ilvl w:val="0"/>
                <w:numId w:val="106"/>
              </w:numPr>
              <w:spacing w:after="0" w:line="360" w:lineRule="auto"/>
              <w:ind w:left="263" w:hanging="262"/>
              <w:jc w:val="left"/>
            </w:pPr>
            <w:r w:rsidRPr="00C23DD8">
              <w:t>Identify the oil pan</w:t>
            </w:r>
          </w:p>
          <w:p w14:paraId="79669391" w14:textId="77777777" w:rsidR="00A60B5A" w:rsidRPr="00C23DD8" w:rsidRDefault="00A60B5A" w:rsidP="00053099">
            <w:pPr>
              <w:pStyle w:val="ListParagraph"/>
              <w:numPr>
                <w:ilvl w:val="0"/>
                <w:numId w:val="106"/>
              </w:numPr>
              <w:spacing w:after="0" w:line="360" w:lineRule="auto"/>
              <w:ind w:left="263" w:hanging="262"/>
              <w:jc w:val="left"/>
            </w:pPr>
            <w:r w:rsidRPr="00C23DD8">
              <w:t>Identify the oil pump.</w:t>
            </w:r>
          </w:p>
          <w:p w14:paraId="6F380E52" w14:textId="77777777" w:rsidR="00A60B5A" w:rsidRPr="00C23DD8" w:rsidRDefault="00A60B5A" w:rsidP="00053099">
            <w:pPr>
              <w:pStyle w:val="ListParagraph"/>
              <w:numPr>
                <w:ilvl w:val="0"/>
                <w:numId w:val="106"/>
              </w:numPr>
              <w:spacing w:after="0" w:line="360" w:lineRule="auto"/>
              <w:ind w:left="263" w:hanging="262"/>
              <w:jc w:val="left"/>
            </w:pPr>
            <w:r w:rsidRPr="00C23DD8">
              <w:t>Identify the oil cooler.</w:t>
            </w:r>
          </w:p>
          <w:p w14:paraId="548A4850" w14:textId="77777777" w:rsidR="00A60B5A" w:rsidRPr="00C23DD8" w:rsidRDefault="00A60B5A" w:rsidP="00053099">
            <w:pPr>
              <w:pStyle w:val="ListParagraph"/>
              <w:numPr>
                <w:ilvl w:val="0"/>
                <w:numId w:val="106"/>
              </w:numPr>
              <w:spacing w:after="0" w:line="360" w:lineRule="auto"/>
              <w:ind w:left="263" w:hanging="262"/>
              <w:jc w:val="left"/>
            </w:pPr>
            <w:r w:rsidRPr="00C23DD8">
              <w:t>Identify the oil filter</w:t>
            </w:r>
          </w:p>
          <w:p w14:paraId="58050DE3" w14:textId="77777777" w:rsidR="00A60B5A" w:rsidRPr="00C23DD8" w:rsidRDefault="00A60B5A" w:rsidP="00053099">
            <w:pPr>
              <w:pStyle w:val="ListParagraph"/>
              <w:numPr>
                <w:ilvl w:val="0"/>
                <w:numId w:val="106"/>
              </w:numPr>
              <w:spacing w:after="0" w:line="360" w:lineRule="auto"/>
              <w:ind w:left="263" w:hanging="262"/>
              <w:jc w:val="left"/>
            </w:pPr>
            <w:r w:rsidRPr="00C23DD8">
              <w:t xml:space="preserve">Identify the unit injection pump </w:t>
            </w:r>
          </w:p>
          <w:p w14:paraId="54F29BB9" w14:textId="77777777" w:rsidR="00A60B5A" w:rsidRPr="00C23DD8" w:rsidRDefault="00A60B5A" w:rsidP="00053099">
            <w:pPr>
              <w:numPr>
                <w:ilvl w:val="0"/>
                <w:numId w:val="106"/>
              </w:numPr>
              <w:spacing w:after="0" w:line="360" w:lineRule="auto"/>
              <w:ind w:left="263" w:hanging="262"/>
              <w:contextualSpacing/>
              <w:jc w:val="left"/>
            </w:pPr>
            <w:r w:rsidRPr="00C23DD8">
              <w:t>Identify the injector</w:t>
            </w:r>
          </w:p>
        </w:tc>
        <w:tc>
          <w:tcPr>
            <w:tcW w:w="3780" w:type="dxa"/>
            <w:tcBorders>
              <w:top w:val="single" w:sz="4" w:space="0" w:color="000000"/>
              <w:left w:val="single" w:sz="4" w:space="0" w:color="000000"/>
              <w:bottom w:val="single" w:sz="4" w:space="0" w:color="000000"/>
              <w:right w:val="single" w:sz="4" w:space="0" w:color="000000"/>
            </w:tcBorders>
          </w:tcPr>
          <w:p w14:paraId="7A4CF560" w14:textId="77777777" w:rsidR="00A60B5A" w:rsidRPr="00550F49" w:rsidRDefault="00A60B5A" w:rsidP="00053099">
            <w:pPr>
              <w:pStyle w:val="ListParagraph"/>
              <w:numPr>
                <w:ilvl w:val="0"/>
                <w:numId w:val="106"/>
              </w:numPr>
              <w:autoSpaceDE w:val="0"/>
              <w:autoSpaceDN w:val="0"/>
              <w:adjustRightInd w:val="0"/>
              <w:spacing w:after="0" w:line="360" w:lineRule="auto"/>
              <w:ind w:left="263" w:hanging="262"/>
              <w:jc w:val="left"/>
            </w:pPr>
            <w:r>
              <w:t>T</w:t>
            </w:r>
            <w:r w:rsidRPr="00550F49">
              <w:t>he features of main components of engine fuel system as following.</w:t>
            </w:r>
          </w:p>
          <w:p w14:paraId="756E56AA" w14:textId="77777777" w:rsidR="00A60B5A" w:rsidRDefault="00A60B5A" w:rsidP="00D226F4">
            <w:pPr>
              <w:spacing w:after="0" w:line="360" w:lineRule="auto"/>
              <w:ind w:left="263" w:hanging="262"/>
              <w:jc w:val="left"/>
            </w:pPr>
            <w:r w:rsidRPr="00550F49">
              <w:t>Fuel tanks, filler cap/ security, venting, fuel level sender, lines/ filters</w:t>
            </w:r>
            <w:proofErr w:type="gramStart"/>
            <w:r w:rsidRPr="00550F49">
              <w:t>, ,</w:t>
            </w:r>
            <w:proofErr w:type="gramEnd"/>
            <w:r w:rsidRPr="00550F49">
              <w:t xml:space="preserve"> and fuel lift pumps (mechanical/ electrical), fuel (octane rating, Octane number</w:t>
            </w:r>
          </w:p>
          <w:p w14:paraId="24FF9C17" w14:textId="77777777" w:rsidR="00A60B5A" w:rsidRPr="00550F49" w:rsidRDefault="00A60B5A" w:rsidP="00053099">
            <w:pPr>
              <w:pStyle w:val="ListParagraph"/>
              <w:numPr>
                <w:ilvl w:val="0"/>
                <w:numId w:val="109"/>
              </w:numPr>
              <w:spacing w:after="0" w:line="360" w:lineRule="auto"/>
              <w:ind w:left="263" w:hanging="262"/>
              <w:jc w:val="left"/>
              <w:rPr>
                <w:rFonts w:eastAsia="Calibri"/>
              </w:rPr>
            </w:pPr>
            <w:r w:rsidRPr="00550F49">
              <w:rPr>
                <w:rFonts w:eastAsia="Calibri"/>
              </w:rPr>
              <w:t>The Diesel injection systems main components as following.</w:t>
            </w:r>
          </w:p>
          <w:p w14:paraId="7D13DA38" w14:textId="77777777" w:rsidR="00A60B5A" w:rsidRPr="00550F49" w:rsidRDefault="00A60B5A" w:rsidP="00D226F4">
            <w:pPr>
              <w:spacing w:after="0" w:line="360" w:lineRule="auto"/>
              <w:ind w:left="263" w:hanging="262"/>
              <w:jc w:val="left"/>
              <w:rPr>
                <w:rFonts w:eastAsia="Calibri"/>
              </w:rPr>
            </w:pPr>
            <w:r w:rsidRPr="00550F49">
              <w:rPr>
                <w:rFonts w:eastAsia="Calibri"/>
              </w:rPr>
              <w:t xml:space="preserve">Single/ multi-hole injectors, inline fuel injection pump, rotary fuel injection pump, fuel injection pressure, bleed points, fuel cutoff switch, governor operation, in </w:t>
            </w:r>
            <w:r w:rsidRPr="00550F49">
              <w:rPr>
                <w:rFonts w:eastAsia="Calibri"/>
              </w:rPr>
              <w:lastRenderedPageBreak/>
              <w:t>Combustion chamber types, main features of pressure/ volume diagrams/ effects of advanced/ retarded/ no fuel injection</w:t>
            </w:r>
          </w:p>
        </w:tc>
        <w:tc>
          <w:tcPr>
            <w:tcW w:w="1620" w:type="dxa"/>
            <w:tcBorders>
              <w:top w:val="single" w:sz="4" w:space="0" w:color="000000"/>
              <w:left w:val="single" w:sz="4" w:space="0" w:color="000000"/>
              <w:bottom w:val="single" w:sz="4" w:space="0" w:color="000000"/>
              <w:right w:val="single" w:sz="4" w:space="0" w:color="000000"/>
            </w:tcBorders>
            <w:vAlign w:val="center"/>
          </w:tcPr>
          <w:p w14:paraId="7DA79B90" w14:textId="77777777" w:rsidR="00A60B5A" w:rsidRPr="00BA3BBB" w:rsidRDefault="00A60B5A" w:rsidP="00D226F4">
            <w:pPr>
              <w:spacing w:after="0" w:line="360" w:lineRule="auto"/>
              <w:ind w:left="1" w:firstLine="0"/>
              <w:jc w:val="right"/>
              <w:rPr>
                <w:rFonts w:eastAsia="Calibri"/>
              </w:rPr>
            </w:pPr>
            <w:r>
              <w:rPr>
                <w:rFonts w:eastAsia="Calibri"/>
              </w:rPr>
              <w:lastRenderedPageBreak/>
              <w:t>Theory-1.5</w:t>
            </w:r>
            <w:r w:rsidRPr="00BA3BBB">
              <w:rPr>
                <w:rFonts w:eastAsia="Calibri"/>
              </w:rPr>
              <w:t>Hrs</w:t>
            </w:r>
          </w:p>
          <w:p w14:paraId="2207E205" w14:textId="77777777" w:rsidR="00A60B5A" w:rsidRPr="00BA3BBB" w:rsidRDefault="00A60B5A" w:rsidP="00D226F4">
            <w:pPr>
              <w:spacing w:after="0" w:line="360" w:lineRule="auto"/>
              <w:ind w:left="1" w:firstLine="0"/>
              <w:jc w:val="right"/>
              <w:rPr>
                <w:rFonts w:eastAsia="Calibri"/>
              </w:rPr>
            </w:pPr>
            <w:r w:rsidRPr="00BA3BBB">
              <w:rPr>
                <w:rFonts w:eastAsia="Calibri"/>
              </w:rPr>
              <w:t>Practice-</w:t>
            </w:r>
            <w:r>
              <w:rPr>
                <w:rFonts w:eastAsia="Calibri"/>
              </w:rPr>
              <w:t>05</w:t>
            </w:r>
            <w:r w:rsidRPr="00BA3BBB">
              <w:rPr>
                <w:rFonts w:eastAsia="Calibri"/>
              </w:rPr>
              <w:t>Hrs</w:t>
            </w:r>
          </w:p>
          <w:p w14:paraId="2376934A" w14:textId="77777777" w:rsidR="00A60B5A" w:rsidRPr="00E83F0A" w:rsidRDefault="00A60B5A" w:rsidP="00D226F4">
            <w:pPr>
              <w:spacing w:after="0" w:line="360" w:lineRule="auto"/>
              <w:ind w:left="1" w:firstLine="0"/>
              <w:jc w:val="right"/>
              <w:rPr>
                <w:rFonts w:eastAsia="Calibri"/>
              </w:rPr>
            </w:pPr>
            <w:r>
              <w:rPr>
                <w:rFonts w:eastAsia="Calibri"/>
              </w:rPr>
              <w:t>Total- 6.5</w:t>
            </w:r>
            <w:r w:rsidRPr="00BA3BBB">
              <w:rPr>
                <w:rFonts w:eastAsia="Calibri"/>
              </w:rPr>
              <w:t xml:space="preserve"> </w:t>
            </w:r>
            <w:proofErr w:type="spellStart"/>
            <w:r w:rsidRPr="00BA3BBB">
              <w:rPr>
                <w:rFonts w:eastAsia="Calibri"/>
              </w:rPr>
              <w:t>Hrs</w:t>
            </w:r>
            <w:proofErr w:type="spellEnd"/>
          </w:p>
        </w:tc>
        <w:tc>
          <w:tcPr>
            <w:tcW w:w="1953" w:type="dxa"/>
            <w:tcBorders>
              <w:top w:val="single" w:sz="4" w:space="0" w:color="000000"/>
              <w:left w:val="single" w:sz="4" w:space="0" w:color="000000"/>
              <w:bottom w:val="single" w:sz="4" w:space="0" w:color="000000"/>
              <w:right w:val="single" w:sz="4" w:space="0" w:color="000000"/>
            </w:tcBorders>
          </w:tcPr>
          <w:p w14:paraId="16FD3D93" w14:textId="77777777" w:rsidR="00A60B5A" w:rsidRPr="00550F49" w:rsidRDefault="00A60B5A" w:rsidP="00D226F4">
            <w:pPr>
              <w:spacing w:after="0" w:line="276" w:lineRule="auto"/>
              <w:ind w:left="91" w:hanging="90"/>
              <w:jc w:val="left"/>
              <w:rPr>
                <w:rFonts w:eastAsia="Calibri"/>
              </w:rPr>
            </w:pPr>
            <w:r>
              <w:rPr>
                <w:rFonts w:eastAsia="Calibri"/>
              </w:rPr>
              <w:t>•</w:t>
            </w:r>
            <w:r w:rsidRPr="00550F49">
              <w:rPr>
                <w:rFonts w:eastAsia="Calibri"/>
              </w:rPr>
              <w:t>Toll trolley (Complete set)</w:t>
            </w:r>
          </w:p>
          <w:p w14:paraId="0C2FF304" w14:textId="77777777" w:rsidR="00A60B5A" w:rsidRPr="00550F49" w:rsidRDefault="00A60B5A" w:rsidP="00D226F4">
            <w:pPr>
              <w:spacing w:after="0" w:line="276" w:lineRule="auto"/>
              <w:ind w:left="91" w:hanging="90"/>
              <w:jc w:val="left"/>
              <w:rPr>
                <w:rFonts w:eastAsia="Calibri"/>
              </w:rPr>
            </w:pPr>
            <w:r>
              <w:rPr>
                <w:rFonts w:eastAsia="Calibri"/>
              </w:rPr>
              <w:t>•</w:t>
            </w:r>
            <w:r w:rsidRPr="00550F49">
              <w:rPr>
                <w:rFonts w:eastAsia="Calibri"/>
              </w:rPr>
              <w:t xml:space="preserve">Diesel engine vehicle or simulator </w:t>
            </w:r>
          </w:p>
          <w:p w14:paraId="268AA64A" w14:textId="77777777" w:rsidR="00A60B5A" w:rsidRPr="001B16D4" w:rsidRDefault="00A60B5A" w:rsidP="00D226F4">
            <w:pPr>
              <w:spacing w:after="0" w:line="276" w:lineRule="auto"/>
              <w:ind w:left="91" w:hanging="90"/>
              <w:jc w:val="left"/>
              <w:rPr>
                <w:rFonts w:eastAsia="Calibri"/>
              </w:rPr>
            </w:pPr>
            <w:r>
              <w:rPr>
                <w:rFonts w:eastAsia="Calibri"/>
              </w:rPr>
              <w:t>•</w:t>
            </w:r>
            <w:r w:rsidRPr="00550F49">
              <w:rPr>
                <w:rFonts w:eastAsia="Calibri"/>
              </w:rPr>
              <w:t>Safety wears</w:t>
            </w:r>
          </w:p>
        </w:tc>
        <w:tc>
          <w:tcPr>
            <w:tcW w:w="1165" w:type="dxa"/>
            <w:tcBorders>
              <w:top w:val="single" w:sz="4" w:space="0" w:color="000000"/>
              <w:left w:val="single" w:sz="4" w:space="0" w:color="000000"/>
              <w:bottom w:val="single" w:sz="4" w:space="0" w:color="000000"/>
              <w:right w:val="single" w:sz="4" w:space="0" w:color="000000"/>
            </w:tcBorders>
          </w:tcPr>
          <w:p w14:paraId="301A2373" w14:textId="77777777" w:rsidR="00A60B5A" w:rsidRPr="00E83F0A" w:rsidRDefault="00A60B5A" w:rsidP="00D226F4">
            <w:pPr>
              <w:spacing w:after="0" w:line="276" w:lineRule="auto"/>
              <w:ind w:left="91" w:hanging="90"/>
              <w:jc w:val="left"/>
              <w:rPr>
                <w:rFonts w:eastAsia="Calibri"/>
              </w:rPr>
            </w:pPr>
            <w:r>
              <w:rPr>
                <w:rFonts w:eastAsia="Calibri"/>
              </w:rPr>
              <w:t>Class Room and IC Lab</w:t>
            </w:r>
          </w:p>
        </w:tc>
      </w:tr>
      <w:tr w:rsidR="00A60B5A" w:rsidRPr="00E83F0A" w14:paraId="5CD1F329" w14:textId="77777777" w:rsidTr="00EB7CDD">
        <w:trPr>
          <w:trHeight w:val="1593"/>
        </w:trPr>
        <w:tc>
          <w:tcPr>
            <w:tcW w:w="2506" w:type="dxa"/>
            <w:tcBorders>
              <w:top w:val="single" w:sz="4" w:space="0" w:color="000000"/>
              <w:left w:val="single" w:sz="4" w:space="0" w:color="000000"/>
              <w:bottom w:val="single" w:sz="4" w:space="0" w:color="000000"/>
              <w:right w:val="single" w:sz="4" w:space="0" w:color="000000"/>
            </w:tcBorders>
            <w:vAlign w:val="center"/>
          </w:tcPr>
          <w:p w14:paraId="17A6D0EE" w14:textId="77777777" w:rsidR="00A60B5A" w:rsidRPr="005027E7" w:rsidRDefault="00A60B5A" w:rsidP="00053099">
            <w:pPr>
              <w:pStyle w:val="ListParagraph"/>
              <w:numPr>
                <w:ilvl w:val="0"/>
                <w:numId w:val="118"/>
              </w:numPr>
              <w:spacing w:after="0" w:line="276" w:lineRule="auto"/>
              <w:ind w:left="525" w:right="-49" w:hanging="540"/>
              <w:jc w:val="left"/>
              <w:rPr>
                <w:rFonts w:eastAsia="Calibri"/>
              </w:rPr>
            </w:pPr>
            <w:r w:rsidRPr="005027E7">
              <w:t>Locate Mechanical Electronic Unit Injection (MEUI)system</w:t>
            </w:r>
          </w:p>
        </w:tc>
        <w:tc>
          <w:tcPr>
            <w:tcW w:w="4059" w:type="dxa"/>
            <w:tcBorders>
              <w:top w:val="single" w:sz="4" w:space="0" w:color="000000"/>
              <w:left w:val="single" w:sz="4" w:space="0" w:color="000000"/>
              <w:bottom w:val="single" w:sz="4" w:space="0" w:color="000000"/>
              <w:right w:val="single" w:sz="4" w:space="0" w:color="000000"/>
            </w:tcBorders>
          </w:tcPr>
          <w:p w14:paraId="75A9F37A" w14:textId="77777777" w:rsidR="00A60B5A" w:rsidRPr="00C23DD8" w:rsidRDefault="00A60B5A" w:rsidP="00D226F4">
            <w:pPr>
              <w:spacing w:after="0" w:line="360" w:lineRule="auto"/>
              <w:ind w:left="263" w:hanging="262"/>
              <w:jc w:val="left"/>
              <w:rPr>
                <w:rFonts w:eastAsia="Calibri"/>
                <w:b/>
              </w:rPr>
            </w:pPr>
            <w:r w:rsidRPr="00E83F0A">
              <w:rPr>
                <w:rFonts w:eastAsia="Calibri"/>
                <w:b/>
              </w:rPr>
              <w:t>Trainee will be able</w:t>
            </w:r>
            <w:r>
              <w:rPr>
                <w:rFonts w:eastAsia="Calibri"/>
                <w:b/>
              </w:rPr>
              <w:t xml:space="preserve"> to: </w:t>
            </w:r>
          </w:p>
          <w:p w14:paraId="13EE984B" w14:textId="77777777" w:rsidR="00A60B5A" w:rsidRPr="00C23DD8" w:rsidRDefault="00A60B5A" w:rsidP="00053099">
            <w:pPr>
              <w:pStyle w:val="ListParagraph"/>
              <w:numPr>
                <w:ilvl w:val="0"/>
                <w:numId w:val="106"/>
              </w:numPr>
              <w:spacing w:after="0" w:line="360" w:lineRule="auto"/>
              <w:ind w:left="263" w:hanging="262"/>
              <w:jc w:val="left"/>
            </w:pPr>
            <w:r w:rsidRPr="00C23DD8">
              <w:t>Identify the ECM (main pump).</w:t>
            </w:r>
          </w:p>
          <w:p w14:paraId="43552A38" w14:textId="77777777" w:rsidR="00A60B5A" w:rsidRPr="00C23DD8" w:rsidRDefault="00A60B5A" w:rsidP="00053099">
            <w:pPr>
              <w:pStyle w:val="ListParagraph"/>
              <w:numPr>
                <w:ilvl w:val="0"/>
                <w:numId w:val="106"/>
              </w:numPr>
              <w:spacing w:after="0" w:line="360" w:lineRule="auto"/>
              <w:ind w:left="263" w:hanging="262"/>
              <w:jc w:val="left"/>
            </w:pPr>
            <w:r w:rsidRPr="00C23DD8">
              <w:t>Identify the MEUI injector.</w:t>
            </w:r>
          </w:p>
          <w:p w14:paraId="3541904B" w14:textId="77777777" w:rsidR="00A60B5A" w:rsidRPr="00C23DD8" w:rsidRDefault="00A60B5A" w:rsidP="00053099">
            <w:pPr>
              <w:pStyle w:val="ListParagraph"/>
              <w:numPr>
                <w:ilvl w:val="0"/>
                <w:numId w:val="106"/>
              </w:numPr>
              <w:spacing w:after="0" w:line="360" w:lineRule="auto"/>
              <w:ind w:left="263" w:hanging="262"/>
              <w:jc w:val="left"/>
            </w:pPr>
            <w:r w:rsidRPr="00C23DD8">
              <w:t xml:space="preserve">Identify </w:t>
            </w:r>
            <w:proofErr w:type="gramStart"/>
            <w:r w:rsidRPr="00C23DD8">
              <w:t>the  MEUI</w:t>
            </w:r>
            <w:proofErr w:type="gramEnd"/>
            <w:r w:rsidRPr="00C23DD8">
              <w:t xml:space="preserve">  regulator valve</w:t>
            </w:r>
          </w:p>
          <w:p w14:paraId="2F4960F1" w14:textId="77777777" w:rsidR="00A60B5A" w:rsidRPr="00C23DD8" w:rsidRDefault="00A60B5A" w:rsidP="00053099">
            <w:pPr>
              <w:pStyle w:val="ListParagraph"/>
              <w:numPr>
                <w:ilvl w:val="0"/>
                <w:numId w:val="106"/>
              </w:numPr>
              <w:spacing w:after="0" w:line="360" w:lineRule="auto"/>
              <w:ind w:left="263" w:hanging="262"/>
              <w:jc w:val="left"/>
            </w:pPr>
            <w:r w:rsidRPr="00C23DD8">
              <w:t>Identify the MEUI return line.</w:t>
            </w:r>
          </w:p>
          <w:p w14:paraId="2D18D345" w14:textId="77777777" w:rsidR="00A60B5A" w:rsidRPr="00C23DD8" w:rsidRDefault="00A60B5A" w:rsidP="00053099">
            <w:pPr>
              <w:numPr>
                <w:ilvl w:val="0"/>
                <w:numId w:val="106"/>
              </w:numPr>
              <w:spacing w:after="0" w:line="360" w:lineRule="auto"/>
              <w:ind w:left="263" w:hanging="262"/>
              <w:contextualSpacing/>
              <w:jc w:val="left"/>
            </w:pPr>
            <w:r w:rsidRPr="00C23DD8">
              <w:t>Draw the block diagram of PT pump fuel system.</w:t>
            </w:r>
          </w:p>
        </w:tc>
        <w:tc>
          <w:tcPr>
            <w:tcW w:w="3780" w:type="dxa"/>
            <w:tcBorders>
              <w:top w:val="single" w:sz="4" w:space="0" w:color="000000"/>
              <w:left w:val="single" w:sz="4" w:space="0" w:color="000000"/>
              <w:bottom w:val="single" w:sz="4" w:space="0" w:color="000000"/>
              <w:right w:val="single" w:sz="4" w:space="0" w:color="000000"/>
            </w:tcBorders>
          </w:tcPr>
          <w:p w14:paraId="2C6DD01D" w14:textId="77777777" w:rsidR="00A60B5A" w:rsidRPr="00550F49" w:rsidRDefault="00A60B5A" w:rsidP="00053099">
            <w:pPr>
              <w:pStyle w:val="ListParagraph"/>
              <w:numPr>
                <w:ilvl w:val="0"/>
                <w:numId w:val="106"/>
              </w:numPr>
              <w:autoSpaceDE w:val="0"/>
              <w:autoSpaceDN w:val="0"/>
              <w:adjustRightInd w:val="0"/>
              <w:spacing w:after="0" w:line="360" w:lineRule="auto"/>
              <w:ind w:left="263" w:hanging="262"/>
              <w:jc w:val="left"/>
            </w:pPr>
            <w:r>
              <w:t>T</w:t>
            </w:r>
            <w:r w:rsidRPr="00550F49">
              <w:t>he features of main components of engine fuel system as following.</w:t>
            </w:r>
          </w:p>
          <w:p w14:paraId="0BD5BE68" w14:textId="77777777" w:rsidR="00A60B5A" w:rsidRDefault="00A60B5A" w:rsidP="00D226F4">
            <w:pPr>
              <w:spacing w:after="0" w:line="360" w:lineRule="auto"/>
              <w:ind w:left="263" w:hanging="262"/>
              <w:jc w:val="left"/>
            </w:pPr>
            <w:r w:rsidRPr="00550F49">
              <w:t>Fuel tanks, filler cap/ security, venting, fuel level sender, lines/ filters</w:t>
            </w:r>
            <w:proofErr w:type="gramStart"/>
            <w:r w:rsidRPr="00550F49">
              <w:t>, ,</w:t>
            </w:r>
            <w:proofErr w:type="gramEnd"/>
            <w:r w:rsidRPr="00550F49">
              <w:t xml:space="preserve"> and fuel lift pumps (mechanical/ electrical), fuel (octane rating, Octane number</w:t>
            </w:r>
          </w:p>
          <w:p w14:paraId="21F65567" w14:textId="77777777" w:rsidR="00A60B5A" w:rsidRPr="00550F49" w:rsidRDefault="00A60B5A" w:rsidP="00053099">
            <w:pPr>
              <w:pStyle w:val="ListParagraph"/>
              <w:numPr>
                <w:ilvl w:val="0"/>
                <w:numId w:val="110"/>
              </w:numPr>
              <w:spacing w:after="0" w:line="360" w:lineRule="auto"/>
              <w:ind w:left="263" w:hanging="262"/>
              <w:jc w:val="left"/>
              <w:rPr>
                <w:rFonts w:eastAsia="Calibri"/>
              </w:rPr>
            </w:pPr>
            <w:r>
              <w:rPr>
                <w:rFonts w:eastAsia="Calibri"/>
              </w:rPr>
              <w:t>T</w:t>
            </w:r>
            <w:r w:rsidRPr="00550F49">
              <w:rPr>
                <w:rFonts w:eastAsia="Calibri"/>
              </w:rPr>
              <w:t>he Diesel injection systems main components as following.</w:t>
            </w:r>
          </w:p>
          <w:p w14:paraId="02371E0C" w14:textId="77777777" w:rsidR="00A60B5A" w:rsidRPr="00550F49" w:rsidRDefault="00A60B5A" w:rsidP="00D226F4">
            <w:pPr>
              <w:spacing w:after="0" w:line="360" w:lineRule="auto"/>
              <w:ind w:left="263" w:hanging="262"/>
              <w:jc w:val="left"/>
              <w:rPr>
                <w:rFonts w:eastAsia="Calibri"/>
              </w:rPr>
            </w:pPr>
            <w:r w:rsidRPr="00550F49">
              <w:rPr>
                <w:rFonts w:eastAsia="Calibri"/>
              </w:rPr>
              <w:t>Single/ multi-hole injectors, inline fuel injection pump, rotary fuel injection pump, fuel injection pressure, bleed points, fuel cutoff switch, governor operation, in Combustion chamber types, main features of pressure/ volume diagrams/ effects of advanced/ retarded/ no fuel injection</w:t>
            </w:r>
          </w:p>
        </w:tc>
        <w:tc>
          <w:tcPr>
            <w:tcW w:w="1620" w:type="dxa"/>
            <w:tcBorders>
              <w:top w:val="single" w:sz="4" w:space="0" w:color="000000"/>
              <w:left w:val="single" w:sz="4" w:space="0" w:color="000000"/>
              <w:bottom w:val="single" w:sz="4" w:space="0" w:color="000000"/>
              <w:right w:val="single" w:sz="4" w:space="0" w:color="000000"/>
            </w:tcBorders>
            <w:vAlign w:val="center"/>
          </w:tcPr>
          <w:p w14:paraId="17886CBB" w14:textId="77777777" w:rsidR="00A60B5A" w:rsidRPr="00BA3BBB" w:rsidRDefault="00A60B5A" w:rsidP="00D226F4">
            <w:pPr>
              <w:spacing w:after="0" w:line="360" w:lineRule="auto"/>
              <w:ind w:left="1" w:firstLine="0"/>
              <w:jc w:val="right"/>
              <w:rPr>
                <w:rFonts w:eastAsia="Calibri"/>
              </w:rPr>
            </w:pPr>
            <w:r>
              <w:rPr>
                <w:rFonts w:eastAsia="Calibri"/>
              </w:rPr>
              <w:t>Theory-1.5</w:t>
            </w:r>
            <w:r w:rsidRPr="00BA3BBB">
              <w:rPr>
                <w:rFonts w:eastAsia="Calibri"/>
              </w:rPr>
              <w:t>Hrs</w:t>
            </w:r>
          </w:p>
          <w:p w14:paraId="67C00884" w14:textId="77777777" w:rsidR="00A60B5A" w:rsidRPr="00BA3BBB" w:rsidRDefault="00A60B5A" w:rsidP="00D226F4">
            <w:pPr>
              <w:spacing w:after="0" w:line="360" w:lineRule="auto"/>
              <w:ind w:left="1" w:firstLine="0"/>
              <w:jc w:val="right"/>
              <w:rPr>
                <w:rFonts w:eastAsia="Calibri"/>
              </w:rPr>
            </w:pPr>
            <w:r w:rsidRPr="00BA3BBB">
              <w:rPr>
                <w:rFonts w:eastAsia="Calibri"/>
              </w:rPr>
              <w:t>Practice-</w:t>
            </w:r>
            <w:r>
              <w:rPr>
                <w:rFonts w:eastAsia="Calibri"/>
              </w:rPr>
              <w:t>05</w:t>
            </w:r>
            <w:r w:rsidRPr="00BA3BBB">
              <w:rPr>
                <w:rFonts w:eastAsia="Calibri"/>
              </w:rPr>
              <w:t>Hrs</w:t>
            </w:r>
          </w:p>
          <w:p w14:paraId="4D13A4D7" w14:textId="77777777" w:rsidR="00A60B5A" w:rsidRPr="00E83F0A" w:rsidRDefault="00A60B5A" w:rsidP="00D226F4">
            <w:pPr>
              <w:spacing w:after="0" w:line="360" w:lineRule="auto"/>
              <w:ind w:left="1" w:firstLine="0"/>
              <w:jc w:val="right"/>
              <w:rPr>
                <w:rFonts w:eastAsia="Calibri"/>
              </w:rPr>
            </w:pPr>
            <w:r>
              <w:rPr>
                <w:rFonts w:eastAsia="Calibri"/>
              </w:rPr>
              <w:t>Total- 6.5</w:t>
            </w:r>
            <w:r w:rsidRPr="00BA3BBB">
              <w:rPr>
                <w:rFonts w:eastAsia="Calibri"/>
              </w:rPr>
              <w:t xml:space="preserve"> </w:t>
            </w:r>
            <w:proofErr w:type="spellStart"/>
            <w:r w:rsidRPr="00BA3BBB">
              <w:rPr>
                <w:rFonts w:eastAsia="Calibri"/>
              </w:rPr>
              <w:t>Hrs</w:t>
            </w:r>
            <w:proofErr w:type="spellEnd"/>
          </w:p>
        </w:tc>
        <w:tc>
          <w:tcPr>
            <w:tcW w:w="1953" w:type="dxa"/>
            <w:tcBorders>
              <w:top w:val="single" w:sz="4" w:space="0" w:color="000000"/>
              <w:left w:val="single" w:sz="4" w:space="0" w:color="000000"/>
              <w:bottom w:val="single" w:sz="4" w:space="0" w:color="000000"/>
              <w:right w:val="single" w:sz="4" w:space="0" w:color="000000"/>
            </w:tcBorders>
          </w:tcPr>
          <w:p w14:paraId="05A7B3BC" w14:textId="77777777" w:rsidR="00A60B5A" w:rsidRPr="00550F49" w:rsidRDefault="00A60B5A" w:rsidP="00D226F4">
            <w:pPr>
              <w:spacing w:after="0" w:line="276" w:lineRule="auto"/>
              <w:ind w:left="91" w:hanging="90"/>
              <w:jc w:val="left"/>
              <w:rPr>
                <w:rFonts w:eastAsia="Calibri"/>
              </w:rPr>
            </w:pPr>
            <w:r>
              <w:rPr>
                <w:rFonts w:eastAsia="Calibri"/>
              </w:rPr>
              <w:t>•</w:t>
            </w:r>
            <w:r w:rsidRPr="00550F49">
              <w:rPr>
                <w:rFonts w:eastAsia="Calibri"/>
              </w:rPr>
              <w:t>Toll trolley (Complete set)</w:t>
            </w:r>
          </w:p>
          <w:p w14:paraId="0DA6EECB" w14:textId="77777777" w:rsidR="00A60B5A" w:rsidRPr="00550F49" w:rsidRDefault="00A60B5A" w:rsidP="00D226F4">
            <w:pPr>
              <w:spacing w:after="0" w:line="276" w:lineRule="auto"/>
              <w:ind w:left="91" w:hanging="90"/>
              <w:jc w:val="left"/>
              <w:rPr>
                <w:rFonts w:eastAsia="Calibri"/>
              </w:rPr>
            </w:pPr>
            <w:r>
              <w:rPr>
                <w:rFonts w:eastAsia="Calibri"/>
              </w:rPr>
              <w:t>•</w:t>
            </w:r>
            <w:r w:rsidRPr="00550F49">
              <w:rPr>
                <w:rFonts w:eastAsia="Calibri"/>
              </w:rPr>
              <w:t xml:space="preserve">Diesel engine vehicle or simulator </w:t>
            </w:r>
          </w:p>
          <w:p w14:paraId="58239DC3" w14:textId="77777777" w:rsidR="00A60B5A" w:rsidRPr="001B16D4" w:rsidRDefault="00A60B5A" w:rsidP="00D226F4">
            <w:pPr>
              <w:spacing w:after="0" w:line="276" w:lineRule="auto"/>
              <w:ind w:left="91" w:hanging="90"/>
              <w:jc w:val="left"/>
              <w:rPr>
                <w:rFonts w:eastAsia="Calibri"/>
              </w:rPr>
            </w:pPr>
            <w:r>
              <w:rPr>
                <w:rFonts w:eastAsia="Calibri"/>
              </w:rPr>
              <w:t>•</w:t>
            </w:r>
            <w:r w:rsidRPr="00550F49">
              <w:rPr>
                <w:rFonts w:eastAsia="Calibri"/>
              </w:rPr>
              <w:t>Safety wears</w:t>
            </w:r>
          </w:p>
        </w:tc>
        <w:tc>
          <w:tcPr>
            <w:tcW w:w="1165" w:type="dxa"/>
            <w:tcBorders>
              <w:top w:val="single" w:sz="4" w:space="0" w:color="000000"/>
              <w:left w:val="single" w:sz="4" w:space="0" w:color="000000"/>
              <w:bottom w:val="single" w:sz="4" w:space="0" w:color="000000"/>
              <w:right w:val="single" w:sz="4" w:space="0" w:color="000000"/>
            </w:tcBorders>
          </w:tcPr>
          <w:p w14:paraId="69682EA2" w14:textId="77777777" w:rsidR="00A60B5A" w:rsidRDefault="00A60B5A" w:rsidP="00D226F4">
            <w:pPr>
              <w:spacing w:after="0" w:line="276" w:lineRule="auto"/>
              <w:ind w:left="91" w:hanging="90"/>
              <w:jc w:val="left"/>
              <w:rPr>
                <w:rFonts w:eastAsia="Calibri"/>
              </w:rPr>
            </w:pPr>
          </w:p>
        </w:tc>
      </w:tr>
    </w:tbl>
    <w:p w14:paraId="7D6A64D3" w14:textId="77777777" w:rsidR="00A60B5A" w:rsidRDefault="00A60B5A" w:rsidP="00A60B5A"/>
    <w:p w14:paraId="75AAF94C" w14:textId="77777777" w:rsidR="00A60B5A" w:rsidRDefault="00A60B5A" w:rsidP="00A60B5A">
      <w:pPr>
        <w:spacing w:after="0" w:line="360" w:lineRule="auto"/>
        <w:rPr>
          <w:rFonts w:eastAsia="Calibri"/>
        </w:rPr>
      </w:pPr>
    </w:p>
    <w:p w14:paraId="3B2AC22F" w14:textId="77777777" w:rsidR="00A60B5A" w:rsidRDefault="00A60B5A" w:rsidP="00A60B5A"/>
    <w:p w14:paraId="669D5757" w14:textId="77777777" w:rsidR="00A60B5A" w:rsidRPr="00C21026" w:rsidRDefault="00A60B5A" w:rsidP="00053099">
      <w:pPr>
        <w:pStyle w:val="ListParagraph"/>
        <w:keepNext/>
        <w:keepLines/>
        <w:numPr>
          <w:ilvl w:val="0"/>
          <w:numId w:val="408"/>
        </w:numPr>
        <w:shd w:val="clear" w:color="auto" w:fill="FFC000"/>
        <w:spacing w:after="0" w:line="276" w:lineRule="auto"/>
        <w:ind w:right="-15"/>
        <w:outlineLvl w:val="2"/>
        <w:rPr>
          <w:b/>
          <w:sz w:val="24"/>
        </w:rPr>
      </w:pPr>
      <w:bookmarkStart w:id="21" w:name="_Toc133687174"/>
      <w:r w:rsidRPr="00C21026">
        <w:rPr>
          <w:b/>
          <w:sz w:val="24"/>
        </w:rPr>
        <w:t>Maintain the Engine intake and Exhaust System and its Components</w:t>
      </w:r>
      <w:bookmarkEnd w:id="21"/>
    </w:p>
    <w:p w14:paraId="3D2C888F" w14:textId="77777777" w:rsidR="00A60B5A" w:rsidRPr="00550F49" w:rsidRDefault="00A60B5A" w:rsidP="00D226F4">
      <w:pPr>
        <w:spacing w:before="240" w:after="240" w:line="360" w:lineRule="auto"/>
      </w:pPr>
      <w:r w:rsidRPr="006B218D">
        <w:rPr>
          <w:rFonts w:eastAsia="Calibri"/>
          <w:b/>
          <w:bCs/>
        </w:rPr>
        <w:t>Objective:</w:t>
      </w:r>
      <w:r w:rsidRPr="006B218D">
        <w:rPr>
          <w:rFonts w:eastAsia="Calibri"/>
        </w:rPr>
        <w:t xml:space="preserve"> </w:t>
      </w:r>
      <w:r w:rsidRPr="00AA1175">
        <w:rPr>
          <w:rFonts w:eastAsia="Calibri"/>
        </w:rPr>
        <w:t xml:space="preserve">This module covers the skills and knowledge required to </w:t>
      </w:r>
      <w:r w:rsidRPr="00AA1175">
        <w:t>Maintain Intake system and its components, Maintain Exhaust system and its components and Identify Emission control system</w:t>
      </w:r>
    </w:p>
    <w:p w14:paraId="6F4DD59E" w14:textId="4703B1E6" w:rsidR="00A60B5A" w:rsidRPr="00D226F4" w:rsidRDefault="00A60B5A" w:rsidP="00A60B5A">
      <w:pPr>
        <w:spacing w:after="0" w:line="360" w:lineRule="auto"/>
        <w:rPr>
          <w:rFonts w:eastAsia="Calibri"/>
          <w:b/>
          <w:bCs/>
        </w:rPr>
      </w:pPr>
      <w:r w:rsidRPr="00D226F4">
        <w:rPr>
          <w:rFonts w:eastAsia="Calibri"/>
          <w:b/>
          <w:bCs/>
        </w:rPr>
        <w:t>Duration: 27</w:t>
      </w:r>
      <w:r w:rsidR="00D226F4">
        <w:rPr>
          <w:rFonts w:eastAsia="Calibri"/>
          <w:b/>
          <w:bCs/>
        </w:rPr>
        <w:t xml:space="preserve"> </w:t>
      </w:r>
      <w:r w:rsidRPr="00D226F4">
        <w:rPr>
          <w:rFonts w:eastAsia="Calibri"/>
          <w:b/>
          <w:bCs/>
        </w:rPr>
        <w:t>Hours</w:t>
      </w:r>
      <w:r w:rsidRPr="00D226F4">
        <w:rPr>
          <w:rFonts w:eastAsia="Calibri"/>
          <w:b/>
          <w:bCs/>
        </w:rPr>
        <w:tab/>
      </w:r>
      <w:r w:rsidRPr="00D226F4">
        <w:rPr>
          <w:rFonts w:eastAsia="Calibri"/>
          <w:b/>
          <w:bCs/>
        </w:rPr>
        <w:tab/>
      </w:r>
      <w:r w:rsidRPr="00D226F4">
        <w:rPr>
          <w:rFonts w:eastAsia="Calibri"/>
          <w:b/>
          <w:bCs/>
        </w:rPr>
        <w:tab/>
      </w:r>
      <w:r w:rsidRPr="00D226F4">
        <w:rPr>
          <w:rFonts w:eastAsia="Calibri"/>
          <w:b/>
          <w:bCs/>
        </w:rPr>
        <w:tab/>
      </w:r>
      <w:r w:rsidRPr="00D226F4">
        <w:rPr>
          <w:rFonts w:eastAsia="Calibri"/>
          <w:b/>
          <w:bCs/>
        </w:rPr>
        <w:tab/>
      </w:r>
      <w:r w:rsidRPr="00D226F4">
        <w:rPr>
          <w:rFonts w:eastAsia="Calibri"/>
          <w:b/>
          <w:bCs/>
        </w:rPr>
        <w:tab/>
      </w:r>
      <w:r w:rsidRPr="00D226F4">
        <w:rPr>
          <w:rFonts w:eastAsia="Calibri"/>
          <w:b/>
          <w:bCs/>
        </w:rPr>
        <w:tab/>
      </w:r>
      <w:r w:rsidRPr="00D226F4">
        <w:rPr>
          <w:rFonts w:eastAsia="Calibri"/>
          <w:b/>
          <w:bCs/>
        </w:rPr>
        <w:tab/>
        <w:t>Theory: 06 Hours</w:t>
      </w:r>
      <w:r w:rsidRPr="00D226F4">
        <w:rPr>
          <w:rFonts w:eastAsia="Calibri"/>
          <w:b/>
          <w:bCs/>
        </w:rPr>
        <w:tab/>
      </w:r>
      <w:r w:rsidRPr="00D226F4">
        <w:rPr>
          <w:rFonts w:eastAsia="Calibri"/>
          <w:b/>
          <w:bCs/>
        </w:rPr>
        <w:tab/>
      </w:r>
      <w:r w:rsidRPr="00D226F4">
        <w:rPr>
          <w:rFonts w:eastAsia="Calibri"/>
          <w:b/>
          <w:bCs/>
        </w:rPr>
        <w:tab/>
      </w:r>
      <w:r w:rsidRPr="00D226F4">
        <w:rPr>
          <w:rFonts w:eastAsia="Calibri"/>
          <w:b/>
          <w:bCs/>
        </w:rPr>
        <w:tab/>
        <w:t>Practice: 21 Hours</w:t>
      </w:r>
    </w:p>
    <w:tbl>
      <w:tblPr>
        <w:tblpPr w:leftFromText="180" w:rightFromText="180" w:vertAnchor="text" w:tblpX="53" w:tblpY="1"/>
        <w:tblOverlap w:val="never"/>
        <w:tblW w:w="15083" w:type="dxa"/>
        <w:tblLayout w:type="fixed"/>
        <w:tblCellMar>
          <w:left w:w="106" w:type="dxa"/>
          <w:right w:w="49" w:type="dxa"/>
        </w:tblCellMar>
        <w:tblLook w:val="04A0" w:firstRow="1" w:lastRow="0" w:firstColumn="1" w:lastColumn="0" w:noHBand="0" w:noVBand="1"/>
      </w:tblPr>
      <w:tblGrid>
        <w:gridCol w:w="2506"/>
        <w:gridCol w:w="4329"/>
        <w:gridCol w:w="3690"/>
        <w:gridCol w:w="1710"/>
        <w:gridCol w:w="1683"/>
        <w:gridCol w:w="1165"/>
      </w:tblGrid>
      <w:tr w:rsidR="00A60B5A" w:rsidRPr="00E83F0A" w14:paraId="778FBE94" w14:textId="77777777" w:rsidTr="00D226F4">
        <w:trPr>
          <w:trHeight w:val="612"/>
        </w:trPr>
        <w:tc>
          <w:tcPr>
            <w:tcW w:w="2506"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8090F34" w14:textId="77777777" w:rsidR="00A60B5A" w:rsidRPr="00904DF6" w:rsidRDefault="00A60B5A" w:rsidP="00D226F4">
            <w:pPr>
              <w:spacing w:after="0" w:line="276" w:lineRule="auto"/>
              <w:ind w:left="-15" w:firstLine="0"/>
              <w:rPr>
                <w:rFonts w:eastAsia="Calibri"/>
                <w:b/>
              </w:rPr>
            </w:pPr>
            <w:r w:rsidRPr="00904DF6">
              <w:rPr>
                <w:rFonts w:eastAsia="Calibri"/>
                <w:b/>
              </w:rPr>
              <w:t>Learning Unit</w:t>
            </w:r>
          </w:p>
        </w:tc>
        <w:tc>
          <w:tcPr>
            <w:tcW w:w="4329"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E98FAA9" w14:textId="77777777" w:rsidR="00A60B5A" w:rsidRPr="00904DF6" w:rsidRDefault="00A60B5A" w:rsidP="00D226F4">
            <w:pPr>
              <w:spacing w:after="0" w:line="276" w:lineRule="auto"/>
              <w:ind w:left="-15" w:firstLine="0"/>
              <w:rPr>
                <w:rFonts w:eastAsia="Calibri"/>
                <w:b/>
              </w:rPr>
            </w:pPr>
            <w:r w:rsidRPr="00904DF6">
              <w:rPr>
                <w:rFonts w:eastAsia="Calibri"/>
                <w:b/>
              </w:rPr>
              <w:t>Learning Outcomes</w:t>
            </w:r>
          </w:p>
        </w:tc>
        <w:tc>
          <w:tcPr>
            <w:tcW w:w="369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DD4E4C9" w14:textId="77777777" w:rsidR="00A60B5A" w:rsidRPr="00904DF6" w:rsidRDefault="00A60B5A" w:rsidP="00D226F4">
            <w:pPr>
              <w:spacing w:after="0" w:line="276" w:lineRule="auto"/>
              <w:ind w:left="-15" w:firstLine="0"/>
              <w:rPr>
                <w:rFonts w:eastAsia="Calibri"/>
                <w:b/>
              </w:rPr>
            </w:pPr>
            <w:r w:rsidRPr="00904DF6">
              <w:rPr>
                <w:rFonts w:eastAsia="Calibri"/>
                <w:b/>
              </w:rPr>
              <w:t>Learning Elements</w:t>
            </w:r>
          </w:p>
        </w:tc>
        <w:tc>
          <w:tcPr>
            <w:tcW w:w="17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B59C01F" w14:textId="77777777" w:rsidR="00A60B5A" w:rsidRPr="00904DF6" w:rsidRDefault="00A60B5A" w:rsidP="00D226F4">
            <w:pPr>
              <w:spacing w:after="0" w:line="276" w:lineRule="auto"/>
              <w:ind w:left="-15" w:firstLine="0"/>
              <w:rPr>
                <w:rFonts w:eastAsia="Calibri"/>
                <w:b/>
              </w:rPr>
            </w:pPr>
            <w:r w:rsidRPr="00904DF6">
              <w:rPr>
                <w:rFonts w:eastAsia="Calibri"/>
                <w:b/>
              </w:rPr>
              <w:t>Duration</w:t>
            </w:r>
          </w:p>
        </w:tc>
        <w:tc>
          <w:tcPr>
            <w:tcW w:w="1683" w:type="dxa"/>
            <w:tcBorders>
              <w:top w:val="single" w:sz="4" w:space="0" w:color="000000"/>
              <w:left w:val="single" w:sz="4" w:space="0" w:color="000000"/>
              <w:bottom w:val="single" w:sz="4" w:space="0" w:color="000000"/>
              <w:right w:val="single" w:sz="4" w:space="0" w:color="000000"/>
            </w:tcBorders>
            <w:shd w:val="clear" w:color="auto" w:fill="E5B8B7"/>
          </w:tcPr>
          <w:p w14:paraId="2D2C3B95" w14:textId="77777777" w:rsidR="00A60B5A" w:rsidRPr="00904DF6" w:rsidRDefault="00A60B5A" w:rsidP="00D226F4">
            <w:pPr>
              <w:spacing w:after="0" w:line="276" w:lineRule="auto"/>
              <w:ind w:left="-15" w:firstLine="0"/>
              <w:rPr>
                <w:rFonts w:eastAsia="Calibri"/>
                <w:b/>
              </w:rPr>
            </w:pPr>
            <w:r w:rsidRPr="00904DF6">
              <w:rPr>
                <w:rFonts w:eastAsia="Calibri"/>
                <w:b/>
              </w:rPr>
              <w:t xml:space="preserve">Materials </w:t>
            </w:r>
          </w:p>
          <w:p w14:paraId="14F68033" w14:textId="77777777" w:rsidR="00A60B5A" w:rsidRPr="00904DF6" w:rsidRDefault="00A60B5A" w:rsidP="00D226F4">
            <w:pPr>
              <w:spacing w:after="0" w:line="276" w:lineRule="auto"/>
              <w:ind w:left="-15" w:firstLine="0"/>
              <w:rPr>
                <w:rFonts w:eastAsia="Calibri"/>
                <w:b/>
              </w:rPr>
            </w:pPr>
            <w:r w:rsidRPr="00904DF6">
              <w:rPr>
                <w:rFonts w:eastAsia="Calibri"/>
                <w:b/>
              </w:rPr>
              <w:t xml:space="preserve">Required </w:t>
            </w:r>
          </w:p>
        </w:tc>
        <w:tc>
          <w:tcPr>
            <w:tcW w:w="1165" w:type="dxa"/>
            <w:tcBorders>
              <w:top w:val="single" w:sz="4" w:space="0" w:color="000000"/>
              <w:left w:val="single" w:sz="4" w:space="0" w:color="000000"/>
              <w:bottom w:val="single" w:sz="4" w:space="0" w:color="000000"/>
              <w:right w:val="single" w:sz="4" w:space="0" w:color="000000"/>
            </w:tcBorders>
            <w:shd w:val="clear" w:color="auto" w:fill="E5B8B7"/>
          </w:tcPr>
          <w:p w14:paraId="4FA0D96D" w14:textId="77777777" w:rsidR="00A60B5A" w:rsidRPr="00904DF6" w:rsidRDefault="00A60B5A" w:rsidP="00D226F4">
            <w:pPr>
              <w:spacing w:after="0" w:line="276" w:lineRule="auto"/>
              <w:ind w:left="-15" w:firstLine="0"/>
              <w:rPr>
                <w:rFonts w:eastAsia="Calibri"/>
                <w:b/>
              </w:rPr>
            </w:pPr>
            <w:r w:rsidRPr="00904DF6">
              <w:rPr>
                <w:rFonts w:eastAsia="Calibri"/>
                <w:b/>
              </w:rPr>
              <w:t xml:space="preserve">Learning </w:t>
            </w:r>
          </w:p>
          <w:p w14:paraId="68C20D93" w14:textId="77777777" w:rsidR="00A60B5A" w:rsidRPr="00904DF6" w:rsidRDefault="00A60B5A" w:rsidP="00D226F4">
            <w:pPr>
              <w:spacing w:after="0" w:line="276" w:lineRule="auto"/>
              <w:ind w:left="-15" w:firstLine="0"/>
              <w:rPr>
                <w:rFonts w:eastAsia="Calibri"/>
                <w:b/>
              </w:rPr>
            </w:pPr>
            <w:r w:rsidRPr="00904DF6">
              <w:rPr>
                <w:rFonts w:eastAsia="Calibri"/>
                <w:b/>
              </w:rPr>
              <w:t xml:space="preserve">Place </w:t>
            </w:r>
          </w:p>
        </w:tc>
      </w:tr>
      <w:tr w:rsidR="00A60B5A" w:rsidRPr="00E83F0A" w14:paraId="1C509F42" w14:textId="77777777" w:rsidTr="00D226F4">
        <w:trPr>
          <w:trHeight w:val="2113"/>
        </w:trPr>
        <w:tc>
          <w:tcPr>
            <w:tcW w:w="2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8F2F78" w14:textId="77777777" w:rsidR="00A60B5A" w:rsidRPr="005027E7" w:rsidRDefault="00A60B5A" w:rsidP="00053099">
            <w:pPr>
              <w:pStyle w:val="ListParagraph"/>
              <w:numPr>
                <w:ilvl w:val="0"/>
                <w:numId w:val="119"/>
              </w:numPr>
              <w:spacing w:after="0" w:line="360" w:lineRule="auto"/>
              <w:ind w:left="525" w:right="-139" w:hanging="540"/>
              <w:jc w:val="left"/>
              <w:rPr>
                <w:rFonts w:eastAsia="Calibri"/>
              </w:rPr>
            </w:pPr>
            <w:r w:rsidRPr="005027E7">
              <w:t>Maintain Intake system and its components</w:t>
            </w:r>
          </w:p>
        </w:tc>
        <w:tc>
          <w:tcPr>
            <w:tcW w:w="4329" w:type="dxa"/>
            <w:tcBorders>
              <w:top w:val="single" w:sz="4" w:space="0" w:color="000000"/>
              <w:left w:val="single" w:sz="4" w:space="0" w:color="000000"/>
              <w:bottom w:val="single" w:sz="4" w:space="0" w:color="000000"/>
              <w:right w:val="single" w:sz="4" w:space="0" w:color="000000"/>
            </w:tcBorders>
            <w:shd w:val="clear" w:color="auto" w:fill="auto"/>
          </w:tcPr>
          <w:p w14:paraId="701D0A99" w14:textId="77777777" w:rsidR="00A60B5A" w:rsidRPr="00794C20" w:rsidRDefault="00A60B5A" w:rsidP="00D226F4">
            <w:pPr>
              <w:spacing w:after="0" w:line="360" w:lineRule="auto"/>
              <w:ind w:left="271" w:hanging="270"/>
              <w:jc w:val="left"/>
              <w:rPr>
                <w:rFonts w:eastAsia="Calibri"/>
                <w:b/>
              </w:rPr>
            </w:pPr>
            <w:r w:rsidRPr="00794C20">
              <w:rPr>
                <w:rFonts w:eastAsia="Calibri"/>
                <w:b/>
              </w:rPr>
              <w:t xml:space="preserve">Trainee will be able to: </w:t>
            </w:r>
          </w:p>
          <w:p w14:paraId="252C8107" w14:textId="77777777" w:rsidR="00A60B5A" w:rsidRPr="00794C20" w:rsidRDefault="00A60B5A" w:rsidP="00053099">
            <w:pPr>
              <w:pStyle w:val="ListParagraph"/>
              <w:numPr>
                <w:ilvl w:val="0"/>
                <w:numId w:val="111"/>
              </w:numPr>
              <w:spacing w:after="0" w:line="360" w:lineRule="auto"/>
              <w:ind w:left="271" w:hanging="270"/>
              <w:jc w:val="left"/>
            </w:pPr>
            <w:r w:rsidRPr="00794C20">
              <w:t>Inspect the performance of main components of Intake manifold</w:t>
            </w:r>
          </w:p>
          <w:p w14:paraId="375E9D52" w14:textId="77777777" w:rsidR="00A60B5A" w:rsidRPr="00794C20" w:rsidRDefault="00A60B5A" w:rsidP="00053099">
            <w:pPr>
              <w:pStyle w:val="ListParagraph"/>
              <w:numPr>
                <w:ilvl w:val="0"/>
                <w:numId w:val="111"/>
              </w:numPr>
              <w:spacing w:after="0" w:line="360" w:lineRule="auto"/>
              <w:ind w:left="271" w:hanging="270"/>
              <w:jc w:val="left"/>
            </w:pPr>
            <w:r w:rsidRPr="00794C20">
              <w:t xml:space="preserve">Remove and assemble intake manifold from engine </w:t>
            </w:r>
          </w:p>
          <w:p w14:paraId="43C619F9" w14:textId="77777777" w:rsidR="00A60B5A" w:rsidRPr="00794C20" w:rsidRDefault="00A60B5A" w:rsidP="00053099">
            <w:pPr>
              <w:pStyle w:val="ListParagraph"/>
              <w:numPr>
                <w:ilvl w:val="0"/>
                <w:numId w:val="111"/>
              </w:numPr>
              <w:spacing w:after="0" w:line="360" w:lineRule="auto"/>
              <w:ind w:left="271" w:hanging="270"/>
              <w:jc w:val="left"/>
              <w:rPr>
                <w:b/>
              </w:rPr>
            </w:pPr>
            <w:r w:rsidRPr="00794C20">
              <w:t>Remove the pre cleaner and air filter</w:t>
            </w:r>
          </w:p>
          <w:p w14:paraId="21DF2E5D" w14:textId="77777777" w:rsidR="00A60B5A" w:rsidRPr="00794C20" w:rsidRDefault="00A60B5A" w:rsidP="00053099">
            <w:pPr>
              <w:pStyle w:val="ListParagraph"/>
              <w:numPr>
                <w:ilvl w:val="0"/>
                <w:numId w:val="111"/>
              </w:numPr>
              <w:spacing w:after="0" w:line="360" w:lineRule="auto"/>
              <w:ind w:left="271" w:hanging="270"/>
              <w:jc w:val="left"/>
              <w:rPr>
                <w:b/>
              </w:rPr>
            </w:pPr>
            <w:r w:rsidRPr="00794C20">
              <w:t xml:space="preserve"> Identify the impeller of turbo charger.</w:t>
            </w:r>
          </w:p>
          <w:p w14:paraId="0A027583" w14:textId="77777777" w:rsidR="00A60B5A" w:rsidRPr="00794C20" w:rsidRDefault="00A60B5A" w:rsidP="00053099">
            <w:pPr>
              <w:pStyle w:val="ListParagraph"/>
              <w:numPr>
                <w:ilvl w:val="0"/>
                <w:numId w:val="111"/>
              </w:numPr>
              <w:spacing w:after="0" w:line="360" w:lineRule="auto"/>
              <w:ind w:left="271" w:hanging="270"/>
              <w:jc w:val="left"/>
              <w:rPr>
                <w:b/>
              </w:rPr>
            </w:pPr>
            <w:r w:rsidRPr="00794C20">
              <w:t>Identify After cooler.</w:t>
            </w:r>
          </w:p>
          <w:p w14:paraId="1B62E042" w14:textId="77777777" w:rsidR="00A60B5A" w:rsidRPr="00794C20" w:rsidRDefault="00A60B5A" w:rsidP="00053099">
            <w:pPr>
              <w:numPr>
                <w:ilvl w:val="0"/>
                <w:numId w:val="111"/>
              </w:numPr>
              <w:spacing w:after="0" w:line="360" w:lineRule="auto"/>
              <w:ind w:left="271" w:hanging="270"/>
              <w:contextualSpacing/>
              <w:jc w:val="left"/>
            </w:pPr>
            <w:r w:rsidRPr="00794C20">
              <w:t>Identify inter-cooler.</w:t>
            </w:r>
          </w:p>
        </w:tc>
        <w:tc>
          <w:tcPr>
            <w:tcW w:w="3690" w:type="dxa"/>
            <w:tcBorders>
              <w:top w:val="single" w:sz="4" w:space="0" w:color="000000"/>
              <w:left w:val="single" w:sz="4" w:space="0" w:color="000000"/>
              <w:bottom w:val="single" w:sz="4" w:space="0" w:color="000000"/>
              <w:right w:val="single" w:sz="4" w:space="0" w:color="000000"/>
            </w:tcBorders>
            <w:shd w:val="clear" w:color="auto" w:fill="auto"/>
          </w:tcPr>
          <w:p w14:paraId="3B420A43" w14:textId="77777777" w:rsidR="00A60B5A" w:rsidRPr="00AA1175" w:rsidRDefault="00A60B5A" w:rsidP="00053099">
            <w:pPr>
              <w:pStyle w:val="ListParagraph"/>
              <w:numPr>
                <w:ilvl w:val="0"/>
                <w:numId w:val="112"/>
              </w:numPr>
              <w:spacing w:after="0" w:line="360" w:lineRule="auto"/>
              <w:ind w:left="271" w:hanging="270"/>
              <w:jc w:val="left"/>
            </w:pPr>
            <w:r w:rsidRPr="00AA1175">
              <w:t>Intake system and its functions</w:t>
            </w:r>
          </w:p>
          <w:p w14:paraId="6F906E59" w14:textId="77777777" w:rsidR="00A60B5A" w:rsidRPr="00AA1175" w:rsidRDefault="00A60B5A" w:rsidP="00053099">
            <w:pPr>
              <w:pStyle w:val="ListParagraph"/>
              <w:numPr>
                <w:ilvl w:val="0"/>
                <w:numId w:val="112"/>
              </w:numPr>
              <w:spacing w:before="240" w:after="0" w:line="360" w:lineRule="auto"/>
              <w:ind w:left="271" w:hanging="270"/>
              <w:jc w:val="left"/>
            </w:pPr>
            <w:r w:rsidRPr="00AA1175">
              <w:t>Function of inter-cooler and after-cooler.</w:t>
            </w:r>
          </w:p>
          <w:p w14:paraId="12E64D83" w14:textId="77777777" w:rsidR="00A60B5A" w:rsidRPr="00AA1175" w:rsidRDefault="00A60B5A" w:rsidP="00053099">
            <w:pPr>
              <w:pStyle w:val="ListParagraph"/>
              <w:numPr>
                <w:ilvl w:val="0"/>
                <w:numId w:val="112"/>
              </w:numPr>
              <w:spacing w:before="240" w:after="0" w:line="360" w:lineRule="auto"/>
              <w:ind w:left="271" w:hanging="270"/>
              <w:jc w:val="left"/>
            </w:pPr>
            <w:r w:rsidRPr="00AA1175">
              <w:t xml:space="preserve">Operation of turbocharger. </w:t>
            </w:r>
          </w:p>
          <w:p w14:paraId="283853C3" w14:textId="77777777" w:rsidR="00A60B5A" w:rsidRPr="00AA1175" w:rsidRDefault="00A60B5A" w:rsidP="00D226F4">
            <w:pPr>
              <w:spacing w:after="0" w:line="360" w:lineRule="auto"/>
              <w:ind w:left="271" w:hanging="270"/>
              <w:jc w:val="left"/>
              <w:rPr>
                <w:rFonts w:eastAsia="Calibri"/>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F22A06" w14:textId="77777777" w:rsidR="00A60B5A" w:rsidRPr="00BA3BBB" w:rsidRDefault="00A60B5A" w:rsidP="00D226F4">
            <w:pPr>
              <w:spacing w:after="0" w:line="360" w:lineRule="auto"/>
              <w:ind w:left="1" w:firstLine="0"/>
              <w:jc w:val="right"/>
              <w:rPr>
                <w:rFonts w:eastAsia="Calibri"/>
              </w:rPr>
            </w:pPr>
            <w:r>
              <w:rPr>
                <w:rFonts w:eastAsia="Calibri"/>
              </w:rPr>
              <w:t>Theory-02</w:t>
            </w:r>
            <w:r w:rsidRPr="00BA3BBB">
              <w:rPr>
                <w:rFonts w:eastAsia="Calibri"/>
              </w:rPr>
              <w:t>Hrs</w:t>
            </w:r>
          </w:p>
          <w:p w14:paraId="4C42D4E9" w14:textId="77777777" w:rsidR="00A60B5A" w:rsidRPr="00BA3BBB" w:rsidRDefault="00A60B5A" w:rsidP="00D226F4">
            <w:pPr>
              <w:spacing w:after="0" w:line="360" w:lineRule="auto"/>
              <w:ind w:left="1" w:firstLine="0"/>
              <w:jc w:val="right"/>
              <w:rPr>
                <w:rFonts w:eastAsia="Calibri"/>
              </w:rPr>
            </w:pPr>
            <w:r w:rsidRPr="00BA3BBB">
              <w:rPr>
                <w:rFonts w:eastAsia="Calibri"/>
              </w:rPr>
              <w:t>Practice-</w:t>
            </w:r>
            <w:r>
              <w:rPr>
                <w:rFonts w:eastAsia="Calibri"/>
              </w:rPr>
              <w:t>08</w:t>
            </w:r>
            <w:r w:rsidRPr="00BA3BBB">
              <w:rPr>
                <w:rFonts w:eastAsia="Calibri"/>
              </w:rPr>
              <w:t xml:space="preserve"> </w:t>
            </w:r>
            <w:proofErr w:type="spellStart"/>
            <w:r w:rsidRPr="00BA3BBB">
              <w:rPr>
                <w:rFonts w:eastAsia="Calibri"/>
              </w:rPr>
              <w:t>Hrs</w:t>
            </w:r>
            <w:proofErr w:type="spellEnd"/>
          </w:p>
          <w:p w14:paraId="3AEED958" w14:textId="77777777" w:rsidR="00A60B5A" w:rsidRPr="00E83F0A" w:rsidRDefault="00A60B5A" w:rsidP="00D226F4">
            <w:pPr>
              <w:spacing w:after="0" w:line="360" w:lineRule="auto"/>
              <w:ind w:left="1" w:firstLine="0"/>
              <w:jc w:val="right"/>
              <w:rPr>
                <w:rFonts w:eastAsia="Calibri"/>
              </w:rPr>
            </w:pPr>
            <w:r>
              <w:rPr>
                <w:rFonts w:eastAsia="Calibri"/>
              </w:rPr>
              <w:t>Total- 10</w:t>
            </w:r>
            <w:r w:rsidRPr="00BA3BBB">
              <w:rPr>
                <w:rFonts w:eastAsia="Calibri"/>
              </w:rPr>
              <w:t xml:space="preserve"> </w:t>
            </w:r>
            <w:proofErr w:type="spellStart"/>
            <w:r w:rsidRPr="00BA3BBB">
              <w:rPr>
                <w:rFonts w:eastAsia="Calibri"/>
              </w:rPr>
              <w:t>Hrs</w:t>
            </w:r>
            <w:proofErr w:type="spellEnd"/>
          </w:p>
        </w:tc>
        <w:tc>
          <w:tcPr>
            <w:tcW w:w="1683" w:type="dxa"/>
            <w:tcBorders>
              <w:top w:val="single" w:sz="4" w:space="0" w:color="000000"/>
              <w:left w:val="single" w:sz="4" w:space="0" w:color="000000"/>
              <w:bottom w:val="single" w:sz="4" w:space="0" w:color="000000"/>
              <w:right w:val="single" w:sz="4" w:space="0" w:color="000000"/>
            </w:tcBorders>
            <w:shd w:val="clear" w:color="auto" w:fill="auto"/>
          </w:tcPr>
          <w:p w14:paraId="7814D19E" w14:textId="77777777" w:rsidR="00A60B5A" w:rsidRPr="00AA1175" w:rsidRDefault="00A60B5A" w:rsidP="00D226F4">
            <w:pPr>
              <w:spacing w:after="0" w:line="360" w:lineRule="auto"/>
              <w:ind w:left="91" w:hanging="90"/>
              <w:jc w:val="left"/>
              <w:rPr>
                <w:rFonts w:eastAsia="Calibri"/>
              </w:rPr>
            </w:pPr>
            <w:r>
              <w:rPr>
                <w:rFonts w:eastAsia="Calibri"/>
              </w:rPr>
              <w:t>•</w:t>
            </w:r>
            <w:r w:rsidRPr="00AA1175">
              <w:rPr>
                <w:rFonts w:eastAsia="Calibri"/>
              </w:rPr>
              <w:t xml:space="preserve">Vehicle </w:t>
            </w:r>
          </w:p>
          <w:p w14:paraId="51BA93A2" w14:textId="77777777" w:rsidR="00A60B5A" w:rsidRPr="00AA1175" w:rsidRDefault="00A60B5A" w:rsidP="00D226F4">
            <w:pPr>
              <w:spacing w:after="0" w:line="360" w:lineRule="auto"/>
              <w:ind w:left="91" w:hanging="90"/>
              <w:jc w:val="left"/>
              <w:rPr>
                <w:rFonts w:eastAsia="Calibri"/>
              </w:rPr>
            </w:pPr>
            <w:r>
              <w:rPr>
                <w:rFonts w:eastAsia="Calibri"/>
              </w:rPr>
              <w:t>•</w:t>
            </w:r>
            <w:r w:rsidRPr="00AA1175">
              <w:rPr>
                <w:rFonts w:eastAsia="Calibri"/>
              </w:rPr>
              <w:t>Tools trolley (Complete set of hand tools)</w:t>
            </w:r>
          </w:p>
          <w:p w14:paraId="7DBE83CA" w14:textId="77777777" w:rsidR="00A60B5A" w:rsidRPr="00AA1175" w:rsidRDefault="00A60B5A" w:rsidP="00D226F4">
            <w:pPr>
              <w:spacing w:after="0" w:line="360" w:lineRule="auto"/>
              <w:ind w:left="91" w:hanging="90"/>
              <w:jc w:val="left"/>
              <w:rPr>
                <w:rFonts w:eastAsia="Calibri"/>
              </w:rPr>
            </w:pPr>
            <w:r>
              <w:rPr>
                <w:rFonts w:eastAsia="Calibri"/>
              </w:rPr>
              <w:t>•</w:t>
            </w:r>
            <w:r w:rsidRPr="00AA1175">
              <w:rPr>
                <w:rFonts w:eastAsia="Calibri"/>
              </w:rPr>
              <w:t xml:space="preserve">Gas analyzer </w:t>
            </w:r>
          </w:p>
          <w:p w14:paraId="10D2E9B3" w14:textId="77777777" w:rsidR="00A60B5A" w:rsidRPr="00E83F0A" w:rsidRDefault="00A60B5A" w:rsidP="00D226F4">
            <w:pPr>
              <w:spacing w:after="0" w:line="360" w:lineRule="auto"/>
              <w:ind w:left="91" w:hanging="90"/>
              <w:jc w:val="left"/>
              <w:rPr>
                <w:rFonts w:eastAsia="Calibri"/>
              </w:rPr>
            </w:pPr>
            <w:r>
              <w:rPr>
                <w:rFonts w:eastAsia="Calibri"/>
              </w:rPr>
              <w:t>•</w:t>
            </w:r>
            <w:r w:rsidRPr="00AA1175">
              <w:rPr>
                <w:rFonts w:eastAsia="Calibri"/>
              </w:rPr>
              <w:t>Vacuum pump</w:t>
            </w:r>
          </w:p>
        </w:tc>
        <w:tc>
          <w:tcPr>
            <w:tcW w:w="1165" w:type="dxa"/>
            <w:tcBorders>
              <w:top w:val="single" w:sz="4" w:space="0" w:color="000000"/>
              <w:left w:val="single" w:sz="4" w:space="0" w:color="000000"/>
              <w:bottom w:val="single" w:sz="4" w:space="0" w:color="000000"/>
              <w:right w:val="single" w:sz="4" w:space="0" w:color="000000"/>
            </w:tcBorders>
            <w:shd w:val="clear" w:color="auto" w:fill="auto"/>
          </w:tcPr>
          <w:p w14:paraId="065C41B0" w14:textId="77777777" w:rsidR="00A60B5A" w:rsidRPr="00E83F0A" w:rsidRDefault="00A60B5A" w:rsidP="00D226F4">
            <w:pPr>
              <w:spacing w:after="0" w:line="360" w:lineRule="auto"/>
              <w:ind w:left="91" w:hanging="90"/>
              <w:jc w:val="left"/>
              <w:rPr>
                <w:rFonts w:eastAsia="Calibri"/>
              </w:rPr>
            </w:pPr>
            <w:r>
              <w:rPr>
                <w:rFonts w:eastAsia="Calibri"/>
              </w:rPr>
              <w:t>Class Room and IC Lab</w:t>
            </w:r>
          </w:p>
        </w:tc>
      </w:tr>
      <w:tr w:rsidR="00A60B5A" w:rsidRPr="00E83F0A" w14:paraId="3EE1EA01" w14:textId="77777777" w:rsidTr="00D226F4">
        <w:trPr>
          <w:trHeight w:val="69"/>
        </w:trPr>
        <w:tc>
          <w:tcPr>
            <w:tcW w:w="2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FA61CB" w14:textId="77777777" w:rsidR="00A60B5A" w:rsidRPr="005027E7" w:rsidRDefault="00A60B5A" w:rsidP="00053099">
            <w:pPr>
              <w:pStyle w:val="ListParagraph"/>
              <w:numPr>
                <w:ilvl w:val="0"/>
                <w:numId w:val="119"/>
              </w:numPr>
              <w:spacing w:after="0" w:line="360" w:lineRule="auto"/>
              <w:ind w:left="525" w:right="-58" w:hanging="540"/>
              <w:jc w:val="left"/>
              <w:rPr>
                <w:rFonts w:eastAsia="Calibri"/>
              </w:rPr>
            </w:pPr>
            <w:r w:rsidRPr="005027E7">
              <w:t>Maintain Exhaust system and its components</w:t>
            </w:r>
          </w:p>
        </w:tc>
        <w:tc>
          <w:tcPr>
            <w:tcW w:w="4329" w:type="dxa"/>
            <w:tcBorders>
              <w:top w:val="single" w:sz="4" w:space="0" w:color="000000"/>
              <w:left w:val="single" w:sz="4" w:space="0" w:color="000000"/>
              <w:bottom w:val="single" w:sz="4" w:space="0" w:color="000000"/>
              <w:right w:val="single" w:sz="4" w:space="0" w:color="000000"/>
            </w:tcBorders>
            <w:shd w:val="clear" w:color="auto" w:fill="auto"/>
          </w:tcPr>
          <w:p w14:paraId="2F869924" w14:textId="77777777" w:rsidR="00A60B5A" w:rsidRPr="00794C20" w:rsidRDefault="00A60B5A" w:rsidP="00D226F4">
            <w:pPr>
              <w:spacing w:after="0" w:line="360" w:lineRule="auto"/>
              <w:ind w:left="271" w:hanging="270"/>
              <w:jc w:val="left"/>
              <w:rPr>
                <w:rFonts w:eastAsia="Calibri"/>
                <w:b/>
              </w:rPr>
            </w:pPr>
            <w:r w:rsidRPr="00E83F0A">
              <w:rPr>
                <w:rFonts w:eastAsia="Calibri"/>
                <w:b/>
              </w:rPr>
              <w:t>Trainee will be able</w:t>
            </w:r>
            <w:r>
              <w:rPr>
                <w:rFonts w:eastAsia="Calibri"/>
                <w:b/>
              </w:rPr>
              <w:t xml:space="preserve"> to: </w:t>
            </w:r>
          </w:p>
          <w:p w14:paraId="59ADBF3C" w14:textId="77777777" w:rsidR="00A60B5A" w:rsidRPr="00794C20" w:rsidRDefault="00A60B5A" w:rsidP="00053099">
            <w:pPr>
              <w:pStyle w:val="ListParagraph"/>
              <w:numPr>
                <w:ilvl w:val="0"/>
                <w:numId w:val="111"/>
              </w:numPr>
              <w:spacing w:after="0" w:line="360" w:lineRule="auto"/>
              <w:ind w:left="271" w:hanging="270"/>
              <w:jc w:val="left"/>
            </w:pPr>
            <w:r w:rsidRPr="00794C20">
              <w:t>Inspect the performance of main components of exhaust manifold</w:t>
            </w:r>
          </w:p>
          <w:p w14:paraId="798E53BC" w14:textId="77777777" w:rsidR="00A60B5A" w:rsidRPr="00794C20" w:rsidRDefault="00A60B5A" w:rsidP="00053099">
            <w:pPr>
              <w:pStyle w:val="ListParagraph"/>
              <w:numPr>
                <w:ilvl w:val="0"/>
                <w:numId w:val="111"/>
              </w:numPr>
              <w:spacing w:after="0" w:line="360" w:lineRule="auto"/>
              <w:ind w:left="271" w:hanging="270"/>
              <w:jc w:val="left"/>
            </w:pPr>
            <w:r w:rsidRPr="00794C20">
              <w:t xml:space="preserve">Remove and assemble exhaust manifold from engine </w:t>
            </w:r>
          </w:p>
          <w:p w14:paraId="642F4590" w14:textId="77777777" w:rsidR="00A60B5A" w:rsidRPr="00794C20" w:rsidRDefault="00A60B5A" w:rsidP="00053099">
            <w:pPr>
              <w:pStyle w:val="ListParagraph"/>
              <w:numPr>
                <w:ilvl w:val="0"/>
                <w:numId w:val="111"/>
              </w:numPr>
              <w:spacing w:after="0" w:line="360" w:lineRule="auto"/>
              <w:ind w:left="271" w:hanging="270"/>
              <w:jc w:val="left"/>
            </w:pPr>
            <w:r w:rsidRPr="00794C20">
              <w:lastRenderedPageBreak/>
              <w:t>Replace the muffler and EGR under the specified procedure.</w:t>
            </w:r>
          </w:p>
          <w:p w14:paraId="048C7F4E" w14:textId="77777777" w:rsidR="00A60B5A" w:rsidRPr="00794C20" w:rsidRDefault="00A60B5A" w:rsidP="00053099">
            <w:pPr>
              <w:pStyle w:val="ListParagraph"/>
              <w:numPr>
                <w:ilvl w:val="0"/>
                <w:numId w:val="111"/>
              </w:numPr>
              <w:spacing w:after="0" w:line="360" w:lineRule="auto"/>
              <w:ind w:left="271" w:hanging="270"/>
              <w:jc w:val="left"/>
            </w:pPr>
            <w:r w:rsidRPr="00794C20">
              <w:t>Replace the gasket of muffler under the specified procedure.</w:t>
            </w:r>
          </w:p>
          <w:p w14:paraId="1CFC8C95" w14:textId="77777777" w:rsidR="00A60B5A" w:rsidRPr="00794C20" w:rsidRDefault="00A60B5A" w:rsidP="00053099">
            <w:pPr>
              <w:pStyle w:val="ListParagraph"/>
              <w:numPr>
                <w:ilvl w:val="0"/>
                <w:numId w:val="111"/>
              </w:numPr>
              <w:spacing w:after="0" w:line="360" w:lineRule="auto"/>
              <w:ind w:left="271" w:hanging="270"/>
              <w:jc w:val="left"/>
            </w:pPr>
            <w:r w:rsidRPr="00794C20">
              <w:t>Remove and assemble turbocharger.</w:t>
            </w:r>
          </w:p>
          <w:p w14:paraId="1FAA0147" w14:textId="77777777" w:rsidR="00A60B5A" w:rsidRPr="00794C20" w:rsidRDefault="00A60B5A" w:rsidP="00053099">
            <w:pPr>
              <w:numPr>
                <w:ilvl w:val="0"/>
                <w:numId w:val="111"/>
              </w:numPr>
              <w:spacing w:after="0" w:line="360" w:lineRule="auto"/>
              <w:ind w:left="271" w:hanging="270"/>
              <w:contextualSpacing/>
              <w:jc w:val="left"/>
            </w:pPr>
            <w:r w:rsidRPr="00794C20">
              <w:t>Inspect the performance of main components of Turbocharger.</w:t>
            </w:r>
          </w:p>
        </w:tc>
        <w:tc>
          <w:tcPr>
            <w:tcW w:w="3690" w:type="dxa"/>
            <w:tcBorders>
              <w:top w:val="single" w:sz="4" w:space="0" w:color="000000"/>
              <w:left w:val="single" w:sz="4" w:space="0" w:color="000000"/>
              <w:bottom w:val="single" w:sz="4" w:space="0" w:color="000000"/>
              <w:right w:val="single" w:sz="4" w:space="0" w:color="000000"/>
            </w:tcBorders>
            <w:shd w:val="clear" w:color="auto" w:fill="auto"/>
          </w:tcPr>
          <w:p w14:paraId="57FFCFC4" w14:textId="77777777" w:rsidR="00A60B5A" w:rsidRPr="00AA1175" w:rsidRDefault="00A60B5A" w:rsidP="00053099">
            <w:pPr>
              <w:pStyle w:val="ListParagraph"/>
              <w:numPr>
                <w:ilvl w:val="0"/>
                <w:numId w:val="111"/>
              </w:numPr>
              <w:spacing w:after="160" w:line="259" w:lineRule="auto"/>
              <w:ind w:left="271" w:hanging="270"/>
              <w:jc w:val="left"/>
            </w:pPr>
            <w:r w:rsidRPr="00AA1175">
              <w:lastRenderedPageBreak/>
              <w:t>Exhaust system and its functions.</w:t>
            </w:r>
          </w:p>
          <w:p w14:paraId="0BD27D47" w14:textId="77777777" w:rsidR="00A60B5A" w:rsidRPr="00AA1175" w:rsidRDefault="00A60B5A" w:rsidP="00053099">
            <w:pPr>
              <w:pStyle w:val="ListParagraph"/>
              <w:numPr>
                <w:ilvl w:val="0"/>
                <w:numId w:val="111"/>
              </w:numPr>
              <w:spacing w:after="160" w:line="259" w:lineRule="auto"/>
              <w:ind w:left="271" w:hanging="270"/>
              <w:jc w:val="left"/>
            </w:pPr>
            <w:r w:rsidRPr="00AA1175">
              <w:t>muffler assembly operation</w:t>
            </w:r>
          </w:p>
          <w:p w14:paraId="251CD5ED" w14:textId="77777777" w:rsidR="00A60B5A" w:rsidRPr="00AA1175" w:rsidRDefault="00A60B5A" w:rsidP="00053099">
            <w:pPr>
              <w:pStyle w:val="ListParagraph"/>
              <w:numPr>
                <w:ilvl w:val="0"/>
                <w:numId w:val="111"/>
              </w:numPr>
              <w:spacing w:after="160" w:line="259" w:lineRule="auto"/>
              <w:ind w:left="271" w:hanging="270"/>
              <w:jc w:val="left"/>
            </w:pPr>
            <w:r w:rsidRPr="00AA1175">
              <w:t>the exhaust gas regulator (EGR</w:t>
            </w:r>
          </w:p>
          <w:p w14:paraId="5E47A35D" w14:textId="77777777" w:rsidR="00A60B5A" w:rsidRPr="00AA1175" w:rsidRDefault="00A60B5A" w:rsidP="00053099">
            <w:pPr>
              <w:pStyle w:val="ListParagraph"/>
              <w:numPr>
                <w:ilvl w:val="0"/>
                <w:numId w:val="111"/>
              </w:numPr>
              <w:spacing w:before="240" w:after="0" w:line="360" w:lineRule="auto"/>
              <w:ind w:left="271" w:hanging="270"/>
              <w:jc w:val="left"/>
            </w:pPr>
            <w:r w:rsidRPr="00AA1175">
              <w:t>Exhaust gas recirculation and its operation</w:t>
            </w:r>
          </w:p>
          <w:p w14:paraId="7D52FE73" w14:textId="77777777" w:rsidR="00A60B5A" w:rsidRPr="00AA1175" w:rsidRDefault="00A60B5A" w:rsidP="00053099">
            <w:pPr>
              <w:pStyle w:val="ListParagraph"/>
              <w:numPr>
                <w:ilvl w:val="0"/>
                <w:numId w:val="111"/>
              </w:numPr>
              <w:spacing w:after="160" w:line="259" w:lineRule="auto"/>
              <w:ind w:left="271" w:hanging="270"/>
              <w:jc w:val="left"/>
            </w:pPr>
            <w:r w:rsidRPr="00AA1175">
              <w:lastRenderedPageBreak/>
              <w:t>operation of turbocharger</w:t>
            </w:r>
          </w:p>
          <w:p w14:paraId="73F86F8B" w14:textId="77777777" w:rsidR="00A60B5A" w:rsidRPr="00AA1175" w:rsidRDefault="00A60B5A" w:rsidP="00D226F4">
            <w:pPr>
              <w:spacing w:after="0" w:line="360" w:lineRule="auto"/>
              <w:ind w:left="271" w:hanging="270"/>
              <w:jc w:val="left"/>
              <w:rPr>
                <w:rFonts w:eastAsia="Calibri"/>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DC2BBF" w14:textId="77777777" w:rsidR="00A60B5A" w:rsidRPr="00BA3BBB" w:rsidRDefault="00A60B5A" w:rsidP="00D226F4">
            <w:pPr>
              <w:spacing w:after="0" w:line="360" w:lineRule="auto"/>
              <w:ind w:left="1" w:firstLine="0"/>
              <w:jc w:val="right"/>
              <w:rPr>
                <w:rFonts w:eastAsia="Calibri"/>
              </w:rPr>
            </w:pPr>
            <w:r>
              <w:rPr>
                <w:rFonts w:eastAsia="Calibri"/>
              </w:rPr>
              <w:lastRenderedPageBreak/>
              <w:t>Theory-02</w:t>
            </w:r>
            <w:r w:rsidRPr="00BA3BBB">
              <w:rPr>
                <w:rFonts w:eastAsia="Calibri"/>
              </w:rPr>
              <w:t>Hrs</w:t>
            </w:r>
          </w:p>
          <w:p w14:paraId="458708CA" w14:textId="77777777" w:rsidR="00A60B5A" w:rsidRPr="00BA3BBB" w:rsidRDefault="00A60B5A" w:rsidP="00D226F4">
            <w:pPr>
              <w:spacing w:after="0" w:line="360" w:lineRule="auto"/>
              <w:ind w:left="1" w:firstLine="0"/>
              <w:jc w:val="right"/>
              <w:rPr>
                <w:rFonts w:eastAsia="Calibri"/>
              </w:rPr>
            </w:pPr>
            <w:r w:rsidRPr="00BA3BBB">
              <w:rPr>
                <w:rFonts w:eastAsia="Calibri"/>
              </w:rPr>
              <w:t>Practice-</w:t>
            </w:r>
            <w:r>
              <w:rPr>
                <w:rFonts w:eastAsia="Calibri"/>
              </w:rPr>
              <w:t>08</w:t>
            </w:r>
            <w:r w:rsidRPr="00BA3BBB">
              <w:rPr>
                <w:rFonts w:eastAsia="Calibri"/>
              </w:rPr>
              <w:t xml:space="preserve"> </w:t>
            </w:r>
            <w:proofErr w:type="spellStart"/>
            <w:r w:rsidRPr="00BA3BBB">
              <w:rPr>
                <w:rFonts w:eastAsia="Calibri"/>
              </w:rPr>
              <w:t>Hrs</w:t>
            </w:r>
            <w:proofErr w:type="spellEnd"/>
          </w:p>
          <w:p w14:paraId="68691562" w14:textId="77777777" w:rsidR="00A60B5A" w:rsidRPr="00E83F0A" w:rsidRDefault="00A60B5A" w:rsidP="00D226F4">
            <w:pPr>
              <w:spacing w:after="0" w:line="360" w:lineRule="auto"/>
              <w:ind w:left="1" w:firstLine="0"/>
              <w:jc w:val="right"/>
              <w:rPr>
                <w:rFonts w:eastAsia="Calibri"/>
              </w:rPr>
            </w:pPr>
            <w:r>
              <w:rPr>
                <w:rFonts w:eastAsia="Calibri"/>
              </w:rPr>
              <w:t>Total- 10</w:t>
            </w:r>
            <w:r w:rsidRPr="00BA3BBB">
              <w:rPr>
                <w:rFonts w:eastAsia="Calibri"/>
              </w:rPr>
              <w:t xml:space="preserve"> </w:t>
            </w:r>
            <w:proofErr w:type="spellStart"/>
            <w:r w:rsidRPr="00BA3BBB">
              <w:rPr>
                <w:rFonts w:eastAsia="Calibri"/>
              </w:rPr>
              <w:t>Hrs</w:t>
            </w:r>
            <w:proofErr w:type="spellEnd"/>
          </w:p>
        </w:tc>
        <w:tc>
          <w:tcPr>
            <w:tcW w:w="1683" w:type="dxa"/>
            <w:tcBorders>
              <w:top w:val="single" w:sz="4" w:space="0" w:color="000000"/>
              <w:left w:val="single" w:sz="4" w:space="0" w:color="000000"/>
              <w:bottom w:val="single" w:sz="4" w:space="0" w:color="000000"/>
              <w:right w:val="single" w:sz="4" w:space="0" w:color="000000"/>
            </w:tcBorders>
            <w:shd w:val="clear" w:color="auto" w:fill="auto"/>
          </w:tcPr>
          <w:p w14:paraId="22662EF0" w14:textId="77777777" w:rsidR="00A60B5A" w:rsidRPr="00AA1175" w:rsidRDefault="00A60B5A" w:rsidP="00D226F4">
            <w:pPr>
              <w:spacing w:after="0" w:line="360" w:lineRule="auto"/>
              <w:ind w:left="91" w:hanging="90"/>
              <w:jc w:val="left"/>
              <w:rPr>
                <w:rFonts w:eastAsia="Calibri"/>
              </w:rPr>
            </w:pPr>
            <w:r>
              <w:rPr>
                <w:rFonts w:eastAsia="Calibri"/>
              </w:rPr>
              <w:t>•</w:t>
            </w:r>
            <w:r w:rsidRPr="00AA1175">
              <w:rPr>
                <w:rFonts w:eastAsia="Calibri"/>
              </w:rPr>
              <w:t xml:space="preserve">Vehicle </w:t>
            </w:r>
          </w:p>
          <w:p w14:paraId="45237AF7" w14:textId="77777777" w:rsidR="00A60B5A" w:rsidRPr="00AA1175" w:rsidRDefault="00A60B5A" w:rsidP="00D226F4">
            <w:pPr>
              <w:spacing w:after="0" w:line="360" w:lineRule="auto"/>
              <w:ind w:left="91" w:hanging="90"/>
              <w:jc w:val="left"/>
              <w:rPr>
                <w:rFonts w:eastAsia="Calibri"/>
              </w:rPr>
            </w:pPr>
            <w:r>
              <w:rPr>
                <w:rFonts w:eastAsia="Calibri"/>
              </w:rPr>
              <w:t>•</w:t>
            </w:r>
            <w:r w:rsidRPr="00AA1175">
              <w:rPr>
                <w:rFonts w:eastAsia="Calibri"/>
              </w:rPr>
              <w:t>Tools trolley (Complete set of hand tools)</w:t>
            </w:r>
          </w:p>
          <w:p w14:paraId="7D311E08" w14:textId="77777777" w:rsidR="00A60B5A" w:rsidRPr="00AA1175" w:rsidRDefault="00A60B5A" w:rsidP="00D226F4">
            <w:pPr>
              <w:spacing w:after="0" w:line="360" w:lineRule="auto"/>
              <w:ind w:left="91" w:hanging="90"/>
              <w:jc w:val="left"/>
              <w:rPr>
                <w:rFonts w:eastAsia="Calibri"/>
              </w:rPr>
            </w:pPr>
            <w:r>
              <w:rPr>
                <w:rFonts w:eastAsia="Calibri"/>
              </w:rPr>
              <w:t>•</w:t>
            </w:r>
            <w:r w:rsidRPr="00AA1175">
              <w:rPr>
                <w:rFonts w:eastAsia="Calibri"/>
              </w:rPr>
              <w:t xml:space="preserve">Gas analyzer </w:t>
            </w:r>
          </w:p>
          <w:p w14:paraId="605A23F9" w14:textId="77777777" w:rsidR="00A60B5A" w:rsidRPr="00E83F0A" w:rsidRDefault="00A60B5A" w:rsidP="00D226F4">
            <w:pPr>
              <w:spacing w:after="0" w:line="360" w:lineRule="auto"/>
              <w:ind w:left="91" w:hanging="90"/>
              <w:jc w:val="left"/>
              <w:rPr>
                <w:rFonts w:eastAsia="Calibri"/>
              </w:rPr>
            </w:pPr>
            <w:r>
              <w:rPr>
                <w:rFonts w:eastAsia="Calibri"/>
              </w:rPr>
              <w:lastRenderedPageBreak/>
              <w:t>•</w:t>
            </w:r>
            <w:r w:rsidRPr="00AA1175">
              <w:rPr>
                <w:rFonts w:eastAsia="Calibri"/>
              </w:rPr>
              <w:t>Vacuum pump</w:t>
            </w:r>
          </w:p>
        </w:tc>
        <w:tc>
          <w:tcPr>
            <w:tcW w:w="1165" w:type="dxa"/>
            <w:tcBorders>
              <w:top w:val="single" w:sz="4" w:space="0" w:color="000000"/>
              <w:left w:val="single" w:sz="4" w:space="0" w:color="000000"/>
              <w:bottom w:val="single" w:sz="4" w:space="0" w:color="000000"/>
              <w:right w:val="single" w:sz="4" w:space="0" w:color="000000"/>
            </w:tcBorders>
            <w:shd w:val="clear" w:color="auto" w:fill="auto"/>
          </w:tcPr>
          <w:p w14:paraId="7D22E617" w14:textId="77777777" w:rsidR="00A60B5A" w:rsidRPr="00E83F0A" w:rsidRDefault="00A60B5A" w:rsidP="00D226F4">
            <w:pPr>
              <w:spacing w:after="0" w:line="360" w:lineRule="auto"/>
              <w:ind w:left="91" w:hanging="90"/>
              <w:jc w:val="left"/>
              <w:rPr>
                <w:rFonts w:eastAsia="Calibri"/>
              </w:rPr>
            </w:pPr>
            <w:r>
              <w:rPr>
                <w:rFonts w:eastAsia="Calibri"/>
              </w:rPr>
              <w:lastRenderedPageBreak/>
              <w:t>Class Room and IC Lab</w:t>
            </w:r>
          </w:p>
        </w:tc>
      </w:tr>
      <w:tr w:rsidR="00A60B5A" w:rsidRPr="00E83F0A" w14:paraId="7F6A1D76" w14:textId="77777777" w:rsidTr="00D226F4">
        <w:trPr>
          <w:trHeight w:val="1593"/>
        </w:trPr>
        <w:tc>
          <w:tcPr>
            <w:tcW w:w="2506" w:type="dxa"/>
            <w:tcBorders>
              <w:top w:val="single" w:sz="4" w:space="0" w:color="000000"/>
              <w:left w:val="single" w:sz="4" w:space="0" w:color="000000"/>
              <w:bottom w:val="single" w:sz="4" w:space="0" w:color="000000"/>
              <w:right w:val="single" w:sz="4" w:space="0" w:color="000000"/>
            </w:tcBorders>
            <w:vAlign w:val="center"/>
          </w:tcPr>
          <w:p w14:paraId="7BDB06B2" w14:textId="77777777" w:rsidR="00A60B5A" w:rsidRPr="005027E7" w:rsidRDefault="00A60B5A" w:rsidP="00053099">
            <w:pPr>
              <w:pStyle w:val="ListParagraph"/>
              <w:numPr>
                <w:ilvl w:val="0"/>
                <w:numId w:val="119"/>
              </w:numPr>
              <w:spacing w:after="0" w:line="360" w:lineRule="auto"/>
              <w:ind w:left="525" w:right="-49" w:hanging="540"/>
              <w:jc w:val="left"/>
              <w:rPr>
                <w:rFonts w:eastAsia="Calibri"/>
              </w:rPr>
            </w:pPr>
            <w:r w:rsidRPr="005027E7">
              <w:t>Identify Emission control system</w:t>
            </w:r>
          </w:p>
        </w:tc>
        <w:tc>
          <w:tcPr>
            <w:tcW w:w="4329" w:type="dxa"/>
            <w:tcBorders>
              <w:top w:val="single" w:sz="4" w:space="0" w:color="000000"/>
              <w:left w:val="single" w:sz="4" w:space="0" w:color="000000"/>
              <w:bottom w:val="single" w:sz="4" w:space="0" w:color="000000"/>
              <w:right w:val="single" w:sz="4" w:space="0" w:color="000000"/>
            </w:tcBorders>
          </w:tcPr>
          <w:p w14:paraId="1C9CCECE" w14:textId="77777777" w:rsidR="00A60B5A" w:rsidRPr="00794C20" w:rsidRDefault="00A60B5A" w:rsidP="00D226F4">
            <w:pPr>
              <w:spacing w:after="0" w:line="360" w:lineRule="auto"/>
              <w:ind w:left="271" w:hanging="270"/>
              <w:jc w:val="left"/>
              <w:rPr>
                <w:rFonts w:eastAsia="Calibri"/>
                <w:b/>
              </w:rPr>
            </w:pPr>
            <w:r w:rsidRPr="00E83F0A">
              <w:rPr>
                <w:rFonts w:eastAsia="Calibri"/>
                <w:b/>
              </w:rPr>
              <w:t>Trainee will be able</w:t>
            </w:r>
            <w:r>
              <w:rPr>
                <w:rFonts w:eastAsia="Calibri"/>
                <w:b/>
              </w:rPr>
              <w:t xml:space="preserve"> to: </w:t>
            </w:r>
          </w:p>
          <w:p w14:paraId="46B67D4B" w14:textId="77777777" w:rsidR="00A60B5A" w:rsidRPr="00794C20" w:rsidRDefault="00A60B5A" w:rsidP="00053099">
            <w:pPr>
              <w:pStyle w:val="ListParagraph"/>
              <w:numPr>
                <w:ilvl w:val="0"/>
                <w:numId w:val="111"/>
              </w:numPr>
              <w:spacing w:after="0" w:line="360" w:lineRule="auto"/>
              <w:ind w:left="271" w:hanging="270"/>
              <w:jc w:val="left"/>
            </w:pPr>
            <w:r w:rsidRPr="00794C20">
              <w:t>Identify EGR and its function.</w:t>
            </w:r>
          </w:p>
          <w:p w14:paraId="61F17285" w14:textId="77777777" w:rsidR="00A60B5A" w:rsidRPr="00794C20" w:rsidRDefault="00A60B5A" w:rsidP="00053099">
            <w:pPr>
              <w:pStyle w:val="ListParagraph"/>
              <w:numPr>
                <w:ilvl w:val="0"/>
                <w:numId w:val="111"/>
              </w:numPr>
              <w:spacing w:after="0" w:line="360" w:lineRule="auto"/>
              <w:ind w:left="271" w:hanging="270"/>
              <w:jc w:val="left"/>
            </w:pPr>
            <w:r w:rsidRPr="00794C20">
              <w:t>Identify the positive crankcase ventilation (PCV).</w:t>
            </w:r>
          </w:p>
          <w:p w14:paraId="06C35513" w14:textId="77777777" w:rsidR="00A60B5A" w:rsidRPr="00794C20" w:rsidRDefault="00A60B5A" w:rsidP="00053099">
            <w:pPr>
              <w:pStyle w:val="ListParagraph"/>
              <w:numPr>
                <w:ilvl w:val="0"/>
                <w:numId w:val="111"/>
              </w:numPr>
              <w:spacing w:after="0" w:line="360" w:lineRule="auto"/>
              <w:ind w:left="271" w:hanging="270"/>
              <w:jc w:val="left"/>
            </w:pPr>
            <w:r w:rsidRPr="00794C20">
              <w:t>Identify the exhaust gas recirculation system.</w:t>
            </w:r>
          </w:p>
          <w:p w14:paraId="0EA37DF1" w14:textId="77777777" w:rsidR="00A60B5A" w:rsidRPr="00794C20" w:rsidRDefault="00A60B5A" w:rsidP="00053099">
            <w:pPr>
              <w:numPr>
                <w:ilvl w:val="0"/>
                <w:numId w:val="111"/>
              </w:numPr>
              <w:spacing w:after="0" w:line="360" w:lineRule="auto"/>
              <w:ind w:left="271" w:hanging="270"/>
              <w:contextualSpacing/>
              <w:jc w:val="left"/>
            </w:pPr>
            <w:r w:rsidRPr="00794C20">
              <w:t>Identify the main components of Evaporative control system of fuel system.</w:t>
            </w:r>
          </w:p>
        </w:tc>
        <w:tc>
          <w:tcPr>
            <w:tcW w:w="3690" w:type="dxa"/>
            <w:tcBorders>
              <w:top w:val="single" w:sz="4" w:space="0" w:color="000000"/>
              <w:left w:val="single" w:sz="4" w:space="0" w:color="000000"/>
              <w:bottom w:val="single" w:sz="4" w:space="0" w:color="000000"/>
              <w:right w:val="single" w:sz="4" w:space="0" w:color="000000"/>
            </w:tcBorders>
          </w:tcPr>
          <w:p w14:paraId="31233755" w14:textId="77777777" w:rsidR="00A60B5A" w:rsidRPr="00544F49" w:rsidRDefault="00A60B5A" w:rsidP="00053099">
            <w:pPr>
              <w:pStyle w:val="ListParagraph"/>
              <w:numPr>
                <w:ilvl w:val="0"/>
                <w:numId w:val="111"/>
              </w:numPr>
              <w:spacing w:before="240" w:after="0" w:line="360" w:lineRule="auto"/>
              <w:ind w:left="271" w:hanging="270"/>
              <w:jc w:val="left"/>
            </w:pPr>
            <w:r w:rsidRPr="00544F49">
              <w:t>Exhaust gas regulator (EGR).</w:t>
            </w:r>
          </w:p>
          <w:p w14:paraId="2F0E74DF" w14:textId="77777777" w:rsidR="00A60B5A" w:rsidRPr="00544F49" w:rsidRDefault="00A60B5A" w:rsidP="00053099">
            <w:pPr>
              <w:pStyle w:val="ListParagraph"/>
              <w:numPr>
                <w:ilvl w:val="0"/>
                <w:numId w:val="111"/>
              </w:numPr>
              <w:spacing w:before="240" w:after="0" w:line="360" w:lineRule="auto"/>
              <w:ind w:left="271" w:hanging="270"/>
              <w:jc w:val="left"/>
            </w:pPr>
            <w:r w:rsidRPr="00544F49">
              <w:t xml:space="preserve">positive crank case ventilation PCV system and </w:t>
            </w:r>
            <w:proofErr w:type="gramStart"/>
            <w:r w:rsidRPr="00544F49">
              <w:t>it</w:t>
            </w:r>
            <w:proofErr w:type="gramEnd"/>
            <w:r w:rsidRPr="00544F49">
              <w:t xml:space="preserve"> operation</w:t>
            </w:r>
          </w:p>
          <w:p w14:paraId="58A6634E" w14:textId="77777777" w:rsidR="00A60B5A" w:rsidRPr="00544F49" w:rsidRDefault="00A60B5A" w:rsidP="00053099">
            <w:pPr>
              <w:pStyle w:val="ListParagraph"/>
              <w:numPr>
                <w:ilvl w:val="0"/>
                <w:numId w:val="111"/>
              </w:numPr>
              <w:spacing w:before="240" w:after="0" w:line="360" w:lineRule="auto"/>
              <w:ind w:left="271" w:hanging="270"/>
              <w:jc w:val="left"/>
            </w:pPr>
            <w:r w:rsidRPr="00544F49">
              <w:t>Exhaust gas recirculation and its operation</w:t>
            </w:r>
          </w:p>
          <w:p w14:paraId="023C8E71" w14:textId="77777777" w:rsidR="00A60B5A" w:rsidRPr="00550F49" w:rsidRDefault="00A60B5A" w:rsidP="00D226F4">
            <w:pPr>
              <w:spacing w:after="0" w:line="360" w:lineRule="auto"/>
              <w:ind w:left="271" w:hanging="270"/>
              <w:jc w:val="left"/>
              <w:rPr>
                <w:rFonts w:eastAsia="Calibri"/>
              </w:rPr>
            </w:pPr>
          </w:p>
        </w:tc>
        <w:tc>
          <w:tcPr>
            <w:tcW w:w="1710" w:type="dxa"/>
            <w:tcBorders>
              <w:top w:val="single" w:sz="4" w:space="0" w:color="000000"/>
              <w:left w:val="single" w:sz="4" w:space="0" w:color="000000"/>
              <w:bottom w:val="single" w:sz="4" w:space="0" w:color="000000"/>
              <w:right w:val="single" w:sz="4" w:space="0" w:color="000000"/>
            </w:tcBorders>
            <w:vAlign w:val="center"/>
          </w:tcPr>
          <w:p w14:paraId="68313620" w14:textId="77777777" w:rsidR="00A60B5A" w:rsidRPr="00BA3BBB" w:rsidRDefault="00A60B5A" w:rsidP="00D226F4">
            <w:pPr>
              <w:spacing w:after="0" w:line="360" w:lineRule="auto"/>
              <w:ind w:left="1" w:firstLine="0"/>
              <w:jc w:val="right"/>
              <w:rPr>
                <w:rFonts w:eastAsia="Calibri"/>
              </w:rPr>
            </w:pPr>
            <w:r>
              <w:rPr>
                <w:rFonts w:eastAsia="Calibri"/>
              </w:rPr>
              <w:t>Theory-02</w:t>
            </w:r>
            <w:r w:rsidRPr="00BA3BBB">
              <w:rPr>
                <w:rFonts w:eastAsia="Calibri"/>
              </w:rPr>
              <w:t>Hrs</w:t>
            </w:r>
          </w:p>
          <w:p w14:paraId="42F668DB" w14:textId="77777777" w:rsidR="00A60B5A" w:rsidRPr="00BA3BBB" w:rsidRDefault="00A60B5A" w:rsidP="00D226F4">
            <w:pPr>
              <w:spacing w:after="0" w:line="360" w:lineRule="auto"/>
              <w:ind w:left="1" w:firstLine="0"/>
              <w:jc w:val="right"/>
              <w:rPr>
                <w:rFonts w:eastAsia="Calibri"/>
              </w:rPr>
            </w:pPr>
            <w:r w:rsidRPr="00BA3BBB">
              <w:rPr>
                <w:rFonts w:eastAsia="Calibri"/>
              </w:rPr>
              <w:t>Practice-</w:t>
            </w:r>
            <w:r>
              <w:rPr>
                <w:rFonts w:eastAsia="Calibri"/>
              </w:rPr>
              <w:t>05</w:t>
            </w:r>
            <w:r w:rsidRPr="00BA3BBB">
              <w:rPr>
                <w:rFonts w:eastAsia="Calibri"/>
              </w:rPr>
              <w:t xml:space="preserve"> </w:t>
            </w:r>
            <w:proofErr w:type="spellStart"/>
            <w:r w:rsidRPr="00BA3BBB">
              <w:rPr>
                <w:rFonts w:eastAsia="Calibri"/>
              </w:rPr>
              <w:t>Hrs</w:t>
            </w:r>
            <w:proofErr w:type="spellEnd"/>
          </w:p>
          <w:p w14:paraId="02217460" w14:textId="77777777" w:rsidR="00A60B5A" w:rsidRPr="00E83F0A" w:rsidRDefault="00A60B5A" w:rsidP="00D226F4">
            <w:pPr>
              <w:spacing w:after="0" w:line="360" w:lineRule="auto"/>
              <w:ind w:left="1" w:firstLine="0"/>
              <w:jc w:val="right"/>
              <w:rPr>
                <w:rFonts w:eastAsia="Calibri"/>
              </w:rPr>
            </w:pPr>
            <w:r>
              <w:rPr>
                <w:rFonts w:eastAsia="Calibri"/>
              </w:rPr>
              <w:t>Total- 07</w:t>
            </w:r>
            <w:r w:rsidRPr="00BA3BBB">
              <w:rPr>
                <w:rFonts w:eastAsia="Calibri"/>
              </w:rPr>
              <w:t xml:space="preserve"> </w:t>
            </w:r>
            <w:proofErr w:type="spellStart"/>
            <w:r w:rsidRPr="00BA3BBB">
              <w:rPr>
                <w:rFonts w:eastAsia="Calibri"/>
              </w:rPr>
              <w:t>Hrs</w:t>
            </w:r>
            <w:proofErr w:type="spellEnd"/>
          </w:p>
        </w:tc>
        <w:tc>
          <w:tcPr>
            <w:tcW w:w="1683" w:type="dxa"/>
            <w:tcBorders>
              <w:top w:val="single" w:sz="4" w:space="0" w:color="000000"/>
              <w:left w:val="single" w:sz="4" w:space="0" w:color="000000"/>
              <w:bottom w:val="single" w:sz="4" w:space="0" w:color="000000"/>
              <w:right w:val="single" w:sz="4" w:space="0" w:color="000000"/>
            </w:tcBorders>
          </w:tcPr>
          <w:p w14:paraId="587A400B" w14:textId="77777777" w:rsidR="00A60B5A" w:rsidRPr="00AA1175" w:rsidRDefault="00A60B5A" w:rsidP="00D226F4">
            <w:pPr>
              <w:spacing w:after="0" w:line="360" w:lineRule="auto"/>
              <w:ind w:left="91" w:hanging="90"/>
              <w:jc w:val="left"/>
              <w:rPr>
                <w:rFonts w:eastAsia="Calibri"/>
              </w:rPr>
            </w:pPr>
            <w:r>
              <w:rPr>
                <w:rFonts w:eastAsia="Calibri"/>
              </w:rPr>
              <w:t>•</w:t>
            </w:r>
            <w:r w:rsidRPr="00AA1175">
              <w:rPr>
                <w:rFonts w:eastAsia="Calibri"/>
              </w:rPr>
              <w:t xml:space="preserve">Vehicle </w:t>
            </w:r>
          </w:p>
          <w:p w14:paraId="64F7D68A" w14:textId="77777777" w:rsidR="00A60B5A" w:rsidRPr="00AA1175" w:rsidRDefault="00A60B5A" w:rsidP="00D226F4">
            <w:pPr>
              <w:spacing w:after="0" w:line="360" w:lineRule="auto"/>
              <w:ind w:left="91" w:hanging="90"/>
              <w:jc w:val="left"/>
              <w:rPr>
                <w:rFonts w:eastAsia="Calibri"/>
              </w:rPr>
            </w:pPr>
            <w:r>
              <w:rPr>
                <w:rFonts w:eastAsia="Calibri"/>
              </w:rPr>
              <w:t>•</w:t>
            </w:r>
            <w:r w:rsidRPr="00AA1175">
              <w:rPr>
                <w:rFonts w:eastAsia="Calibri"/>
              </w:rPr>
              <w:t>Tools trolley (Complete set of hand tools)</w:t>
            </w:r>
          </w:p>
          <w:p w14:paraId="12EE563C" w14:textId="77777777" w:rsidR="00A60B5A" w:rsidRPr="00AA1175" w:rsidRDefault="00A60B5A" w:rsidP="00D226F4">
            <w:pPr>
              <w:spacing w:after="0" w:line="360" w:lineRule="auto"/>
              <w:ind w:left="91" w:hanging="90"/>
              <w:jc w:val="left"/>
              <w:rPr>
                <w:rFonts w:eastAsia="Calibri"/>
              </w:rPr>
            </w:pPr>
            <w:r>
              <w:rPr>
                <w:rFonts w:eastAsia="Calibri"/>
              </w:rPr>
              <w:t>•</w:t>
            </w:r>
            <w:r w:rsidRPr="00AA1175">
              <w:rPr>
                <w:rFonts w:eastAsia="Calibri"/>
              </w:rPr>
              <w:t xml:space="preserve">Gas analyzer </w:t>
            </w:r>
          </w:p>
          <w:p w14:paraId="5C6EF710" w14:textId="77777777" w:rsidR="00A60B5A" w:rsidRPr="001B16D4" w:rsidRDefault="00A60B5A" w:rsidP="00D226F4">
            <w:pPr>
              <w:spacing w:after="0" w:line="360" w:lineRule="auto"/>
              <w:ind w:left="91" w:hanging="90"/>
              <w:jc w:val="left"/>
              <w:rPr>
                <w:rFonts w:eastAsia="Calibri"/>
              </w:rPr>
            </w:pPr>
            <w:r>
              <w:rPr>
                <w:rFonts w:eastAsia="Calibri"/>
              </w:rPr>
              <w:t>•</w:t>
            </w:r>
            <w:r w:rsidRPr="00AA1175">
              <w:rPr>
                <w:rFonts w:eastAsia="Calibri"/>
              </w:rPr>
              <w:t>Vacuum pump</w:t>
            </w:r>
          </w:p>
        </w:tc>
        <w:tc>
          <w:tcPr>
            <w:tcW w:w="1165" w:type="dxa"/>
            <w:tcBorders>
              <w:top w:val="single" w:sz="4" w:space="0" w:color="000000"/>
              <w:left w:val="single" w:sz="4" w:space="0" w:color="000000"/>
              <w:bottom w:val="single" w:sz="4" w:space="0" w:color="000000"/>
              <w:right w:val="single" w:sz="4" w:space="0" w:color="000000"/>
            </w:tcBorders>
          </w:tcPr>
          <w:p w14:paraId="280914A7" w14:textId="77777777" w:rsidR="00A60B5A" w:rsidRDefault="00A60B5A" w:rsidP="00D226F4">
            <w:pPr>
              <w:spacing w:after="0" w:line="360" w:lineRule="auto"/>
              <w:ind w:left="91" w:hanging="90"/>
              <w:jc w:val="left"/>
              <w:rPr>
                <w:rFonts w:eastAsia="Calibri"/>
              </w:rPr>
            </w:pPr>
            <w:r>
              <w:rPr>
                <w:rFonts w:eastAsia="Calibri"/>
              </w:rPr>
              <w:t>Class Room and IC Lab</w:t>
            </w:r>
          </w:p>
        </w:tc>
      </w:tr>
    </w:tbl>
    <w:p w14:paraId="24F92D0F" w14:textId="77777777" w:rsidR="00A60B5A" w:rsidRDefault="00A60B5A" w:rsidP="00A60B5A"/>
    <w:p w14:paraId="06424F3A" w14:textId="77777777" w:rsidR="00A60B5A" w:rsidRDefault="00A60B5A" w:rsidP="00A60B5A"/>
    <w:p w14:paraId="38E60F14" w14:textId="77777777" w:rsidR="00A60B5A" w:rsidRDefault="00A60B5A" w:rsidP="00A60B5A"/>
    <w:p w14:paraId="6CDD5625" w14:textId="77777777" w:rsidR="00A60B5A" w:rsidRDefault="00A60B5A" w:rsidP="00A60B5A"/>
    <w:p w14:paraId="023EA828" w14:textId="77777777" w:rsidR="00A60B5A" w:rsidRDefault="00A60B5A" w:rsidP="00A60B5A"/>
    <w:p w14:paraId="2E702927" w14:textId="77777777" w:rsidR="00A60B5A" w:rsidRPr="00C21026" w:rsidRDefault="00A60B5A" w:rsidP="00053099">
      <w:pPr>
        <w:pStyle w:val="ListParagraph"/>
        <w:keepNext/>
        <w:keepLines/>
        <w:numPr>
          <w:ilvl w:val="0"/>
          <w:numId w:val="408"/>
        </w:numPr>
        <w:shd w:val="clear" w:color="auto" w:fill="FFC000"/>
        <w:spacing w:after="0" w:line="276" w:lineRule="auto"/>
        <w:ind w:right="-15"/>
        <w:outlineLvl w:val="2"/>
        <w:rPr>
          <w:b/>
          <w:sz w:val="24"/>
        </w:rPr>
      </w:pPr>
      <w:bookmarkStart w:id="22" w:name="_Toc133687175"/>
      <w:r w:rsidRPr="00C21026">
        <w:rPr>
          <w:b/>
          <w:sz w:val="24"/>
        </w:rPr>
        <w:lastRenderedPageBreak/>
        <w:t>Perform Overhauling of Four Stroke Engine</w:t>
      </w:r>
      <w:bookmarkEnd w:id="22"/>
    </w:p>
    <w:p w14:paraId="1FE79429" w14:textId="77777777" w:rsidR="00A60B5A" w:rsidRPr="00E86F03" w:rsidRDefault="00A60B5A" w:rsidP="00D226F4">
      <w:pPr>
        <w:spacing w:before="240" w:after="240" w:line="360" w:lineRule="auto"/>
      </w:pPr>
      <w:r w:rsidRPr="006B218D">
        <w:rPr>
          <w:rFonts w:eastAsia="Calibri"/>
          <w:b/>
          <w:bCs/>
        </w:rPr>
        <w:t>Objective</w:t>
      </w:r>
      <w:r w:rsidRPr="00E86F03">
        <w:rPr>
          <w:rFonts w:eastAsia="Calibri"/>
          <w:bCs/>
        </w:rPr>
        <w:t>:</w:t>
      </w:r>
      <w:r w:rsidRPr="00E86F03">
        <w:rPr>
          <w:rFonts w:eastAsia="Calibri"/>
        </w:rPr>
        <w:t xml:space="preserve"> This module covers the skills and knowledge required to Perform</w:t>
      </w:r>
      <w:r w:rsidRPr="00E86F03">
        <w:rPr>
          <w:bCs/>
        </w:rPr>
        <w:t xml:space="preserve"> Overhauling of Four stroke engine cylinder head and Service the cylinder block, Piston and Piston Rings</w:t>
      </w:r>
    </w:p>
    <w:p w14:paraId="122BBE51" w14:textId="77777777" w:rsidR="00A60B5A" w:rsidRPr="00D226F4" w:rsidRDefault="00A60B5A" w:rsidP="00A60B5A">
      <w:pPr>
        <w:spacing w:after="0" w:line="360" w:lineRule="auto"/>
        <w:rPr>
          <w:rFonts w:eastAsia="Calibri"/>
          <w:b/>
          <w:bCs/>
        </w:rPr>
      </w:pPr>
      <w:r w:rsidRPr="00D226F4">
        <w:rPr>
          <w:rFonts w:eastAsia="Calibri"/>
          <w:b/>
          <w:bCs/>
        </w:rPr>
        <w:t>Duration: 46 Hours</w:t>
      </w:r>
      <w:r w:rsidRPr="00D226F4">
        <w:rPr>
          <w:rFonts w:eastAsia="Calibri"/>
          <w:b/>
          <w:bCs/>
        </w:rPr>
        <w:tab/>
      </w:r>
      <w:r w:rsidRPr="00D226F4">
        <w:rPr>
          <w:rFonts w:eastAsia="Calibri"/>
          <w:b/>
          <w:bCs/>
        </w:rPr>
        <w:tab/>
      </w:r>
      <w:r w:rsidRPr="00D226F4">
        <w:rPr>
          <w:rFonts w:eastAsia="Calibri"/>
          <w:b/>
          <w:bCs/>
        </w:rPr>
        <w:tab/>
      </w:r>
      <w:r w:rsidRPr="00D226F4">
        <w:rPr>
          <w:rFonts w:eastAsia="Calibri"/>
          <w:b/>
          <w:bCs/>
        </w:rPr>
        <w:tab/>
      </w:r>
      <w:r w:rsidRPr="00D226F4">
        <w:rPr>
          <w:rFonts w:eastAsia="Calibri"/>
          <w:b/>
          <w:bCs/>
        </w:rPr>
        <w:tab/>
      </w:r>
      <w:r w:rsidRPr="00D226F4">
        <w:rPr>
          <w:rFonts w:eastAsia="Calibri"/>
          <w:b/>
          <w:bCs/>
        </w:rPr>
        <w:tab/>
      </w:r>
      <w:r w:rsidRPr="00D226F4">
        <w:rPr>
          <w:rFonts w:eastAsia="Calibri"/>
          <w:b/>
          <w:bCs/>
        </w:rPr>
        <w:tab/>
      </w:r>
      <w:r w:rsidRPr="00D226F4">
        <w:rPr>
          <w:rFonts w:eastAsia="Calibri"/>
          <w:b/>
          <w:bCs/>
        </w:rPr>
        <w:tab/>
        <w:t>Theory: 06 Hours</w:t>
      </w:r>
      <w:r w:rsidRPr="00D226F4">
        <w:rPr>
          <w:rFonts w:eastAsia="Calibri"/>
          <w:b/>
          <w:bCs/>
        </w:rPr>
        <w:tab/>
      </w:r>
      <w:r w:rsidRPr="00D226F4">
        <w:rPr>
          <w:rFonts w:eastAsia="Calibri"/>
          <w:b/>
          <w:bCs/>
        </w:rPr>
        <w:tab/>
      </w:r>
      <w:r w:rsidRPr="00D226F4">
        <w:rPr>
          <w:rFonts w:eastAsia="Calibri"/>
          <w:b/>
          <w:bCs/>
        </w:rPr>
        <w:tab/>
      </w:r>
      <w:r w:rsidRPr="00D226F4">
        <w:rPr>
          <w:rFonts w:eastAsia="Calibri"/>
          <w:b/>
          <w:bCs/>
        </w:rPr>
        <w:tab/>
        <w:t>Practice: 40 Hours</w:t>
      </w:r>
    </w:p>
    <w:tbl>
      <w:tblPr>
        <w:tblpPr w:leftFromText="180" w:rightFromText="180" w:vertAnchor="text" w:tblpX="53" w:tblpY="1"/>
        <w:tblOverlap w:val="never"/>
        <w:tblW w:w="15083" w:type="dxa"/>
        <w:tblLayout w:type="fixed"/>
        <w:tblCellMar>
          <w:left w:w="106" w:type="dxa"/>
          <w:right w:w="49" w:type="dxa"/>
        </w:tblCellMar>
        <w:tblLook w:val="04A0" w:firstRow="1" w:lastRow="0" w:firstColumn="1" w:lastColumn="0" w:noHBand="0" w:noVBand="1"/>
      </w:tblPr>
      <w:tblGrid>
        <w:gridCol w:w="2506"/>
        <w:gridCol w:w="3879"/>
        <w:gridCol w:w="3690"/>
        <w:gridCol w:w="1710"/>
        <w:gridCol w:w="2160"/>
        <w:gridCol w:w="1138"/>
      </w:tblGrid>
      <w:tr w:rsidR="00A60B5A" w:rsidRPr="00E83F0A" w14:paraId="5B8F04D9" w14:textId="77777777" w:rsidTr="00813C40">
        <w:trPr>
          <w:trHeight w:val="612"/>
        </w:trPr>
        <w:tc>
          <w:tcPr>
            <w:tcW w:w="2506"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330DF9A" w14:textId="77777777" w:rsidR="00A60B5A" w:rsidRPr="00904DF6" w:rsidRDefault="00A60B5A" w:rsidP="00D226F4">
            <w:pPr>
              <w:spacing w:after="0" w:line="276" w:lineRule="auto"/>
              <w:ind w:left="0" w:firstLine="0"/>
              <w:rPr>
                <w:rFonts w:eastAsia="Calibri"/>
                <w:b/>
              </w:rPr>
            </w:pPr>
            <w:r w:rsidRPr="00904DF6">
              <w:rPr>
                <w:rFonts w:eastAsia="Calibri"/>
                <w:b/>
              </w:rPr>
              <w:t>Learning Unit</w:t>
            </w:r>
          </w:p>
        </w:tc>
        <w:tc>
          <w:tcPr>
            <w:tcW w:w="3879"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4FED6EE" w14:textId="77777777" w:rsidR="00A60B5A" w:rsidRPr="00904DF6" w:rsidRDefault="00A60B5A" w:rsidP="00D226F4">
            <w:pPr>
              <w:spacing w:after="0" w:line="276" w:lineRule="auto"/>
              <w:ind w:left="0" w:firstLine="0"/>
              <w:rPr>
                <w:rFonts w:eastAsia="Calibri"/>
                <w:b/>
              </w:rPr>
            </w:pPr>
            <w:r w:rsidRPr="00904DF6">
              <w:rPr>
                <w:rFonts w:eastAsia="Calibri"/>
                <w:b/>
              </w:rPr>
              <w:t>Learning Outcomes</w:t>
            </w:r>
          </w:p>
        </w:tc>
        <w:tc>
          <w:tcPr>
            <w:tcW w:w="369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F886D4E" w14:textId="77777777" w:rsidR="00A60B5A" w:rsidRPr="00904DF6" w:rsidRDefault="00A60B5A" w:rsidP="00D226F4">
            <w:pPr>
              <w:spacing w:after="0" w:line="276" w:lineRule="auto"/>
              <w:ind w:left="0" w:firstLine="0"/>
              <w:rPr>
                <w:rFonts w:eastAsia="Calibri"/>
                <w:b/>
              </w:rPr>
            </w:pPr>
            <w:r w:rsidRPr="00904DF6">
              <w:rPr>
                <w:rFonts w:eastAsia="Calibri"/>
                <w:b/>
              </w:rPr>
              <w:t>Learning Elements</w:t>
            </w:r>
          </w:p>
        </w:tc>
        <w:tc>
          <w:tcPr>
            <w:tcW w:w="17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FD64B7C" w14:textId="77777777" w:rsidR="00A60B5A" w:rsidRPr="00904DF6" w:rsidRDefault="00A60B5A" w:rsidP="00D226F4">
            <w:pPr>
              <w:spacing w:after="0" w:line="276" w:lineRule="auto"/>
              <w:ind w:left="0" w:firstLine="0"/>
              <w:rPr>
                <w:rFonts w:eastAsia="Calibri"/>
                <w:b/>
              </w:rPr>
            </w:pPr>
            <w:r w:rsidRPr="00904DF6">
              <w:rPr>
                <w:rFonts w:eastAsia="Calibri"/>
                <w:b/>
              </w:rPr>
              <w:t>Duration</w:t>
            </w:r>
          </w:p>
        </w:tc>
        <w:tc>
          <w:tcPr>
            <w:tcW w:w="2160" w:type="dxa"/>
            <w:tcBorders>
              <w:top w:val="single" w:sz="4" w:space="0" w:color="000000"/>
              <w:left w:val="single" w:sz="4" w:space="0" w:color="000000"/>
              <w:bottom w:val="single" w:sz="4" w:space="0" w:color="000000"/>
              <w:right w:val="single" w:sz="4" w:space="0" w:color="000000"/>
            </w:tcBorders>
            <w:shd w:val="clear" w:color="auto" w:fill="E5B8B7"/>
          </w:tcPr>
          <w:p w14:paraId="3B1AC185" w14:textId="77777777" w:rsidR="00A60B5A" w:rsidRPr="00904DF6" w:rsidRDefault="00A60B5A" w:rsidP="00D226F4">
            <w:pPr>
              <w:spacing w:after="0" w:line="276" w:lineRule="auto"/>
              <w:ind w:left="0" w:firstLine="0"/>
              <w:rPr>
                <w:rFonts w:eastAsia="Calibri"/>
                <w:b/>
              </w:rPr>
            </w:pPr>
            <w:r w:rsidRPr="00904DF6">
              <w:rPr>
                <w:rFonts w:eastAsia="Calibri"/>
                <w:b/>
              </w:rPr>
              <w:t xml:space="preserve">Materials </w:t>
            </w:r>
          </w:p>
          <w:p w14:paraId="0C7ECD42" w14:textId="77777777" w:rsidR="00A60B5A" w:rsidRPr="00904DF6" w:rsidRDefault="00A60B5A" w:rsidP="00D226F4">
            <w:pPr>
              <w:spacing w:after="0" w:line="276" w:lineRule="auto"/>
              <w:ind w:left="0" w:firstLine="0"/>
              <w:rPr>
                <w:rFonts w:eastAsia="Calibri"/>
                <w:b/>
              </w:rPr>
            </w:pPr>
            <w:r w:rsidRPr="00904DF6">
              <w:rPr>
                <w:rFonts w:eastAsia="Calibri"/>
                <w:b/>
              </w:rPr>
              <w:t xml:space="preserve">Required </w:t>
            </w:r>
          </w:p>
        </w:tc>
        <w:tc>
          <w:tcPr>
            <w:tcW w:w="1138" w:type="dxa"/>
            <w:tcBorders>
              <w:top w:val="single" w:sz="4" w:space="0" w:color="000000"/>
              <w:left w:val="single" w:sz="4" w:space="0" w:color="000000"/>
              <w:bottom w:val="single" w:sz="4" w:space="0" w:color="000000"/>
              <w:right w:val="single" w:sz="4" w:space="0" w:color="000000"/>
            </w:tcBorders>
            <w:shd w:val="clear" w:color="auto" w:fill="E5B8B7"/>
          </w:tcPr>
          <w:p w14:paraId="77950A74" w14:textId="77777777" w:rsidR="00A60B5A" w:rsidRPr="00904DF6" w:rsidRDefault="00A60B5A" w:rsidP="00D226F4">
            <w:pPr>
              <w:spacing w:after="0" w:line="276" w:lineRule="auto"/>
              <w:ind w:left="0" w:firstLine="0"/>
              <w:rPr>
                <w:rFonts w:eastAsia="Calibri"/>
                <w:b/>
              </w:rPr>
            </w:pPr>
            <w:r w:rsidRPr="00904DF6">
              <w:rPr>
                <w:rFonts w:eastAsia="Calibri"/>
                <w:b/>
              </w:rPr>
              <w:t xml:space="preserve">Learning </w:t>
            </w:r>
          </w:p>
          <w:p w14:paraId="2BBF0E29" w14:textId="77777777" w:rsidR="00A60B5A" w:rsidRPr="00904DF6" w:rsidRDefault="00A60B5A" w:rsidP="00D226F4">
            <w:pPr>
              <w:spacing w:after="0" w:line="276" w:lineRule="auto"/>
              <w:ind w:left="0" w:firstLine="0"/>
              <w:rPr>
                <w:rFonts w:eastAsia="Calibri"/>
                <w:b/>
              </w:rPr>
            </w:pPr>
            <w:r w:rsidRPr="00904DF6">
              <w:rPr>
                <w:rFonts w:eastAsia="Calibri"/>
                <w:b/>
              </w:rPr>
              <w:t xml:space="preserve">Place </w:t>
            </w:r>
          </w:p>
        </w:tc>
      </w:tr>
      <w:tr w:rsidR="00A60B5A" w:rsidRPr="00E83F0A" w14:paraId="0B47E7D1" w14:textId="77777777" w:rsidTr="00813C40">
        <w:trPr>
          <w:trHeight w:val="623"/>
        </w:trPr>
        <w:tc>
          <w:tcPr>
            <w:tcW w:w="2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B9DD63" w14:textId="77777777" w:rsidR="00A60B5A" w:rsidRPr="005027E7" w:rsidRDefault="00A60B5A" w:rsidP="00053099">
            <w:pPr>
              <w:pStyle w:val="ListParagraph"/>
              <w:numPr>
                <w:ilvl w:val="0"/>
                <w:numId w:val="120"/>
              </w:numPr>
              <w:spacing w:after="0" w:line="276" w:lineRule="auto"/>
              <w:ind w:left="525" w:hanging="540"/>
              <w:jc w:val="left"/>
              <w:rPr>
                <w:bCs/>
              </w:rPr>
            </w:pPr>
            <w:r w:rsidRPr="005027E7">
              <w:rPr>
                <w:bCs/>
              </w:rPr>
              <w:t>Perform Overhauling of Four stroke engine cylinder head.</w:t>
            </w:r>
          </w:p>
        </w:tc>
        <w:tc>
          <w:tcPr>
            <w:tcW w:w="3879" w:type="dxa"/>
            <w:tcBorders>
              <w:top w:val="single" w:sz="4" w:space="0" w:color="000000"/>
              <w:left w:val="single" w:sz="4" w:space="0" w:color="000000"/>
              <w:bottom w:val="single" w:sz="4" w:space="0" w:color="000000"/>
              <w:right w:val="single" w:sz="4" w:space="0" w:color="000000"/>
            </w:tcBorders>
            <w:shd w:val="clear" w:color="auto" w:fill="auto"/>
          </w:tcPr>
          <w:p w14:paraId="2D6EEFAA" w14:textId="77777777" w:rsidR="00A60B5A" w:rsidRPr="00062275" w:rsidRDefault="00A60B5A" w:rsidP="00053099">
            <w:pPr>
              <w:pStyle w:val="ListParagraph"/>
              <w:numPr>
                <w:ilvl w:val="0"/>
                <w:numId w:val="113"/>
              </w:numPr>
              <w:spacing w:after="0" w:line="360" w:lineRule="auto"/>
              <w:ind w:left="271" w:hanging="271"/>
              <w:jc w:val="left"/>
            </w:pPr>
            <w:r w:rsidRPr="00062275">
              <w:t>Arrange proper tools, equipment and shop manual.</w:t>
            </w:r>
          </w:p>
          <w:p w14:paraId="13ED184A" w14:textId="77777777" w:rsidR="00A60B5A" w:rsidRPr="00062275" w:rsidRDefault="00A60B5A" w:rsidP="00053099">
            <w:pPr>
              <w:pStyle w:val="ListParagraph"/>
              <w:numPr>
                <w:ilvl w:val="0"/>
                <w:numId w:val="113"/>
              </w:numPr>
              <w:spacing w:after="0" w:line="360" w:lineRule="auto"/>
              <w:ind w:left="271" w:hanging="271"/>
              <w:jc w:val="left"/>
            </w:pPr>
            <w:r w:rsidRPr="00062275">
              <w:t>Disconnect cables, wires, and muffler, Air filter from cylinder head for dismantling cylinder head.</w:t>
            </w:r>
          </w:p>
          <w:p w14:paraId="09C985F5" w14:textId="77777777" w:rsidR="00A60B5A" w:rsidRPr="00062275" w:rsidRDefault="00A60B5A" w:rsidP="00053099">
            <w:pPr>
              <w:pStyle w:val="ListParagraph"/>
              <w:numPr>
                <w:ilvl w:val="0"/>
                <w:numId w:val="113"/>
              </w:numPr>
              <w:spacing w:after="0" w:line="360" w:lineRule="auto"/>
              <w:ind w:left="271" w:hanging="271"/>
              <w:jc w:val="left"/>
            </w:pPr>
            <w:r w:rsidRPr="00062275">
              <w:t>Remove cylinder head assembly.</w:t>
            </w:r>
          </w:p>
          <w:p w14:paraId="1324CEE4" w14:textId="77777777" w:rsidR="00A60B5A" w:rsidRPr="00062275" w:rsidRDefault="00A60B5A" w:rsidP="00053099">
            <w:pPr>
              <w:pStyle w:val="ListParagraph"/>
              <w:numPr>
                <w:ilvl w:val="0"/>
                <w:numId w:val="113"/>
              </w:numPr>
              <w:spacing w:after="0" w:line="360" w:lineRule="auto"/>
              <w:ind w:left="271" w:hanging="271"/>
              <w:jc w:val="left"/>
            </w:pPr>
            <w:r w:rsidRPr="00062275">
              <w:t>Clean cylinder head and its components to identify the damage parts.</w:t>
            </w:r>
          </w:p>
          <w:p w14:paraId="0621ADDD" w14:textId="77777777" w:rsidR="00A60B5A" w:rsidRPr="00062275" w:rsidRDefault="00A60B5A" w:rsidP="00053099">
            <w:pPr>
              <w:pStyle w:val="ListParagraph"/>
              <w:numPr>
                <w:ilvl w:val="0"/>
                <w:numId w:val="113"/>
              </w:numPr>
              <w:spacing w:after="0" w:line="360" w:lineRule="auto"/>
              <w:ind w:left="271" w:hanging="271"/>
              <w:jc w:val="left"/>
            </w:pPr>
            <w:r w:rsidRPr="00062275">
              <w:t>Install Repaired cylinder head and its attachments according to shop manual.</w:t>
            </w:r>
          </w:p>
          <w:p w14:paraId="5517B121" w14:textId="77777777" w:rsidR="00A60B5A" w:rsidRPr="00062275" w:rsidRDefault="00A60B5A" w:rsidP="00053099">
            <w:pPr>
              <w:numPr>
                <w:ilvl w:val="0"/>
                <w:numId w:val="113"/>
              </w:numPr>
              <w:spacing w:after="0" w:line="360" w:lineRule="auto"/>
              <w:ind w:left="271" w:hanging="271"/>
              <w:contextualSpacing/>
              <w:jc w:val="left"/>
            </w:pPr>
            <w:r w:rsidRPr="00062275">
              <w:t>Test engine performance to verify servicing of cylinder head.</w:t>
            </w:r>
          </w:p>
        </w:tc>
        <w:tc>
          <w:tcPr>
            <w:tcW w:w="3690" w:type="dxa"/>
            <w:tcBorders>
              <w:top w:val="single" w:sz="4" w:space="0" w:color="000000"/>
              <w:left w:val="single" w:sz="4" w:space="0" w:color="000000"/>
              <w:bottom w:val="single" w:sz="4" w:space="0" w:color="000000"/>
              <w:right w:val="single" w:sz="4" w:space="0" w:color="000000"/>
            </w:tcBorders>
            <w:shd w:val="clear" w:color="auto" w:fill="auto"/>
          </w:tcPr>
          <w:p w14:paraId="08F32186" w14:textId="77777777" w:rsidR="00A60B5A" w:rsidRPr="00062275" w:rsidRDefault="00A60B5A" w:rsidP="00053099">
            <w:pPr>
              <w:pStyle w:val="ListParagraph"/>
              <w:numPr>
                <w:ilvl w:val="0"/>
                <w:numId w:val="113"/>
              </w:numPr>
              <w:spacing w:after="0" w:line="360" w:lineRule="auto"/>
              <w:ind w:left="271" w:hanging="271"/>
              <w:jc w:val="left"/>
              <w:rPr>
                <w:rFonts w:eastAsia="Calibri"/>
              </w:rPr>
            </w:pPr>
            <w:r w:rsidRPr="00062275">
              <w:rPr>
                <w:rFonts w:eastAsia="Calibri"/>
              </w:rPr>
              <w:t>Different systems of engine</w:t>
            </w:r>
          </w:p>
          <w:p w14:paraId="7259BFAF" w14:textId="77777777" w:rsidR="00A60B5A" w:rsidRPr="00062275" w:rsidRDefault="00A60B5A" w:rsidP="00053099">
            <w:pPr>
              <w:pStyle w:val="ListParagraph"/>
              <w:numPr>
                <w:ilvl w:val="0"/>
                <w:numId w:val="113"/>
              </w:numPr>
              <w:spacing w:after="0" w:line="360" w:lineRule="auto"/>
              <w:ind w:left="271" w:hanging="271"/>
              <w:jc w:val="left"/>
              <w:rPr>
                <w:rFonts w:eastAsia="Calibri"/>
              </w:rPr>
            </w:pPr>
            <w:r w:rsidRPr="00062275">
              <w:rPr>
                <w:rFonts w:eastAsia="Calibri"/>
              </w:rPr>
              <w:t>Parts of engine</w:t>
            </w:r>
          </w:p>
          <w:p w14:paraId="781B8AA4" w14:textId="77777777" w:rsidR="00A60B5A" w:rsidRPr="00062275" w:rsidRDefault="00A60B5A" w:rsidP="00053099">
            <w:pPr>
              <w:pStyle w:val="ListParagraph"/>
              <w:numPr>
                <w:ilvl w:val="0"/>
                <w:numId w:val="113"/>
              </w:numPr>
              <w:spacing w:after="0" w:line="360" w:lineRule="auto"/>
              <w:ind w:left="271" w:hanging="271"/>
              <w:jc w:val="left"/>
              <w:rPr>
                <w:rFonts w:eastAsia="Calibri"/>
              </w:rPr>
            </w:pPr>
            <w:r w:rsidRPr="00062275">
              <w:rPr>
                <w:rFonts w:eastAsia="Calibri"/>
              </w:rPr>
              <w:t>Diagnostic procedure of Engine</w:t>
            </w:r>
          </w:p>
          <w:p w14:paraId="53A2AF56" w14:textId="77777777" w:rsidR="00A60B5A" w:rsidRPr="00062275" w:rsidRDefault="00A60B5A" w:rsidP="00053099">
            <w:pPr>
              <w:pStyle w:val="ListParagraph"/>
              <w:numPr>
                <w:ilvl w:val="0"/>
                <w:numId w:val="113"/>
              </w:numPr>
              <w:spacing w:after="0" w:line="360" w:lineRule="auto"/>
              <w:ind w:left="271" w:hanging="271"/>
              <w:jc w:val="left"/>
              <w:rPr>
                <w:rFonts w:eastAsia="Calibri"/>
              </w:rPr>
            </w:pPr>
            <w:r w:rsidRPr="00062275">
              <w:rPr>
                <w:rFonts w:eastAsia="Calibri"/>
              </w:rPr>
              <w:t>Engine dismantling procedure</w:t>
            </w:r>
          </w:p>
          <w:p w14:paraId="232D5687" w14:textId="77777777" w:rsidR="00A60B5A" w:rsidRPr="00062275" w:rsidRDefault="00A60B5A" w:rsidP="00053099">
            <w:pPr>
              <w:pStyle w:val="ListParagraph"/>
              <w:numPr>
                <w:ilvl w:val="0"/>
                <w:numId w:val="113"/>
              </w:numPr>
              <w:spacing w:after="0" w:line="360" w:lineRule="auto"/>
              <w:ind w:left="271" w:hanging="271"/>
              <w:jc w:val="left"/>
              <w:rPr>
                <w:rFonts w:eastAsia="Calibri"/>
              </w:rPr>
            </w:pPr>
            <w:r w:rsidRPr="00062275">
              <w:rPr>
                <w:rFonts w:eastAsia="Calibri"/>
              </w:rPr>
              <w:t>Engine inspection and repair procedure</w:t>
            </w:r>
          </w:p>
          <w:p w14:paraId="1D5D3C2E" w14:textId="77777777" w:rsidR="00A60B5A" w:rsidRPr="00062275" w:rsidRDefault="00A60B5A" w:rsidP="00053099">
            <w:pPr>
              <w:pStyle w:val="ListParagraph"/>
              <w:numPr>
                <w:ilvl w:val="0"/>
                <w:numId w:val="113"/>
              </w:numPr>
              <w:spacing w:after="0" w:line="360" w:lineRule="auto"/>
              <w:ind w:left="271" w:hanging="271"/>
              <w:jc w:val="left"/>
              <w:rPr>
                <w:rFonts w:eastAsia="Calibri"/>
              </w:rPr>
            </w:pPr>
            <w:r w:rsidRPr="00062275">
              <w:rPr>
                <w:rFonts w:eastAsia="Calibri"/>
              </w:rPr>
              <w:t>Engine assembling procedure</w:t>
            </w:r>
          </w:p>
          <w:p w14:paraId="1CDA80F6" w14:textId="77777777" w:rsidR="00A60B5A" w:rsidRPr="00062275" w:rsidRDefault="00A60B5A" w:rsidP="00053099">
            <w:pPr>
              <w:pStyle w:val="ListParagraph"/>
              <w:numPr>
                <w:ilvl w:val="0"/>
                <w:numId w:val="113"/>
              </w:numPr>
              <w:spacing w:after="0" w:line="360" w:lineRule="auto"/>
              <w:ind w:left="271" w:hanging="271"/>
              <w:jc w:val="left"/>
              <w:rPr>
                <w:rFonts w:eastAsia="Calibri"/>
              </w:rPr>
            </w:pPr>
            <w:r w:rsidRPr="00062275">
              <w:rPr>
                <w:rFonts w:eastAsia="Calibri"/>
              </w:rPr>
              <w:t>Engine oil circuits</w:t>
            </w:r>
          </w:p>
          <w:p w14:paraId="05922574" w14:textId="77777777" w:rsidR="00A60B5A" w:rsidRPr="00062275" w:rsidRDefault="00A60B5A" w:rsidP="00053099">
            <w:pPr>
              <w:pStyle w:val="ListParagraph"/>
              <w:numPr>
                <w:ilvl w:val="0"/>
                <w:numId w:val="113"/>
              </w:numPr>
              <w:spacing w:after="0" w:line="360" w:lineRule="auto"/>
              <w:ind w:left="271" w:hanging="271"/>
              <w:jc w:val="left"/>
              <w:rPr>
                <w:rFonts w:eastAsia="Calibri"/>
              </w:rPr>
            </w:pPr>
            <w:r w:rsidRPr="00062275">
              <w:rPr>
                <w:rFonts w:eastAsia="Calibri"/>
              </w:rPr>
              <w:t>Engine Timing</w:t>
            </w:r>
          </w:p>
          <w:p w14:paraId="52B37C93" w14:textId="77777777" w:rsidR="00A60B5A" w:rsidRPr="00062275" w:rsidRDefault="00A60B5A" w:rsidP="00053099">
            <w:pPr>
              <w:pStyle w:val="ListParagraph"/>
              <w:numPr>
                <w:ilvl w:val="0"/>
                <w:numId w:val="113"/>
              </w:numPr>
              <w:spacing w:after="0" w:line="360" w:lineRule="auto"/>
              <w:ind w:left="271" w:hanging="271"/>
              <w:jc w:val="left"/>
              <w:rPr>
                <w:rFonts w:eastAsia="Calibri"/>
              </w:rPr>
            </w:pPr>
            <w:r w:rsidRPr="00062275">
              <w:rPr>
                <w:rFonts w:eastAsia="Calibri"/>
              </w:rPr>
              <w:t>Manufacturers and workshop manual of given vehicle</w:t>
            </w:r>
          </w:p>
          <w:p w14:paraId="4ABEFE66" w14:textId="77777777" w:rsidR="00A60B5A" w:rsidRPr="00062275" w:rsidRDefault="00A60B5A" w:rsidP="00053099">
            <w:pPr>
              <w:pStyle w:val="ListParagraph"/>
              <w:numPr>
                <w:ilvl w:val="0"/>
                <w:numId w:val="113"/>
              </w:numPr>
              <w:spacing w:after="0" w:line="360" w:lineRule="auto"/>
              <w:ind w:left="271" w:hanging="271"/>
              <w:jc w:val="left"/>
              <w:rPr>
                <w:rFonts w:eastAsia="Calibri"/>
              </w:rPr>
            </w:pPr>
            <w:r w:rsidRPr="00062275">
              <w:rPr>
                <w:rFonts w:eastAsia="Calibri"/>
              </w:rPr>
              <w:t xml:space="preserve">Working </w:t>
            </w:r>
            <w:proofErr w:type="gramStart"/>
            <w:r w:rsidRPr="00062275">
              <w:rPr>
                <w:rFonts w:eastAsia="Calibri"/>
              </w:rPr>
              <w:t>principle</w:t>
            </w:r>
            <w:proofErr w:type="gramEnd"/>
            <w:r w:rsidRPr="00062275">
              <w:rPr>
                <w:rFonts w:eastAsia="Calibri"/>
              </w:rPr>
              <w:t xml:space="preserve"> Fuel system</w:t>
            </w:r>
          </w:p>
          <w:p w14:paraId="1C327795" w14:textId="77777777" w:rsidR="00A60B5A" w:rsidRPr="00062275" w:rsidRDefault="00A60B5A" w:rsidP="00053099">
            <w:pPr>
              <w:pStyle w:val="ListParagraph"/>
              <w:numPr>
                <w:ilvl w:val="0"/>
                <w:numId w:val="113"/>
              </w:numPr>
              <w:spacing w:after="0" w:line="360" w:lineRule="auto"/>
              <w:ind w:left="271" w:hanging="271"/>
              <w:jc w:val="left"/>
              <w:rPr>
                <w:rFonts w:eastAsia="Calibri"/>
              </w:rPr>
            </w:pPr>
            <w:r w:rsidRPr="00062275">
              <w:rPr>
                <w:rFonts w:eastAsia="Calibri"/>
              </w:rPr>
              <w:t>Exhaust system</w:t>
            </w:r>
          </w:p>
          <w:p w14:paraId="57225184" w14:textId="77777777" w:rsidR="00A60B5A" w:rsidRPr="00062275" w:rsidRDefault="00A60B5A" w:rsidP="00053099">
            <w:pPr>
              <w:pStyle w:val="ListParagraph"/>
              <w:numPr>
                <w:ilvl w:val="0"/>
                <w:numId w:val="113"/>
              </w:numPr>
              <w:spacing w:after="0" w:line="360" w:lineRule="auto"/>
              <w:ind w:left="271" w:hanging="271"/>
              <w:jc w:val="left"/>
              <w:rPr>
                <w:rFonts w:eastAsia="Calibri"/>
              </w:rPr>
            </w:pPr>
            <w:r w:rsidRPr="00062275">
              <w:rPr>
                <w:rFonts w:eastAsia="Calibri"/>
              </w:rPr>
              <w:t>Euro standards</w:t>
            </w:r>
          </w:p>
          <w:p w14:paraId="5A9E0C3E" w14:textId="77777777" w:rsidR="00A60B5A" w:rsidRPr="00062275" w:rsidRDefault="00A60B5A" w:rsidP="00D226F4">
            <w:pPr>
              <w:spacing w:after="0" w:line="360" w:lineRule="auto"/>
              <w:ind w:left="271" w:hanging="271"/>
              <w:jc w:val="left"/>
              <w:rPr>
                <w:rFonts w:eastAsia="Calibri"/>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4897D0" w14:textId="77777777" w:rsidR="00A60B5A" w:rsidRPr="00BA3BBB" w:rsidRDefault="00A60B5A" w:rsidP="00D226F4">
            <w:pPr>
              <w:spacing w:after="0" w:line="360" w:lineRule="auto"/>
              <w:ind w:left="0" w:firstLine="1"/>
              <w:jc w:val="right"/>
              <w:rPr>
                <w:rFonts w:eastAsia="Calibri"/>
              </w:rPr>
            </w:pPr>
            <w:r>
              <w:rPr>
                <w:rFonts w:eastAsia="Calibri"/>
              </w:rPr>
              <w:t>Theory-03</w:t>
            </w:r>
            <w:r w:rsidRPr="00BA3BBB">
              <w:rPr>
                <w:rFonts w:eastAsia="Calibri"/>
              </w:rPr>
              <w:t>Hrs</w:t>
            </w:r>
          </w:p>
          <w:p w14:paraId="07F4F8FB" w14:textId="77777777" w:rsidR="00A60B5A" w:rsidRPr="00BA3BBB" w:rsidRDefault="00A60B5A" w:rsidP="00D226F4">
            <w:pPr>
              <w:spacing w:after="0" w:line="360" w:lineRule="auto"/>
              <w:ind w:left="0" w:firstLine="1"/>
              <w:jc w:val="right"/>
              <w:rPr>
                <w:rFonts w:eastAsia="Calibri"/>
              </w:rPr>
            </w:pPr>
            <w:r w:rsidRPr="00BA3BBB">
              <w:rPr>
                <w:rFonts w:eastAsia="Calibri"/>
              </w:rPr>
              <w:t>Practice-</w:t>
            </w:r>
            <w:r>
              <w:rPr>
                <w:rFonts w:eastAsia="Calibri"/>
              </w:rPr>
              <w:t>18</w:t>
            </w:r>
            <w:r w:rsidRPr="00BA3BBB">
              <w:rPr>
                <w:rFonts w:eastAsia="Calibri"/>
              </w:rPr>
              <w:t xml:space="preserve"> </w:t>
            </w:r>
            <w:proofErr w:type="spellStart"/>
            <w:r w:rsidRPr="00BA3BBB">
              <w:rPr>
                <w:rFonts w:eastAsia="Calibri"/>
              </w:rPr>
              <w:t>Hrs</w:t>
            </w:r>
            <w:proofErr w:type="spellEnd"/>
          </w:p>
          <w:p w14:paraId="5C0076BF" w14:textId="77777777" w:rsidR="00A60B5A" w:rsidRPr="00E83F0A" w:rsidRDefault="00A60B5A" w:rsidP="00D226F4">
            <w:pPr>
              <w:spacing w:after="0" w:line="360" w:lineRule="auto"/>
              <w:ind w:left="0" w:firstLine="1"/>
              <w:jc w:val="right"/>
              <w:rPr>
                <w:rFonts w:eastAsia="Calibri"/>
              </w:rPr>
            </w:pPr>
            <w:r>
              <w:rPr>
                <w:rFonts w:eastAsia="Calibri"/>
              </w:rPr>
              <w:t>Total- 21</w:t>
            </w:r>
            <w:r w:rsidRPr="00BA3BBB">
              <w:rPr>
                <w:rFonts w:eastAsia="Calibri"/>
              </w:rPr>
              <w:t xml:space="preserve"> </w:t>
            </w:r>
            <w:proofErr w:type="spellStart"/>
            <w:r w:rsidRPr="00BA3BBB">
              <w:rPr>
                <w:rFonts w:eastAsia="Calibri"/>
              </w:rPr>
              <w:t>Hrs</w:t>
            </w:r>
            <w:proofErr w:type="spellEnd"/>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18D854C1" w14:textId="77777777" w:rsidR="00A60B5A" w:rsidRPr="00E86F03" w:rsidRDefault="00A60B5A" w:rsidP="00D226F4">
            <w:pPr>
              <w:spacing w:after="0" w:line="360" w:lineRule="auto"/>
              <w:ind w:left="76" w:hanging="75"/>
              <w:jc w:val="left"/>
              <w:rPr>
                <w:rFonts w:eastAsia="Calibri"/>
              </w:rPr>
            </w:pPr>
            <w:r w:rsidRPr="00E86F03">
              <w:rPr>
                <w:rFonts w:eastAsia="Calibri"/>
              </w:rPr>
              <w:t xml:space="preserve">•Tools trolley (complete set of tools)  </w:t>
            </w:r>
          </w:p>
          <w:p w14:paraId="3E384203" w14:textId="77777777" w:rsidR="00A60B5A" w:rsidRPr="00E86F03" w:rsidRDefault="00A60B5A" w:rsidP="00D226F4">
            <w:pPr>
              <w:spacing w:after="0" w:line="360" w:lineRule="auto"/>
              <w:ind w:left="76" w:hanging="75"/>
              <w:jc w:val="left"/>
              <w:rPr>
                <w:rFonts w:eastAsia="Calibri"/>
              </w:rPr>
            </w:pPr>
            <w:r w:rsidRPr="00E86F03">
              <w:rPr>
                <w:rFonts w:eastAsia="Calibri"/>
              </w:rPr>
              <w:t>•Compression tester</w:t>
            </w:r>
          </w:p>
          <w:p w14:paraId="0F493506" w14:textId="77777777" w:rsidR="00A60B5A" w:rsidRPr="00E86F03" w:rsidRDefault="00A60B5A" w:rsidP="00D226F4">
            <w:pPr>
              <w:spacing w:after="0" w:line="360" w:lineRule="auto"/>
              <w:ind w:left="76" w:hanging="75"/>
              <w:jc w:val="left"/>
              <w:rPr>
                <w:rFonts w:eastAsia="Calibri"/>
              </w:rPr>
            </w:pPr>
            <w:r w:rsidRPr="00E86F03">
              <w:rPr>
                <w:rFonts w:eastAsia="Calibri"/>
              </w:rPr>
              <w:t xml:space="preserve">•Measuring tools (Complete set for engine overhauling) </w:t>
            </w:r>
          </w:p>
          <w:p w14:paraId="0683E90C" w14:textId="77777777" w:rsidR="00A60B5A" w:rsidRPr="00E86F03" w:rsidRDefault="00A60B5A" w:rsidP="00D226F4">
            <w:pPr>
              <w:spacing w:after="0" w:line="360" w:lineRule="auto"/>
              <w:ind w:left="76" w:hanging="75"/>
              <w:jc w:val="left"/>
              <w:rPr>
                <w:rFonts w:eastAsia="Calibri"/>
              </w:rPr>
            </w:pPr>
            <w:r w:rsidRPr="00E86F03">
              <w:rPr>
                <w:rFonts w:eastAsia="Calibri"/>
              </w:rPr>
              <w:t>•Fuel pressure Tester</w:t>
            </w:r>
          </w:p>
          <w:p w14:paraId="0D9017E0" w14:textId="77777777" w:rsidR="00A60B5A" w:rsidRPr="00E86F03" w:rsidRDefault="00A60B5A" w:rsidP="00D226F4">
            <w:pPr>
              <w:spacing w:after="0" w:line="360" w:lineRule="auto"/>
              <w:ind w:left="76" w:hanging="75"/>
              <w:jc w:val="left"/>
              <w:rPr>
                <w:rFonts w:eastAsia="Calibri"/>
              </w:rPr>
            </w:pPr>
            <w:r w:rsidRPr="00E86F03">
              <w:rPr>
                <w:rFonts w:eastAsia="Calibri"/>
              </w:rPr>
              <w:t>•Special Service Tools</w:t>
            </w:r>
          </w:p>
        </w:tc>
        <w:tc>
          <w:tcPr>
            <w:tcW w:w="1138" w:type="dxa"/>
            <w:tcBorders>
              <w:top w:val="single" w:sz="4" w:space="0" w:color="000000"/>
              <w:left w:val="single" w:sz="4" w:space="0" w:color="000000"/>
              <w:bottom w:val="single" w:sz="4" w:space="0" w:color="000000"/>
              <w:right w:val="single" w:sz="4" w:space="0" w:color="000000"/>
            </w:tcBorders>
            <w:shd w:val="clear" w:color="auto" w:fill="auto"/>
          </w:tcPr>
          <w:p w14:paraId="6BF0ADC9" w14:textId="77777777" w:rsidR="00A60B5A" w:rsidRPr="00E83F0A" w:rsidRDefault="00A60B5A" w:rsidP="00D226F4">
            <w:pPr>
              <w:spacing w:after="0" w:line="360" w:lineRule="auto"/>
              <w:ind w:left="0" w:hanging="14"/>
              <w:jc w:val="left"/>
              <w:rPr>
                <w:rFonts w:eastAsia="Calibri"/>
              </w:rPr>
            </w:pPr>
            <w:r>
              <w:rPr>
                <w:rFonts w:eastAsia="Calibri"/>
              </w:rPr>
              <w:t>Class Room and IC Lab</w:t>
            </w:r>
          </w:p>
        </w:tc>
      </w:tr>
      <w:tr w:rsidR="00A60B5A" w:rsidRPr="00E83F0A" w14:paraId="2E3AE460" w14:textId="77777777" w:rsidTr="00813C40">
        <w:trPr>
          <w:trHeight w:val="69"/>
        </w:trPr>
        <w:tc>
          <w:tcPr>
            <w:tcW w:w="2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94F0B3" w14:textId="77777777" w:rsidR="00A60B5A" w:rsidRPr="005027E7" w:rsidRDefault="00A60B5A" w:rsidP="00053099">
            <w:pPr>
              <w:pStyle w:val="ListParagraph"/>
              <w:numPr>
                <w:ilvl w:val="0"/>
                <w:numId w:val="120"/>
              </w:numPr>
              <w:spacing w:after="0" w:line="360" w:lineRule="auto"/>
              <w:ind w:left="525" w:right="-58" w:hanging="540"/>
              <w:jc w:val="left"/>
              <w:rPr>
                <w:rFonts w:eastAsia="Calibri"/>
              </w:rPr>
            </w:pPr>
            <w:r w:rsidRPr="005027E7">
              <w:rPr>
                <w:bCs/>
              </w:rPr>
              <w:lastRenderedPageBreak/>
              <w:t>Service the cylinder block, Piston and Piston Rings</w:t>
            </w:r>
          </w:p>
        </w:tc>
        <w:tc>
          <w:tcPr>
            <w:tcW w:w="3879" w:type="dxa"/>
            <w:tcBorders>
              <w:top w:val="single" w:sz="4" w:space="0" w:color="000000"/>
              <w:left w:val="single" w:sz="4" w:space="0" w:color="000000"/>
              <w:bottom w:val="single" w:sz="4" w:space="0" w:color="000000"/>
              <w:right w:val="single" w:sz="4" w:space="0" w:color="000000"/>
            </w:tcBorders>
            <w:shd w:val="clear" w:color="auto" w:fill="auto"/>
          </w:tcPr>
          <w:p w14:paraId="4CE2F092" w14:textId="77777777" w:rsidR="00A60B5A" w:rsidRPr="00062275" w:rsidRDefault="00A60B5A" w:rsidP="00053099">
            <w:pPr>
              <w:pStyle w:val="ListParagraph"/>
              <w:numPr>
                <w:ilvl w:val="0"/>
                <w:numId w:val="113"/>
              </w:numPr>
              <w:spacing w:after="0" w:line="360" w:lineRule="auto"/>
              <w:ind w:left="271" w:hanging="271"/>
              <w:jc w:val="left"/>
            </w:pPr>
            <w:r w:rsidRPr="00062275">
              <w:t>Arrange proper tools and equipment to service cylinder block, piston and piston rings.</w:t>
            </w:r>
          </w:p>
          <w:p w14:paraId="3934004F" w14:textId="77777777" w:rsidR="00A60B5A" w:rsidRPr="00062275" w:rsidRDefault="00A60B5A" w:rsidP="00053099">
            <w:pPr>
              <w:pStyle w:val="ListParagraph"/>
              <w:numPr>
                <w:ilvl w:val="0"/>
                <w:numId w:val="113"/>
              </w:numPr>
              <w:spacing w:after="0" w:line="360" w:lineRule="auto"/>
              <w:ind w:left="271" w:hanging="271"/>
              <w:jc w:val="left"/>
            </w:pPr>
            <w:r w:rsidRPr="00062275">
              <w:t>Remove cylinder head assembly from the cylinder block to service cylinder block piston and piston Rings as per shop manual.</w:t>
            </w:r>
          </w:p>
          <w:p w14:paraId="1AFCA66D" w14:textId="77777777" w:rsidR="00A60B5A" w:rsidRPr="00062275" w:rsidRDefault="00A60B5A" w:rsidP="00053099">
            <w:pPr>
              <w:pStyle w:val="ListParagraph"/>
              <w:numPr>
                <w:ilvl w:val="0"/>
                <w:numId w:val="113"/>
              </w:numPr>
              <w:spacing w:after="0" w:line="360" w:lineRule="auto"/>
              <w:ind w:left="271" w:hanging="271"/>
              <w:jc w:val="left"/>
            </w:pPr>
            <w:r w:rsidRPr="00062275">
              <w:t>Clean cylinder block, piston and its components to remove dust.</w:t>
            </w:r>
          </w:p>
          <w:p w14:paraId="69896143" w14:textId="77777777" w:rsidR="00A60B5A" w:rsidRPr="00062275" w:rsidRDefault="00A60B5A" w:rsidP="00053099">
            <w:pPr>
              <w:pStyle w:val="ListParagraph"/>
              <w:numPr>
                <w:ilvl w:val="0"/>
                <w:numId w:val="113"/>
              </w:numPr>
              <w:spacing w:after="0" w:line="360" w:lineRule="auto"/>
              <w:ind w:left="271" w:hanging="271"/>
              <w:jc w:val="left"/>
            </w:pPr>
            <w:r w:rsidRPr="00062275">
              <w:t>Remove cylinder block, piston and inspect its components to identify the damage parts as per Shop manual.</w:t>
            </w:r>
          </w:p>
          <w:p w14:paraId="566533FC" w14:textId="77777777" w:rsidR="00A60B5A" w:rsidRPr="00062275" w:rsidRDefault="00A60B5A" w:rsidP="00053099">
            <w:pPr>
              <w:pStyle w:val="ListParagraph"/>
              <w:numPr>
                <w:ilvl w:val="0"/>
                <w:numId w:val="113"/>
              </w:numPr>
              <w:spacing w:after="0" w:line="360" w:lineRule="auto"/>
              <w:ind w:left="271" w:hanging="271"/>
              <w:jc w:val="left"/>
            </w:pPr>
            <w:r w:rsidRPr="00062275">
              <w:t>Install Cylinder Block, piston, piston rings, and cylinder head and connect all the wires, cables to the engine as per shop manual.</w:t>
            </w:r>
          </w:p>
          <w:p w14:paraId="038832ED" w14:textId="77777777" w:rsidR="00A60B5A" w:rsidRPr="00062275" w:rsidRDefault="00A60B5A" w:rsidP="00053099">
            <w:pPr>
              <w:numPr>
                <w:ilvl w:val="0"/>
                <w:numId w:val="113"/>
              </w:numPr>
              <w:spacing w:after="0" w:line="360" w:lineRule="auto"/>
              <w:ind w:left="271" w:hanging="271"/>
              <w:contextualSpacing/>
              <w:jc w:val="left"/>
            </w:pPr>
            <w:r w:rsidRPr="00062275">
              <w:t>Test engine performance to verify servicing of cylinder block, piston and piston rings as per shop manual.</w:t>
            </w:r>
          </w:p>
        </w:tc>
        <w:tc>
          <w:tcPr>
            <w:tcW w:w="3690" w:type="dxa"/>
            <w:tcBorders>
              <w:top w:val="single" w:sz="4" w:space="0" w:color="000000"/>
              <w:left w:val="single" w:sz="4" w:space="0" w:color="000000"/>
              <w:bottom w:val="single" w:sz="4" w:space="0" w:color="000000"/>
              <w:right w:val="single" w:sz="4" w:space="0" w:color="000000"/>
            </w:tcBorders>
            <w:shd w:val="clear" w:color="auto" w:fill="auto"/>
          </w:tcPr>
          <w:p w14:paraId="1B16628D" w14:textId="77777777" w:rsidR="00A60B5A" w:rsidRPr="00E86F03" w:rsidRDefault="00A60B5A" w:rsidP="00053099">
            <w:pPr>
              <w:pStyle w:val="ListParagraph"/>
              <w:numPr>
                <w:ilvl w:val="0"/>
                <w:numId w:val="113"/>
              </w:numPr>
              <w:autoSpaceDE w:val="0"/>
              <w:autoSpaceDN w:val="0"/>
              <w:adjustRightInd w:val="0"/>
              <w:spacing w:after="0" w:line="360" w:lineRule="auto"/>
              <w:ind w:left="271" w:hanging="271"/>
              <w:jc w:val="left"/>
            </w:pPr>
            <w:r w:rsidRPr="00E86F03">
              <w:t>Different systems of engine</w:t>
            </w:r>
          </w:p>
          <w:p w14:paraId="44CF7465" w14:textId="77777777" w:rsidR="00A60B5A" w:rsidRPr="00E86F03" w:rsidRDefault="00A60B5A" w:rsidP="00053099">
            <w:pPr>
              <w:pStyle w:val="ListParagraph"/>
              <w:numPr>
                <w:ilvl w:val="0"/>
                <w:numId w:val="113"/>
              </w:numPr>
              <w:autoSpaceDE w:val="0"/>
              <w:autoSpaceDN w:val="0"/>
              <w:adjustRightInd w:val="0"/>
              <w:spacing w:after="0" w:line="360" w:lineRule="auto"/>
              <w:ind w:left="271" w:hanging="271"/>
              <w:jc w:val="left"/>
            </w:pPr>
            <w:r w:rsidRPr="00E86F03">
              <w:t>Parts of engine</w:t>
            </w:r>
          </w:p>
          <w:p w14:paraId="65B110DE" w14:textId="77777777" w:rsidR="00A60B5A" w:rsidRPr="00E86F03" w:rsidRDefault="00A60B5A" w:rsidP="00053099">
            <w:pPr>
              <w:pStyle w:val="ListParagraph"/>
              <w:numPr>
                <w:ilvl w:val="0"/>
                <w:numId w:val="113"/>
              </w:numPr>
              <w:autoSpaceDE w:val="0"/>
              <w:autoSpaceDN w:val="0"/>
              <w:adjustRightInd w:val="0"/>
              <w:spacing w:after="0" w:line="360" w:lineRule="auto"/>
              <w:ind w:left="271" w:hanging="271"/>
              <w:jc w:val="left"/>
            </w:pPr>
            <w:r w:rsidRPr="00E86F03">
              <w:t>Diagnostic procedure of Engine</w:t>
            </w:r>
          </w:p>
          <w:p w14:paraId="54E10E1B" w14:textId="77777777" w:rsidR="00A60B5A" w:rsidRPr="00E86F03" w:rsidRDefault="00A60B5A" w:rsidP="00053099">
            <w:pPr>
              <w:pStyle w:val="ListParagraph"/>
              <w:numPr>
                <w:ilvl w:val="0"/>
                <w:numId w:val="113"/>
              </w:numPr>
              <w:autoSpaceDE w:val="0"/>
              <w:autoSpaceDN w:val="0"/>
              <w:adjustRightInd w:val="0"/>
              <w:spacing w:after="0" w:line="360" w:lineRule="auto"/>
              <w:ind w:left="271" w:hanging="271"/>
              <w:jc w:val="left"/>
            </w:pPr>
            <w:r w:rsidRPr="00E86F03">
              <w:t>Engine dismantling procedure</w:t>
            </w:r>
          </w:p>
          <w:p w14:paraId="58E70C81" w14:textId="77777777" w:rsidR="00A60B5A" w:rsidRPr="00E86F03" w:rsidRDefault="00A60B5A" w:rsidP="00053099">
            <w:pPr>
              <w:pStyle w:val="ListParagraph"/>
              <w:numPr>
                <w:ilvl w:val="0"/>
                <w:numId w:val="113"/>
              </w:numPr>
              <w:autoSpaceDE w:val="0"/>
              <w:autoSpaceDN w:val="0"/>
              <w:adjustRightInd w:val="0"/>
              <w:spacing w:after="0" w:line="360" w:lineRule="auto"/>
              <w:ind w:left="271" w:hanging="271"/>
              <w:jc w:val="left"/>
            </w:pPr>
            <w:r w:rsidRPr="00E86F03">
              <w:t>Engine inspection and repair</w:t>
            </w:r>
            <w:r w:rsidRPr="00FA08BA">
              <w:t xml:space="preserve"> </w:t>
            </w:r>
            <w:r w:rsidRPr="00E86F03">
              <w:t>procedure</w:t>
            </w:r>
          </w:p>
          <w:p w14:paraId="32D7A3E1" w14:textId="77777777" w:rsidR="00A60B5A" w:rsidRPr="00E86F03" w:rsidRDefault="00A60B5A" w:rsidP="00053099">
            <w:pPr>
              <w:pStyle w:val="ListParagraph"/>
              <w:numPr>
                <w:ilvl w:val="0"/>
                <w:numId w:val="113"/>
              </w:numPr>
              <w:autoSpaceDE w:val="0"/>
              <w:autoSpaceDN w:val="0"/>
              <w:adjustRightInd w:val="0"/>
              <w:spacing w:after="0" w:line="360" w:lineRule="auto"/>
              <w:ind w:left="271" w:hanging="271"/>
              <w:jc w:val="left"/>
            </w:pPr>
            <w:r w:rsidRPr="00E86F03">
              <w:t>Engine assembling procedure</w:t>
            </w:r>
          </w:p>
          <w:p w14:paraId="15B6C19D" w14:textId="77777777" w:rsidR="00A60B5A" w:rsidRPr="00E86F03" w:rsidRDefault="00A60B5A" w:rsidP="00053099">
            <w:pPr>
              <w:pStyle w:val="ListParagraph"/>
              <w:numPr>
                <w:ilvl w:val="0"/>
                <w:numId w:val="113"/>
              </w:numPr>
              <w:autoSpaceDE w:val="0"/>
              <w:autoSpaceDN w:val="0"/>
              <w:adjustRightInd w:val="0"/>
              <w:spacing w:after="0" w:line="360" w:lineRule="auto"/>
              <w:ind w:left="271" w:hanging="271"/>
              <w:jc w:val="left"/>
            </w:pPr>
            <w:r w:rsidRPr="00E86F03">
              <w:t>Engine oil circuits</w:t>
            </w:r>
          </w:p>
          <w:p w14:paraId="1F2E5378" w14:textId="77777777" w:rsidR="00A60B5A" w:rsidRPr="00E86F03" w:rsidRDefault="00A60B5A" w:rsidP="00053099">
            <w:pPr>
              <w:pStyle w:val="ListParagraph"/>
              <w:numPr>
                <w:ilvl w:val="0"/>
                <w:numId w:val="113"/>
              </w:numPr>
              <w:autoSpaceDE w:val="0"/>
              <w:autoSpaceDN w:val="0"/>
              <w:adjustRightInd w:val="0"/>
              <w:spacing w:after="0" w:line="360" w:lineRule="auto"/>
              <w:ind w:left="271" w:hanging="271"/>
              <w:jc w:val="left"/>
            </w:pPr>
            <w:r w:rsidRPr="00E86F03">
              <w:t>Engine Timing</w:t>
            </w:r>
          </w:p>
          <w:p w14:paraId="4F44D53F" w14:textId="77777777" w:rsidR="00A60B5A" w:rsidRPr="00E86F03" w:rsidRDefault="00A60B5A" w:rsidP="00053099">
            <w:pPr>
              <w:pStyle w:val="ListParagraph"/>
              <w:numPr>
                <w:ilvl w:val="0"/>
                <w:numId w:val="113"/>
              </w:numPr>
              <w:autoSpaceDE w:val="0"/>
              <w:autoSpaceDN w:val="0"/>
              <w:adjustRightInd w:val="0"/>
              <w:spacing w:after="0" w:line="360" w:lineRule="auto"/>
              <w:ind w:left="271" w:hanging="271"/>
              <w:jc w:val="left"/>
            </w:pPr>
            <w:r w:rsidRPr="00E86F03">
              <w:t>Manufacturers and workshop manual of given vehicle</w:t>
            </w:r>
          </w:p>
          <w:p w14:paraId="1EB5A3A3" w14:textId="77777777" w:rsidR="00A60B5A" w:rsidRPr="00E86F03" w:rsidRDefault="00A60B5A" w:rsidP="00053099">
            <w:pPr>
              <w:pStyle w:val="ListParagraph"/>
              <w:numPr>
                <w:ilvl w:val="0"/>
                <w:numId w:val="113"/>
              </w:numPr>
              <w:autoSpaceDE w:val="0"/>
              <w:autoSpaceDN w:val="0"/>
              <w:adjustRightInd w:val="0"/>
              <w:spacing w:after="0" w:line="360" w:lineRule="auto"/>
              <w:ind w:left="271" w:hanging="271"/>
              <w:jc w:val="left"/>
            </w:pPr>
            <w:r w:rsidRPr="00E86F03">
              <w:t xml:space="preserve">Working </w:t>
            </w:r>
            <w:proofErr w:type="gramStart"/>
            <w:r w:rsidRPr="00E86F03">
              <w:t>principle</w:t>
            </w:r>
            <w:proofErr w:type="gramEnd"/>
            <w:r w:rsidRPr="00E86F03">
              <w:t xml:space="preserve"> Fuel system</w:t>
            </w:r>
          </w:p>
          <w:p w14:paraId="39535E36" w14:textId="77777777" w:rsidR="00A60B5A" w:rsidRPr="00E86F03" w:rsidRDefault="00A60B5A" w:rsidP="00053099">
            <w:pPr>
              <w:pStyle w:val="ListParagraph"/>
              <w:numPr>
                <w:ilvl w:val="0"/>
                <w:numId w:val="113"/>
              </w:numPr>
              <w:autoSpaceDE w:val="0"/>
              <w:autoSpaceDN w:val="0"/>
              <w:adjustRightInd w:val="0"/>
              <w:spacing w:after="0" w:line="360" w:lineRule="auto"/>
              <w:ind w:left="271" w:hanging="271"/>
              <w:jc w:val="left"/>
            </w:pPr>
            <w:r w:rsidRPr="00E86F03">
              <w:t>Exhaust system</w:t>
            </w:r>
          </w:p>
          <w:p w14:paraId="4E5207B9" w14:textId="77777777" w:rsidR="00A60B5A" w:rsidRPr="00E86F03" w:rsidRDefault="00A60B5A" w:rsidP="00053099">
            <w:pPr>
              <w:pStyle w:val="ListParagraph"/>
              <w:numPr>
                <w:ilvl w:val="0"/>
                <w:numId w:val="113"/>
              </w:numPr>
              <w:autoSpaceDE w:val="0"/>
              <w:autoSpaceDN w:val="0"/>
              <w:adjustRightInd w:val="0"/>
              <w:spacing w:after="0" w:line="360" w:lineRule="auto"/>
              <w:ind w:left="271" w:hanging="271"/>
              <w:jc w:val="left"/>
            </w:pPr>
            <w:r w:rsidRPr="00E86F03">
              <w:t>Euro standards</w:t>
            </w:r>
          </w:p>
          <w:p w14:paraId="3BFF1056" w14:textId="77777777" w:rsidR="00A60B5A" w:rsidRPr="00AA1175" w:rsidRDefault="00A60B5A" w:rsidP="00D226F4">
            <w:pPr>
              <w:spacing w:after="0" w:line="360" w:lineRule="auto"/>
              <w:ind w:left="271" w:hanging="271"/>
              <w:jc w:val="left"/>
              <w:rPr>
                <w:rFonts w:eastAsia="Calibri"/>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227BB3" w14:textId="77777777" w:rsidR="00A60B5A" w:rsidRPr="00BA3BBB" w:rsidRDefault="00A60B5A" w:rsidP="00D226F4">
            <w:pPr>
              <w:spacing w:after="0" w:line="360" w:lineRule="auto"/>
              <w:ind w:left="0" w:firstLine="1"/>
              <w:jc w:val="right"/>
              <w:rPr>
                <w:rFonts w:eastAsia="Calibri"/>
              </w:rPr>
            </w:pPr>
            <w:r>
              <w:rPr>
                <w:rFonts w:eastAsia="Calibri"/>
              </w:rPr>
              <w:t>Theory-03</w:t>
            </w:r>
            <w:r w:rsidRPr="00BA3BBB">
              <w:rPr>
                <w:rFonts w:eastAsia="Calibri"/>
              </w:rPr>
              <w:t>Hrs</w:t>
            </w:r>
          </w:p>
          <w:p w14:paraId="1CF04E4F" w14:textId="77777777" w:rsidR="00A60B5A" w:rsidRPr="00BA3BBB" w:rsidRDefault="00A60B5A" w:rsidP="00D226F4">
            <w:pPr>
              <w:spacing w:after="0" w:line="360" w:lineRule="auto"/>
              <w:ind w:left="0" w:firstLine="1"/>
              <w:jc w:val="right"/>
              <w:rPr>
                <w:rFonts w:eastAsia="Calibri"/>
              </w:rPr>
            </w:pPr>
            <w:r w:rsidRPr="00BA3BBB">
              <w:rPr>
                <w:rFonts w:eastAsia="Calibri"/>
              </w:rPr>
              <w:t>Practice-</w:t>
            </w:r>
            <w:r>
              <w:rPr>
                <w:rFonts w:eastAsia="Calibri"/>
              </w:rPr>
              <w:t>22</w:t>
            </w:r>
            <w:r w:rsidRPr="00BA3BBB">
              <w:rPr>
                <w:rFonts w:eastAsia="Calibri"/>
              </w:rPr>
              <w:t xml:space="preserve"> </w:t>
            </w:r>
            <w:proofErr w:type="spellStart"/>
            <w:r w:rsidRPr="00BA3BBB">
              <w:rPr>
                <w:rFonts w:eastAsia="Calibri"/>
              </w:rPr>
              <w:t>Hrs</w:t>
            </w:r>
            <w:proofErr w:type="spellEnd"/>
          </w:p>
          <w:p w14:paraId="49F8DCBA" w14:textId="77777777" w:rsidR="00A60B5A" w:rsidRPr="00E83F0A" w:rsidRDefault="00A60B5A" w:rsidP="00D226F4">
            <w:pPr>
              <w:spacing w:after="0" w:line="360" w:lineRule="auto"/>
              <w:ind w:left="0" w:firstLine="1"/>
              <w:jc w:val="right"/>
              <w:rPr>
                <w:rFonts w:eastAsia="Calibri"/>
              </w:rPr>
            </w:pPr>
            <w:r>
              <w:rPr>
                <w:rFonts w:eastAsia="Calibri"/>
              </w:rPr>
              <w:t>Total- 25</w:t>
            </w:r>
            <w:r w:rsidRPr="00BA3BBB">
              <w:rPr>
                <w:rFonts w:eastAsia="Calibri"/>
              </w:rPr>
              <w:t xml:space="preserve"> </w:t>
            </w:r>
            <w:proofErr w:type="spellStart"/>
            <w:r w:rsidRPr="00BA3BBB">
              <w:rPr>
                <w:rFonts w:eastAsia="Calibri"/>
              </w:rPr>
              <w:t>Hrs</w:t>
            </w:r>
            <w:proofErr w:type="spellEnd"/>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6B38B5F7" w14:textId="77777777" w:rsidR="00A60B5A" w:rsidRPr="00E86F03" w:rsidRDefault="00A60B5A" w:rsidP="00053099">
            <w:pPr>
              <w:pStyle w:val="ListParagraph"/>
              <w:numPr>
                <w:ilvl w:val="0"/>
                <w:numId w:val="113"/>
              </w:numPr>
              <w:spacing w:after="0" w:line="360" w:lineRule="auto"/>
              <w:ind w:left="181" w:hanging="180"/>
              <w:jc w:val="left"/>
              <w:rPr>
                <w:rFonts w:eastAsia="Calibri"/>
              </w:rPr>
            </w:pPr>
            <w:r w:rsidRPr="00E86F03">
              <w:rPr>
                <w:rFonts w:eastAsia="Calibri"/>
              </w:rPr>
              <w:t xml:space="preserve">Tools trolley (complete set of tools)  </w:t>
            </w:r>
          </w:p>
          <w:p w14:paraId="79A9C23B" w14:textId="77777777" w:rsidR="00A60B5A" w:rsidRPr="00E86F03" w:rsidRDefault="00A60B5A" w:rsidP="00053099">
            <w:pPr>
              <w:pStyle w:val="ListParagraph"/>
              <w:numPr>
                <w:ilvl w:val="0"/>
                <w:numId w:val="113"/>
              </w:numPr>
              <w:spacing w:after="0" w:line="360" w:lineRule="auto"/>
              <w:ind w:left="181" w:hanging="180"/>
              <w:jc w:val="left"/>
              <w:rPr>
                <w:rFonts w:eastAsia="Calibri"/>
              </w:rPr>
            </w:pPr>
            <w:r w:rsidRPr="00E86F03">
              <w:rPr>
                <w:rFonts w:eastAsia="Calibri"/>
              </w:rPr>
              <w:t>Compression tester</w:t>
            </w:r>
          </w:p>
          <w:p w14:paraId="008D5B3B" w14:textId="77777777" w:rsidR="00A60B5A" w:rsidRPr="00E86F03" w:rsidRDefault="00A60B5A" w:rsidP="00053099">
            <w:pPr>
              <w:pStyle w:val="ListParagraph"/>
              <w:numPr>
                <w:ilvl w:val="0"/>
                <w:numId w:val="113"/>
              </w:numPr>
              <w:spacing w:after="0" w:line="360" w:lineRule="auto"/>
              <w:ind w:left="181" w:hanging="180"/>
              <w:jc w:val="left"/>
              <w:rPr>
                <w:rFonts w:eastAsia="Calibri"/>
              </w:rPr>
            </w:pPr>
            <w:r w:rsidRPr="00E86F03">
              <w:rPr>
                <w:rFonts w:eastAsia="Calibri"/>
              </w:rPr>
              <w:t xml:space="preserve">Measuring tools (Complete set for engine overhauling) </w:t>
            </w:r>
          </w:p>
          <w:p w14:paraId="49F19B68" w14:textId="77777777" w:rsidR="00A60B5A" w:rsidRPr="00E86F03" w:rsidRDefault="00A60B5A" w:rsidP="00053099">
            <w:pPr>
              <w:pStyle w:val="ListParagraph"/>
              <w:numPr>
                <w:ilvl w:val="0"/>
                <w:numId w:val="113"/>
              </w:numPr>
              <w:spacing w:after="0" w:line="360" w:lineRule="auto"/>
              <w:ind w:left="181" w:hanging="180"/>
              <w:jc w:val="left"/>
              <w:rPr>
                <w:rFonts w:eastAsia="Calibri"/>
              </w:rPr>
            </w:pPr>
            <w:r w:rsidRPr="00E86F03">
              <w:rPr>
                <w:rFonts w:eastAsia="Calibri"/>
              </w:rPr>
              <w:t>Fuel pressure Tester</w:t>
            </w:r>
          </w:p>
          <w:p w14:paraId="54E3CEBB" w14:textId="77777777" w:rsidR="00A60B5A" w:rsidRPr="00E86F03" w:rsidRDefault="00A60B5A" w:rsidP="00053099">
            <w:pPr>
              <w:pStyle w:val="ListParagraph"/>
              <w:numPr>
                <w:ilvl w:val="0"/>
                <w:numId w:val="113"/>
              </w:numPr>
              <w:spacing w:after="160" w:line="259" w:lineRule="auto"/>
              <w:ind w:left="181" w:hanging="180"/>
              <w:rPr>
                <w:bCs/>
              </w:rPr>
            </w:pPr>
            <w:r w:rsidRPr="00E86F03">
              <w:rPr>
                <w:bCs/>
              </w:rPr>
              <w:t>Piston ring</w:t>
            </w:r>
          </w:p>
          <w:p w14:paraId="427EBB18" w14:textId="77777777" w:rsidR="00A60B5A" w:rsidRPr="00E86F03" w:rsidRDefault="00A60B5A" w:rsidP="00053099">
            <w:pPr>
              <w:pStyle w:val="ListParagraph"/>
              <w:numPr>
                <w:ilvl w:val="0"/>
                <w:numId w:val="113"/>
              </w:numPr>
              <w:spacing w:after="160" w:line="259" w:lineRule="auto"/>
              <w:ind w:left="181" w:hanging="180"/>
              <w:rPr>
                <w:bCs/>
              </w:rPr>
            </w:pPr>
            <w:r w:rsidRPr="00E86F03">
              <w:rPr>
                <w:bCs/>
              </w:rPr>
              <w:t>Engine oil</w:t>
            </w:r>
          </w:p>
          <w:p w14:paraId="12DC556C" w14:textId="77777777" w:rsidR="00A60B5A" w:rsidRPr="00E86F03" w:rsidRDefault="00A60B5A" w:rsidP="00053099">
            <w:pPr>
              <w:pStyle w:val="ListParagraph"/>
              <w:numPr>
                <w:ilvl w:val="0"/>
                <w:numId w:val="113"/>
              </w:numPr>
              <w:spacing w:after="160" w:line="259" w:lineRule="auto"/>
              <w:ind w:left="181" w:hanging="180"/>
              <w:rPr>
                <w:bCs/>
              </w:rPr>
            </w:pPr>
            <w:r w:rsidRPr="00E86F03">
              <w:rPr>
                <w:bCs/>
              </w:rPr>
              <w:t>Silicon,</w:t>
            </w:r>
          </w:p>
          <w:p w14:paraId="29C5D193" w14:textId="77777777" w:rsidR="00A60B5A" w:rsidRPr="00E86F03" w:rsidRDefault="00A60B5A" w:rsidP="00053099">
            <w:pPr>
              <w:pStyle w:val="ListParagraph"/>
              <w:numPr>
                <w:ilvl w:val="0"/>
                <w:numId w:val="113"/>
              </w:numPr>
              <w:spacing w:after="160" w:line="259" w:lineRule="auto"/>
              <w:ind w:left="181" w:hanging="180"/>
              <w:rPr>
                <w:bCs/>
              </w:rPr>
            </w:pPr>
            <w:r w:rsidRPr="00E86F03">
              <w:rPr>
                <w:bCs/>
              </w:rPr>
              <w:t>Oil sump</w:t>
            </w:r>
          </w:p>
          <w:p w14:paraId="2505B6DE" w14:textId="77777777" w:rsidR="00A60B5A" w:rsidRPr="00E86F03" w:rsidRDefault="00A60B5A" w:rsidP="00053099">
            <w:pPr>
              <w:pStyle w:val="ListParagraph"/>
              <w:numPr>
                <w:ilvl w:val="0"/>
                <w:numId w:val="113"/>
              </w:numPr>
              <w:spacing w:after="160" w:line="259" w:lineRule="auto"/>
              <w:ind w:left="181" w:hanging="180"/>
              <w:rPr>
                <w:bCs/>
              </w:rPr>
            </w:pPr>
            <w:r w:rsidRPr="00E86F03">
              <w:rPr>
                <w:bCs/>
              </w:rPr>
              <w:t>Jain,</w:t>
            </w:r>
          </w:p>
          <w:p w14:paraId="67451A8B" w14:textId="77777777" w:rsidR="00A60B5A" w:rsidRPr="00E86F03" w:rsidRDefault="00A60B5A" w:rsidP="00053099">
            <w:pPr>
              <w:pStyle w:val="ListParagraph"/>
              <w:numPr>
                <w:ilvl w:val="0"/>
                <w:numId w:val="113"/>
              </w:numPr>
              <w:spacing w:after="160" w:line="259" w:lineRule="auto"/>
              <w:ind w:left="181" w:hanging="180"/>
              <w:rPr>
                <w:bCs/>
              </w:rPr>
            </w:pPr>
            <w:r w:rsidRPr="00E86F03">
              <w:rPr>
                <w:bCs/>
              </w:rPr>
              <w:t>Oil filter,</w:t>
            </w:r>
          </w:p>
          <w:p w14:paraId="611833AA" w14:textId="77777777" w:rsidR="00A60B5A" w:rsidRPr="00E86F03" w:rsidRDefault="00A60B5A" w:rsidP="00053099">
            <w:pPr>
              <w:pStyle w:val="ListParagraph"/>
              <w:numPr>
                <w:ilvl w:val="0"/>
                <w:numId w:val="113"/>
              </w:numPr>
              <w:spacing w:after="160" w:line="259" w:lineRule="auto"/>
              <w:ind w:left="181" w:hanging="180"/>
              <w:rPr>
                <w:bCs/>
              </w:rPr>
            </w:pPr>
            <w:r w:rsidRPr="00E86F03">
              <w:rPr>
                <w:bCs/>
              </w:rPr>
              <w:t>Head Gasket,</w:t>
            </w:r>
          </w:p>
          <w:p w14:paraId="7882F38B" w14:textId="77777777" w:rsidR="00A60B5A" w:rsidRPr="00E86F03" w:rsidRDefault="00A60B5A" w:rsidP="00053099">
            <w:pPr>
              <w:pStyle w:val="ListParagraph"/>
              <w:numPr>
                <w:ilvl w:val="0"/>
                <w:numId w:val="113"/>
              </w:numPr>
              <w:spacing w:after="160" w:line="259" w:lineRule="auto"/>
              <w:ind w:left="181" w:hanging="180"/>
              <w:rPr>
                <w:bCs/>
              </w:rPr>
            </w:pPr>
            <w:r w:rsidRPr="00E86F03">
              <w:rPr>
                <w:bCs/>
              </w:rPr>
              <w:t>Grease,</w:t>
            </w:r>
          </w:p>
          <w:p w14:paraId="52C62630" w14:textId="77777777" w:rsidR="00A60B5A" w:rsidRPr="00E86F03" w:rsidRDefault="00A60B5A" w:rsidP="00053099">
            <w:pPr>
              <w:pStyle w:val="ListParagraph"/>
              <w:numPr>
                <w:ilvl w:val="0"/>
                <w:numId w:val="113"/>
              </w:numPr>
              <w:spacing w:after="160" w:line="259" w:lineRule="auto"/>
              <w:ind w:left="181" w:hanging="180"/>
              <w:rPr>
                <w:bCs/>
              </w:rPr>
            </w:pPr>
            <w:r w:rsidRPr="00E86F03">
              <w:rPr>
                <w:bCs/>
              </w:rPr>
              <w:t>Cotton waste.</w:t>
            </w:r>
          </w:p>
          <w:p w14:paraId="16B3E1AC" w14:textId="77777777" w:rsidR="00A60B5A" w:rsidRPr="00E83F0A" w:rsidRDefault="00A60B5A" w:rsidP="00D226F4">
            <w:pPr>
              <w:spacing w:after="0" w:line="360" w:lineRule="auto"/>
              <w:ind w:left="181" w:hanging="180"/>
              <w:rPr>
                <w:rFonts w:eastAsia="Calibri"/>
              </w:rPr>
            </w:pPr>
          </w:p>
        </w:tc>
        <w:tc>
          <w:tcPr>
            <w:tcW w:w="1138" w:type="dxa"/>
            <w:tcBorders>
              <w:top w:val="single" w:sz="4" w:space="0" w:color="000000"/>
              <w:left w:val="single" w:sz="4" w:space="0" w:color="000000"/>
              <w:bottom w:val="single" w:sz="4" w:space="0" w:color="000000"/>
              <w:right w:val="single" w:sz="4" w:space="0" w:color="000000"/>
            </w:tcBorders>
            <w:shd w:val="clear" w:color="auto" w:fill="auto"/>
          </w:tcPr>
          <w:p w14:paraId="0DE53BFC" w14:textId="77777777" w:rsidR="00A60B5A" w:rsidRPr="00E83F0A" w:rsidRDefault="00A60B5A" w:rsidP="00D226F4">
            <w:pPr>
              <w:spacing w:after="0" w:line="360" w:lineRule="auto"/>
              <w:ind w:left="0" w:firstLine="0"/>
              <w:jc w:val="left"/>
              <w:rPr>
                <w:rFonts w:eastAsia="Calibri"/>
              </w:rPr>
            </w:pPr>
            <w:r>
              <w:rPr>
                <w:rFonts w:eastAsia="Calibri"/>
              </w:rPr>
              <w:t>Class Room and IC Lab</w:t>
            </w:r>
          </w:p>
        </w:tc>
      </w:tr>
    </w:tbl>
    <w:p w14:paraId="245808B3" w14:textId="77777777" w:rsidR="00A60B5A" w:rsidRDefault="00A60B5A" w:rsidP="00A60B5A"/>
    <w:p w14:paraId="1733267F" w14:textId="32795334" w:rsidR="00A60B5A" w:rsidRPr="00B87B2B" w:rsidRDefault="00CC40C6" w:rsidP="00445AC1">
      <w:pPr>
        <w:keepNext/>
        <w:keepLines/>
        <w:shd w:val="clear" w:color="auto" w:fill="00B0F0"/>
        <w:spacing w:after="0" w:line="276" w:lineRule="auto"/>
        <w:outlineLvl w:val="1"/>
        <w:rPr>
          <w:rFonts w:eastAsia="Batang"/>
          <w:b/>
          <w:bCs/>
          <w:sz w:val="28"/>
          <w:szCs w:val="28"/>
        </w:rPr>
      </w:pPr>
      <w:r>
        <w:rPr>
          <w:rFonts w:eastAsia="Batang"/>
          <w:b/>
          <w:bCs/>
          <w:sz w:val="28"/>
          <w:szCs w:val="28"/>
        </w:rPr>
        <w:lastRenderedPageBreak/>
        <w:t xml:space="preserve"> </w:t>
      </w:r>
      <w:bookmarkStart w:id="23" w:name="_Toc133687176"/>
      <w:r w:rsidR="00C02189">
        <w:rPr>
          <w:rFonts w:eastAsia="Batang"/>
          <w:b/>
          <w:bCs/>
          <w:sz w:val="28"/>
          <w:szCs w:val="28"/>
        </w:rPr>
        <w:t xml:space="preserve">9.5 </w:t>
      </w:r>
      <w:r w:rsidR="00A60B5A" w:rsidRPr="00B87B2B">
        <w:rPr>
          <w:rFonts w:eastAsia="Batang"/>
          <w:b/>
          <w:bCs/>
          <w:sz w:val="28"/>
          <w:szCs w:val="28"/>
        </w:rPr>
        <w:t>Automotive Electrics and Electronics</w:t>
      </w:r>
      <w:bookmarkEnd w:id="23"/>
    </w:p>
    <w:p w14:paraId="20589215" w14:textId="77777777" w:rsidR="00A60B5A" w:rsidRPr="00B87B2B" w:rsidRDefault="00A60B5A" w:rsidP="00A60B5A">
      <w:pPr>
        <w:spacing w:after="0" w:line="360" w:lineRule="auto"/>
        <w:rPr>
          <w:rFonts w:eastAsia="Batang"/>
        </w:rPr>
      </w:pPr>
    </w:p>
    <w:p w14:paraId="00E8EF19" w14:textId="77777777" w:rsidR="00A60B5A" w:rsidRPr="00C21026" w:rsidRDefault="00A60B5A" w:rsidP="00053099">
      <w:pPr>
        <w:pStyle w:val="ListParagraph"/>
        <w:keepNext/>
        <w:keepLines/>
        <w:numPr>
          <w:ilvl w:val="2"/>
          <w:numId w:val="407"/>
        </w:numPr>
        <w:shd w:val="clear" w:color="auto" w:fill="FFC000"/>
        <w:spacing w:after="0" w:line="276" w:lineRule="auto"/>
        <w:ind w:left="810" w:right="-15"/>
        <w:outlineLvl w:val="2"/>
        <w:rPr>
          <w:rFonts w:eastAsia="Batang"/>
          <w:b/>
          <w:sz w:val="24"/>
        </w:rPr>
      </w:pPr>
      <w:bookmarkStart w:id="24" w:name="_Toc133687177"/>
      <w:r w:rsidRPr="00C21026">
        <w:rPr>
          <w:rFonts w:eastAsia="Batang"/>
          <w:b/>
          <w:sz w:val="24"/>
          <w:szCs w:val="24"/>
        </w:rPr>
        <w:t>Perform Basic Electricity Measurements</w:t>
      </w:r>
      <w:bookmarkEnd w:id="24"/>
    </w:p>
    <w:p w14:paraId="03293FCB" w14:textId="77777777" w:rsidR="00A60B5A" w:rsidRPr="00B87B2B" w:rsidRDefault="00A60B5A" w:rsidP="00813C40">
      <w:pPr>
        <w:spacing w:before="240" w:line="360" w:lineRule="auto"/>
        <w:rPr>
          <w:rFonts w:eastAsia="Batang"/>
        </w:rPr>
      </w:pPr>
      <w:r w:rsidRPr="00B87B2B">
        <w:rPr>
          <w:rFonts w:eastAsia="Batang"/>
          <w:b/>
          <w:bCs/>
        </w:rPr>
        <w:t>Objective:</w:t>
      </w:r>
      <w:r w:rsidRPr="00B87B2B">
        <w:rPr>
          <w:rFonts w:eastAsia="Batang"/>
        </w:rPr>
        <w:t xml:space="preserve"> This module covers the skills and knowledge required to enable the learner to perform electrical related calculations and measurements, as well as conceptualize different automotive functions related to the electrical operations.</w:t>
      </w:r>
    </w:p>
    <w:p w14:paraId="6080FA94" w14:textId="77777777" w:rsidR="00A60B5A" w:rsidRPr="00B87B2B" w:rsidRDefault="00A60B5A" w:rsidP="00A60B5A">
      <w:pPr>
        <w:spacing w:after="0" w:line="360" w:lineRule="auto"/>
        <w:rPr>
          <w:rFonts w:eastAsia="Batang"/>
        </w:rPr>
      </w:pPr>
      <w:r w:rsidRPr="00B87B2B">
        <w:rPr>
          <w:rFonts w:eastAsia="Batang"/>
        </w:rPr>
        <w:t>Duration: 37 Hours</w:t>
      </w:r>
      <w:r w:rsidRPr="00B87B2B">
        <w:rPr>
          <w:rFonts w:eastAsia="Batang"/>
        </w:rPr>
        <w:tab/>
      </w:r>
      <w:r w:rsidRPr="00B87B2B">
        <w:rPr>
          <w:rFonts w:eastAsia="Batang"/>
        </w:rPr>
        <w:tab/>
      </w:r>
      <w:r w:rsidRPr="00B87B2B">
        <w:rPr>
          <w:rFonts w:eastAsia="Batang"/>
        </w:rPr>
        <w:tab/>
      </w:r>
      <w:r w:rsidRPr="00B87B2B">
        <w:rPr>
          <w:rFonts w:eastAsia="Batang"/>
        </w:rPr>
        <w:tab/>
      </w:r>
      <w:r w:rsidRPr="00B87B2B">
        <w:rPr>
          <w:rFonts w:eastAsia="Batang"/>
        </w:rPr>
        <w:tab/>
      </w:r>
      <w:r w:rsidRPr="00B87B2B">
        <w:rPr>
          <w:rFonts w:eastAsia="Batang"/>
        </w:rPr>
        <w:tab/>
      </w:r>
      <w:r w:rsidRPr="00B87B2B">
        <w:rPr>
          <w:rFonts w:eastAsia="Batang"/>
        </w:rPr>
        <w:tab/>
      </w:r>
      <w:r w:rsidRPr="00B87B2B">
        <w:rPr>
          <w:rFonts w:eastAsia="Batang"/>
        </w:rPr>
        <w:tab/>
        <w:t>Theory: 07 Hours</w:t>
      </w:r>
      <w:r w:rsidRPr="00B87B2B">
        <w:rPr>
          <w:rFonts w:eastAsia="Batang"/>
        </w:rPr>
        <w:tab/>
      </w:r>
      <w:r w:rsidRPr="00B87B2B">
        <w:rPr>
          <w:rFonts w:eastAsia="Batang"/>
        </w:rPr>
        <w:tab/>
      </w:r>
      <w:r w:rsidRPr="00B87B2B">
        <w:rPr>
          <w:rFonts w:eastAsia="Batang"/>
        </w:rPr>
        <w:tab/>
      </w:r>
      <w:r w:rsidRPr="00B87B2B">
        <w:rPr>
          <w:rFonts w:eastAsia="Batang"/>
        </w:rPr>
        <w:tab/>
        <w:t>Practice: 30 Hours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45"/>
        <w:gridCol w:w="3510"/>
        <w:gridCol w:w="4140"/>
        <w:gridCol w:w="1800"/>
        <w:gridCol w:w="2271"/>
        <w:gridCol w:w="1170"/>
      </w:tblGrid>
      <w:tr w:rsidR="00A60B5A" w:rsidRPr="00B87B2B" w14:paraId="0E7FEAED" w14:textId="77777777" w:rsidTr="00EE20F4">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F19EF12" w14:textId="77777777" w:rsidR="00A60B5A" w:rsidRPr="00B87B2B" w:rsidRDefault="00A60B5A" w:rsidP="00EB7CDD">
            <w:pPr>
              <w:spacing w:after="0" w:line="360" w:lineRule="auto"/>
              <w:ind w:left="-15" w:firstLine="15"/>
              <w:rPr>
                <w:rFonts w:eastAsia="Batang"/>
              </w:rPr>
            </w:pPr>
            <w:r w:rsidRPr="00B87B2B">
              <w:rPr>
                <w:rFonts w:eastAsia="Batang"/>
              </w:rPr>
              <w:t>Learning Unit</w:t>
            </w:r>
          </w:p>
        </w:tc>
        <w:tc>
          <w:tcPr>
            <w:tcW w:w="35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0F554F7" w14:textId="77777777" w:rsidR="00A60B5A" w:rsidRPr="00B87B2B" w:rsidRDefault="00A60B5A" w:rsidP="00EB7CDD">
            <w:pPr>
              <w:spacing w:after="0" w:line="360" w:lineRule="auto"/>
              <w:ind w:left="-15" w:firstLine="15"/>
              <w:rPr>
                <w:rFonts w:eastAsia="Batang"/>
              </w:rPr>
            </w:pPr>
            <w:r w:rsidRPr="00B87B2B">
              <w:rPr>
                <w:rFonts w:eastAsia="Batang"/>
              </w:rPr>
              <w:t>Learning Outcomes</w:t>
            </w:r>
          </w:p>
        </w:tc>
        <w:tc>
          <w:tcPr>
            <w:tcW w:w="414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EC94FE3" w14:textId="77777777" w:rsidR="00A60B5A" w:rsidRPr="00B87B2B" w:rsidRDefault="00A60B5A" w:rsidP="00EB7CDD">
            <w:pPr>
              <w:spacing w:after="0" w:line="360" w:lineRule="auto"/>
              <w:ind w:left="-15" w:firstLine="15"/>
              <w:rPr>
                <w:rFonts w:eastAsia="Batang"/>
              </w:rPr>
            </w:pPr>
            <w:r w:rsidRPr="00B87B2B">
              <w:rPr>
                <w:rFonts w:eastAsia="Batang"/>
              </w:rPr>
              <w:t>Learning Elements</w:t>
            </w:r>
          </w:p>
        </w:tc>
        <w:tc>
          <w:tcPr>
            <w:tcW w:w="180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C0A8E3C" w14:textId="77777777" w:rsidR="00A60B5A" w:rsidRPr="00B87B2B" w:rsidRDefault="00A60B5A" w:rsidP="00EB7CDD">
            <w:pPr>
              <w:spacing w:after="0" w:line="360" w:lineRule="auto"/>
              <w:ind w:left="-15" w:firstLine="15"/>
              <w:rPr>
                <w:rFonts w:eastAsia="Batang"/>
              </w:rPr>
            </w:pPr>
            <w:r w:rsidRPr="00B87B2B">
              <w:rPr>
                <w:rFonts w:eastAsia="Batang"/>
              </w:rPr>
              <w:t>Duration</w:t>
            </w:r>
          </w:p>
        </w:tc>
        <w:tc>
          <w:tcPr>
            <w:tcW w:w="2271" w:type="dxa"/>
            <w:tcBorders>
              <w:top w:val="single" w:sz="4" w:space="0" w:color="000000"/>
              <w:left w:val="single" w:sz="4" w:space="0" w:color="000000"/>
              <w:bottom w:val="single" w:sz="4" w:space="0" w:color="000000"/>
              <w:right w:val="single" w:sz="4" w:space="0" w:color="000000"/>
            </w:tcBorders>
            <w:shd w:val="clear" w:color="auto" w:fill="E5B8B7"/>
          </w:tcPr>
          <w:p w14:paraId="5BFF544F" w14:textId="77777777" w:rsidR="00A60B5A" w:rsidRPr="00B87B2B" w:rsidRDefault="00A60B5A" w:rsidP="00813C40">
            <w:pPr>
              <w:spacing w:after="0" w:line="276" w:lineRule="auto"/>
              <w:ind w:left="-15" w:firstLine="15"/>
              <w:rPr>
                <w:rFonts w:eastAsia="Batang"/>
              </w:rPr>
            </w:pPr>
            <w:r w:rsidRPr="00B87B2B">
              <w:rPr>
                <w:rFonts w:eastAsia="Batang"/>
              </w:rPr>
              <w:t xml:space="preserve">Materials </w:t>
            </w:r>
          </w:p>
          <w:p w14:paraId="6D524399" w14:textId="77777777" w:rsidR="00A60B5A" w:rsidRPr="00B87B2B" w:rsidRDefault="00A60B5A" w:rsidP="00813C40">
            <w:pPr>
              <w:spacing w:after="0" w:line="276" w:lineRule="auto"/>
              <w:ind w:left="-15" w:firstLine="15"/>
              <w:rPr>
                <w:rFonts w:eastAsia="Batang"/>
              </w:rPr>
            </w:pPr>
            <w:r w:rsidRPr="00B87B2B">
              <w:rPr>
                <w:rFonts w:eastAsia="Batang"/>
              </w:rPr>
              <w:t xml:space="preserve">Required </w:t>
            </w:r>
          </w:p>
        </w:tc>
        <w:tc>
          <w:tcPr>
            <w:tcW w:w="1170" w:type="dxa"/>
            <w:tcBorders>
              <w:top w:val="single" w:sz="4" w:space="0" w:color="000000"/>
              <w:left w:val="single" w:sz="4" w:space="0" w:color="000000"/>
              <w:bottom w:val="single" w:sz="4" w:space="0" w:color="000000"/>
              <w:right w:val="single" w:sz="4" w:space="0" w:color="000000"/>
            </w:tcBorders>
            <w:shd w:val="clear" w:color="auto" w:fill="E5B8B7"/>
          </w:tcPr>
          <w:p w14:paraId="07F829D0" w14:textId="77777777" w:rsidR="00A60B5A" w:rsidRPr="00B87B2B" w:rsidRDefault="00A60B5A" w:rsidP="00813C40">
            <w:pPr>
              <w:spacing w:after="0" w:line="276" w:lineRule="auto"/>
              <w:ind w:left="-15" w:firstLine="15"/>
              <w:rPr>
                <w:rFonts w:eastAsia="Batang"/>
              </w:rPr>
            </w:pPr>
            <w:r w:rsidRPr="00B87B2B">
              <w:rPr>
                <w:rFonts w:eastAsia="Batang"/>
              </w:rPr>
              <w:t xml:space="preserve">Learning </w:t>
            </w:r>
          </w:p>
          <w:p w14:paraId="5668D353" w14:textId="77777777" w:rsidR="00A60B5A" w:rsidRPr="00B87B2B" w:rsidRDefault="00A60B5A" w:rsidP="00813C40">
            <w:pPr>
              <w:spacing w:after="0" w:line="276" w:lineRule="auto"/>
              <w:ind w:left="-15" w:firstLine="15"/>
              <w:rPr>
                <w:rFonts w:eastAsia="Batang"/>
              </w:rPr>
            </w:pPr>
            <w:r w:rsidRPr="00B87B2B">
              <w:rPr>
                <w:rFonts w:eastAsia="Batang"/>
              </w:rPr>
              <w:t xml:space="preserve">Place </w:t>
            </w:r>
          </w:p>
        </w:tc>
      </w:tr>
      <w:tr w:rsidR="00A60B5A" w:rsidRPr="00B87B2B" w14:paraId="2CC9B824" w14:textId="77777777" w:rsidTr="00EE20F4">
        <w:trPr>
          <w:trHeight w:val="263"/>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643C6B" w14:textId="77777777" w:rsidR="00A60B5A" w:rsidRPr="00B87B2B" w:rsidRDefault="00A60B5A" w:rsidP="00EE20F4">
            <w:pPr>
              <w:spacing w:after="0" w:line="360" w:lineRule="auto"/>
              <w:ind w:left="525" w:hanging="540"/>
              <w:jc w:val="left"/>
              <w:rPr>
                <w:rFonts w:eastAsia="Batang"/>
              </w:rPr>
            </w:pPr>
            <w:r w:rsidRPr="00B87B2B">
              <w:rPr>
                <w:rFonts w:eastAsia="Batang"/>
                <w:b/>
              </w:rPr>
              <w:t>LU1.</w:t>
            </w:r>
            <w:r w:rsidRPr="00B87B2B">
              <w:rPr>
                <w:rFonts w:eastAsia="Batang"/>
              </w:rPr>
              <w:t xml:space="preserve">  Basic Electricity</w:t>
            </w:r>
          </w:p>
        </w:tc>
        <w:tc>
          <w:tcPr>
            <w:tcW w:w="3510" w:type="dxa"/>
            <w:tcBorders>
              <w:top w:val="single" w:sz="4" w:space="0" w:color="000000"/>
              <w:left w:val="single" w:sz="4" w:space="0" w:color="000000"/>
              <w:bottom w:val="single" w:sz="4" w:space="0" w:color="000000"/>
              <w:right w:val="single" w:sz="4" w:space="0" w:color="000000"/>
            </w:tcBorders>
            <w:shd w:val="clear" w:color="auto" w:fill="auto"/>
          </w:tcPr>
          <w:p w14:paraId="0C6EC92A" w14:textId="77777777" w:rsidR="00A60B5A" w:rsidRPr="00B87B2B" w:rsidRDefault="00A60B5A" w:rsidP="00EB7CDD">
            <w:pPr>
              <w:spacing w:after="0" w:line="360" w:lineRule="auto"/>
              <w:ind w:left="166" w:hanging="166"/>
              <w:rPr>
                <w:rFonts w:eastAsia="Batang"/>
                <w:b/>
              </w:rPr>
            </w:pPr>
            <w:r w:rsidRPr="00B87B2B">
              <w:rPr>
                <w:rFonts w:eastAsia="Batang"/>
                <w:b/>
              </w:rPr>
              <w:t>Trainee will be able to:</w:t>
            </w:r>
          </w:p>
          <w:p w14:paraId="11280024" w14:textId="77777777" w:rsidR="00A60B5A" w:rsidRPr="00B87B2B" w:rsidRDefault="00A60B5A" w:rsidP="00EB7CDD">
            <w:pPr>
              <w:pStyle w:val="ListParagraph"/>
              <w:numPr>
                <w:ilvl w:val="0"/>
                <w:numId w:val="15"/>
              </w:numPr>
              <w:spacing w:after="0" w:line="360" w:lineRule="auto"/>
              <w:ind w:left="166" w:hanging="166"/>
              <w:rPr>
                <w:rFonts w:eastAsia="Batang"/>
                <w:color w:val="000000" w:themeColor="text1"/>
              </w:rPr>
            </w:pPr>
            <w:r w:rsidRPr="00B87B2B">
              <w:rPr>
                <w:rFonts w:eastAsia="Batang"/>
                <w:color w:val="000000" w:themeColor="text1"/>
              </w:rPr>
              <w:t>Prepare series circuit on work bench using appropriate tools.</w:t>
            </w:r>
          </w:p>
          <w:p w14:paraId="469A1B2D" w14:textId="77777777" w:rsidR="00A60B5A" w:rsidRPr="00B87B2B" w:rsidRDefault="00A60B5A" w:rsidP="00EB7CDD">
            <w:pPr>
              <w:pStyle w:val="ListParagraph"/>
              <w:numPr>
                <w:ilvl w:val="0"/>
                <w:numId w:val="15"/>
              </w:numPr>
              <w:spacing w:after="0" w:line="360" w:lineRule="auto"/>
              <w:ind w:left="166" w:hanging="166"/>
              <w:rPr>
                <w:rFonts w:eastAsia="Batang"/>
                <w:color w:val="000000" w:themeColor="text1"/>
              </w:rPr>
            </w:pPr>
            <w:r w:rsidRPr="00B87B2B">
              <w:rPr>
                <w:rFonts w:eastAsia="Batang"/>
                <w:color w:val="000000" w:themeColor="text1"/>
              </w:rPr>
              <w:t>Prepare parallel circuit on work bench using appropriate tools.</w:t>
            </w:r>
          </w:p>
          <w:p w14:paraId="21116CBC" w14:textId="77777777" w:rsidR="00A60B5A" w:rsidRPr="00B87B2B" w:rsidRDefault="00A60B5A" w:rsidP="00EB7CDD">
            <w:pPr>
              <w:pStyle w:val="ListParagraph"/>
              <w:numPr>
                <w:ilvl w:val="0"/>
                <w:numId w:val="15"/>
              </w:numPr>
              <w:spacing w:after="0" w:line="360" w:lineRule="auto"/>
              <w:ind w:left="166" w:hanging="166"/>
              <w:rPr>
                <w:rFonts w:eastAsia="Batang"/>
              </w:rPr>
            </w:pPr>
            <w:r w:rsidRPr="00B87B2B">
              <w:rPr>
                <w:rFonts w:eastAsia="Batang"/>
                <w:color w:val="000000" w:themeColor="text1"/>
              </w:rPr>
              <w:t>Prepare series parallel circuit on work bench using appropriate tools.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3485248A" w14:textId="77777777" w:rsidR="00A60B5A" w:rsidRPr="00B87B2B" w:rsidRDefault="00A60B5A" w:rsidP="00EE20F4">
            <w:pPr>
              <w:pStyle w:val="ListParagraph"/>
              <w:numPr>
                <w:ilvl w:val="0"/>
                <w:numId w:val="15"/>
              </w:numPr>
              <w:spacing w:before="240" w:after="0" w:line="360" w:lineRule="auto"/>
              <w:ind w:left="166" w:hanging="166"/>
              <w:jc w:val="left"/>
              <w:rPr>
                <w:rFonts w:eastAsia="Batang"/>
                <w:color w:val="000000" w:themeColor="text1"/>
              </w:rPr>
            </w:pPr>
            <w:r w:rsidRPr="00B87B2B">
              <w:rPr>
                <w:rFonts w:eastAsia="Batang"/>
                <w:color w:val="000000" w:themeColor="text1"/>
              </w:rPr>
              <w:t>Describe the following terms:</w:t>
            </w:r>
          </w:p>
          <w:p w14:paraId="72D79D78" w14:textId="77777777" w:rsidR="00A60B5A" w:rsidRPr="00B87B2B" w:rsidRDefault="00A60B5A" w:rsidP="00EE20F4">
            <w:pPr>
              <w:pStyle w:val="ListParagraph"/>
              <w:spacing w:before="240" w:after="0" w:line="360" w:lineRule="auto"/>
              <w:ind w:left="166" w:hanging="166"/>
              <w:jc w:val="left"/>
              <w:rPr>
                <w:rFonts w:eastAsia="Batang"/>
                <w:color w:val="000000" w:themeColor="text1"/>
              </w:rPr>
            </w:pPr>
            <w:r w:rsidRPr="00B87B2B">
              <w:rPr>
                <w:rFonts w:eastAsia="Batang"/>
                <w:color w:val="000000" w:themeColor="text1"/>
              </w:rPr>
              <w:t>Atom and its particles (electron, neutrons &amp; protons), EMF, current, voltage, resistance, magnetism, electro magnetism, flux, inductance, mutual inductance, capacitance, and diode.</w:t>
            </w:r>
          </w:p>
          <w:p w14:paraId="54C0EE8B" w14:textId="77777777" w:rsidR="00A60B5A" w:rsidRPr="00B87B2B" w:rsidRDefault="00A60B5A" w:rsidP="00EE20F4">
            <w:pPr>
              <w:spacing w:after="0" w:line="360" w:lineRule="auto"/>
              <w:ind w:left="166" w:hanging="166"/>
              <w:jc w:val="left"/>
              <w:rPr>
                <w:rFonts w:eastAsia="Batang"/>
                <w:b/>
              </w:rPr>
            </w:pPr>
            <w:r w:rsidRPr="00B87B2B">
              <w:rPr>
                <w:rFonts w:eastAsia="Batang"/>
                <w:b/>
              </w:rPr>
              <w:t>Practical activity:</w:t>
            </w:r>
          </w:p>
          <w:p w14:paraId="0274D344" w14:textId="1CC27318" w:rsidR="00A60B5A" w:rsidRPr="00B87B2B" w:rsidRDefault="00A60B5A" w:rsidP="00053099">
            <w:pPr>
              <w:pStyle w:val="ListParagraph"/>
              <w:numPr>
                <w:ilvl w:val="0"/>
                <w:numId w:val="121"/>
              </w:numPr>
              <w:spacing w:after="0" w:line="240" w:lineRule="auto"/>
              <w:ind w:left="166" w:hanging="166"/>
              <w:jc w:val="left"/>
              <w:rPr>
                <w:rFonts w:eastAsia="Batang"/>
              </w:rPr>
            </w:pPr>
            <w:r w:rsidRPr="00B87B2B">
              <w:rPr>
                <w:rFonts w:eastAsia="Batang"/>
                <w:color w:val="000000" w:themeColor="text1"/>
              </w:rPr>
              <w:t>Calculation involving the series, parallel, and series parallel circuits</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56D97B25" w14:textId="4F324E4E" w:rsidR="00A60B5A" w:rsidRPr="00B87B2B" w:rsidRDefault="00A60B5A" w:rsidP="00EB7CDD">
            <w:pPr>
              <w:spacing w:after="0" w:line="360" w:lineRule="auto"/>
              <w:ind w:left="0" w:firstLine="0"/>
              <w:jc w:val="right"/>
              <w:rPr>
                <w:rFonts w:eastAsia="Batang"/>
              </w:rPr>
            </w:pPr>
            <w:r w:rsidRPr="00B87B2B">
              <w:rPr>
                <w:rFonts w:eastAsia="Batang"/>
              </w:rPr>
              <w:t xml:space="preserve">Theory- 04 </w:t>
            </w:r>
            <w:proofErr w:type="spellStart"/>
            <w:r w:rsidRPr="00B87B2B">
              <w:rPr>
                <w:rFonts w:eastAsia="Batang"/>
              </w:rPr>
              <w:t>hrs</w:t>
            </w:r>
            <w:proofErr w:type="spellEnd"/>
          </w:p>
          <w:p w14:paraId="7056110F" w14:textId="1DFBD416" w:rsidR="00A60B5A" w:rsidRPr="00B87B2B" w:rsidRDefault="00A60B5A" w:rsidP="00EB7CDD">
            <w:pPr>
              <w:spacing w:after="0" w:line="360" w:lineRule="auto"/>
              <w:ind w:left="0" w:firstLine="0"/>
              <w:jc w:val="right"/>
              <w:rPr>
                <w:rFonts w:eastAsia="Batang"/>
              </w:rPr>
            </w:pPr>
            <w:r w:rsidRPr="00B87B2B">
              <w:rPr>
                <w:rFonts w:eastAsia="Batang"/>
              </w:rPr>
              <w:t>Practice</w:t>
            </w:r>
            <w:r w:rsidR="00EB7CDD" w:rsidRPr="00B87B2B">
              <w:rPr>
                <w:rFonts w:eastAsia="Batang"/>
              </w:rPr>
              <w:t>- 15</w:t>
            </w:r>
            <w:r w:rsidRPr="00B87B2B">
              <w:rPr>
                <w:rFonts w:eastAsia="Batang"/>
              </w:rPr>
              <w:t xml:space="preserve"> </w:t>
            </w:r>
            <w:proofErr w:type="spellStart"/>
            <w:r w:rsidRPr="00B87B2B">
              <w:rPr>
                <w:rFonts w:eastAsia="Batang"/>
              </w:rPr>
              <w:t>hrs</w:t>
            </w:r>
            <w:proofErr w:type="spellEnd"/>
          </w:p>
          <w:p w14:paraId="30D95C65" w14:textId="76897046" w:rsidR="00A60B5A" w:rsidRPr="00B87B2B" w:rsidRDefault="00A60B5A" w:rsidP="00EB7CDD">
            <w:pPr>
              <w:spacing w:after="0" w:line="360" w:lineRule="auto"/>
              <w:ind w:left="0" w:firstLine="0"/>
              <w:jc w:val="right"/>
              <w:rPr>
                <w:rFonts w:eastAsia="Batang"/>
              </w:rPr>
            </w:pPr>
            <w:r w:rsidRPr="00B87B2B">
              <w:rPr>
                <w:rFonts w:eastAsia="Batang"/>
              </w:rPr>
              <w:t xml:space="preserve">Total- 19 </w:t>
            </w:r>
            <w:proofErr w:type="spellStart"/>
            <w:r w:rsidRPr="00B87B2B">
              <w:rPr>
                <w:rFonts w:eastAsia="Batang"/>
              </w:rPr>
              <w:t>hrs</w:t>
            </w:r>
            <w:proofErr w:type="spellEnd"/>
          </w:p>
          <w:p w14:paraId="1DBA508E" w14:textId="77777777" w:rsidR="00A60B5A" w:rsidRPr="00B87B2B" w:rsidRDefault="00A60B5A" w:rsidP="00EB7CDD">
            <w:pPr>
              <w:spacing w:after="0" w:line="360" w:lineRule="auto"/>
              <w:ind w:left="0" w:firstLine="0"/>
              <w:jc w:val="right"/>
              <w:rPr>
                <w:rFonts w:eastAsia="Batang"/>
              </w:rPr>
            </w:pPr>
          </w:p>
        </w:tc>
        <w:tc>
          <w:tcPr>
            <w:tcW w:w="2271" w:type="dxa"/>
            <w:tcBorders>
              <w:top w:val="single" w:sz="4" w:space="0" w:color="000000"/>
              <w:left w:val="single" w:sz="4" w:space="0" w:color="000000"/>
              <w:bottom w:val="single" w:sz="4" w:space="0" w:color="000000"/>
              <w:right w:val="single" w:sz="4" w:space="0" w:color="000000"/>
            </w:tcBorders>
            <w:shd w:val="clear" w:color="auto" w:fill="auto"/>
          </w:tcPr>
          <w:p w14:paraId="0FB12477" w14:textId="77777777" w:rsidR="00A60B5A" w:rsidRPr="00EB7CDD" w:rsidRDefault="00A60B5A" w:rsidP="00EB7CDD">
            <w:pPr>
              <w:spacing w:after="0" w:line="276" w:lineRule="auto"/>
              <w:ind w:left="-37" w:firstLine="0"/>
              <w:jc w:val="left"/>
              <w:rPr>
                <w:rFonts w:eastAsia="Batang"/>
              </w:rPr>
            </w:pPr>
            <w:r w:rsidRPr="00EB7CDD">
              <w:rPr>
                <w:rFonts w:eastAsia="Batang"/>
              </w:rPr>
              <w:t>Digital Multi meter (DMM).</w:t>
            </w:r>
          </w:p>
          <w:p w14:paraId="19D0AAA5" w14:textId="77777777" w:rsidR="00A60B5A" w:rsidRPr="00EB7CDD" w:rsidRDefault="00A60B5A" w:rsidP="00EB7CDD">
            <w:pPr>
              <w:spacing w:after="0" w:line="276" w:lineRule="auto"/>
              <w:ind w:left="-37" w:firstLine="0"/>
              <w:jc w:val="left"/>
              <w:rPr>
                <w:rFonts w:eastAsia="Batang"/>
              </w:rPr>
            </w:pPr>
            <w:r w:rsidRPr="00EB7CDD">
              <w:rPr>
                <w:rFonts w:eastAsia="Batang"/>
              </w:rPr>
              <w:t>Load (resistors)</w:t>
            </w:r>
          </w:p>
          <w:p w14:paraId="5C4EF8EC" w14:textId="671D639C" w:rsidR="00A60B5A" w:rsidRPr="00EB7CDD" w:rsidRDefault="00A60B5A" w:rsidP="00EB7CDD">
            <w:pPr>
              <w:spacing w:after="0" w:line="276" w:lineRule="auto"/>
              <w:ind w:left="-37" w:firstLine="0"/>
              <w:jc w:val="left"/>
              <w:rPr>
                <w:rFonts w:eastAsia="Batang"/>
              </w:rPr>
            </w:pPr>
            <w:r w:rsidRPr="00EB7CDD">
              <w:rPr>
                <w:rFonts w:eastAsia="Batang"/>
              </w:rPr>
              <w:t>Wires</w:t>
            </w:r>
            <w:r w:rsidR="00EE20F4">
              <w:rPr>
                <w:rFonts w:eastAsia="Batang"/>
              </w:rPr>
              <w:t xml:space="preserve">, </w:t>
            </w:r>
            <w:r w:rsidRPr="00EB7CDD">
              <w:rPr>
                <w:rFonts w:eastAsia="Batang"/>
              </w:rPr>
              <w:t>Test bench (Complete accessories) Lamps</w:t>
            </w:r>
          </w:p>
          <w:p w14:paraId="772AFB0E" w14:textId="77777777" w:rsidR="00A60B5A" w:rsidRPr="00EB7CDD" w:rsidRDefault="00A60B5A" w:rsidP="00EB7CDD">
            <w:pPr>
              <w:spacing w:after="0" w:line="276" w:lineRule="auto"/>
              <w:ind w:left="-37" w:firstLine="0"/>
              <w:jc w:val="left"/>
              <w:rPr>
                <w:rFonts w:eastAsia="Batang"/>
              </w:rPr>
            </w:pPr>
            <w:r w:rsidRPr="00EB7CDD">
              <w:rPr>
                <w:rFonts w:eastAsia="Batang"/>
              </w:rPr>
              <w:t xml:space="preserve">Bulb and Bulb Holder, </w:t>
            </w:r>
          </w:p>
          <w:p w14:paraId="46EE52DA" w14:textId="77777777" w:rsidR="00A60B5A" w:rsidRPr="00EB7CDD" w:rsidRDefault="00A60B5A" w:rsidP="00EB7CDD">
            <w:pPr>
              <w:spacing w:after="0" w:line="276" w:lineRule="auto"/>
              <w:ind w:left="-37" w:firstLine="0"/>
              <w:jc w:val="left"/>
              <w:rPr>
                <w:rFonts w:eastAsia="Batang"/>
              </w:rPr>
            </w:pPr>
            <w:r w:rsidRPr="00EB7CDD">
              <w:rPr>
                <w:rFonts w:eastAsia="Batang"/>
              </w:rPr>
              <w:t>Thimble (Male &amp; Female),</w:t>
            </w:r>
          </w:p>
          <w:p w14:paraId="10484390" w14:textId="65738BAE" w:rsidR="00A60B5A" w:rsidRPr="00EB7CDD" w:rsidRDefault="00A60B5A" w:rsidP="00EE20F4">
            <w:pPr>
              <w:spacing w:after="0" w:line="276" w:lineRule="auto"/>
              <w:ind w:left="-37" w:firstLine="0"/>
              <w:jc w:val="left"/>
              <w:rPr>
                <w:rFonts w:eastAsia="Batang"/>
              </w:rPr>
            </w:pPr>
            <w:r w:rsidRPr="00EB7CDD">
              <w:rPr>
                <w:rFonts w:eastAsia="Batang"/>
              </w:rPr>
              <w:t>Circuit Board, Wire Clumps, Battery</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3F54A1A3" w14:textId="77777777" w:rsidR="00A60B5A" w:rsidRPr="00B87B2B" w:rsidRDefault="00A60B5A" w:rsidP="00EB7CDD">
            <w:pPr>
              <w:spacing w:after="0" w:line="360" w:lineRule="auto"/>
              <w:ind w:left="0" w:hanging="29"/>
              <w:rPr>
                <w:rFonts w:eastAsia="Batang"/>
              </w:rPr>
            </w:pPr>
            <w:r w:rsidRPr="00B87B2B">
              <w:rPr>
                <w:rFonts w:eastAsia="Batang"/>
              </w:rPr>
              <w:t>Class Room and wood workshop</w:t>
            </w:r>
          </w:p>
        </w:tc>
      </w:tr>
      <w:tr w:rsidR="00A60B5A" w:rsidRPr="00B87B2B" w14:paraId="1C9B92EF" w14:textId="77777777" w:rsidTr="00EE20F4">
        <w:trPr>
          <w:trHeight w:val="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AA1352" w14:textId="77777777" w:rsidR="00A60B5A" w:rsidRPr="00B87B2B" w:rsidRDefault="00A60B5A" w:rsidP="00EE20F4">
            <w:pPr>
              <w:spacing w:after="0" w:line="360" w:lineRule="auto"/>
              <w:ind w:left="525" w:hanging="540"/>
              <w:jc w:val="left"/>
              <w:rPr>
                <w:rFonts w:eastAsia="Batang"/>
              </w:rPr>
            </w:pPr>
            <w:r w:rsidRPr="00B87B2B">
              <w:rPr>
                <w:rFonts w:eastAsia="Batang"/>
                <w:b/>
              </w:rPr>
              <w:t>LU2.</w:t>
            </w:r>
            <w:r w:rsidRPr="00B87B2B">
              <w:rPr>
                <w:rFonts w:eastAsia="Batang"/>
              </w:rPr>
              <w:t xml:space="preserve">  Basic Electricity Measurement</w:t>
            </w:r>
          </w:p>
        </w:tc>
        <w:tc>
          <w:tcPr>
            <w:tcW w:w="3510" w:type="dxa"/>
            <w:tcBorders>
              <w:top w:val="single" w:sz="4" w:space="0" w:color="000000"/>
              <w:left w:val="single" w:sz="4" w:space="0" w:color="000000"/>
              <w:bottom w:val="single" w:sz="4" w:space="0" w:color="000000"/>
              <w:right w:val="single" w:sz="4" w:space="0" w:color="000000"/>
            </w:tcBorders>
            <w:shd w:val="clear" w:color="auto" w:fill="auto"/>
          </w:tcPr>
          <w:p w14:paraId="04B40D41" w14:textId="77777777" w:rsidR="00A60B5A" w:rsidRPr="00B87B2B" w:rsidRDefault="00A60B5A" w:rsidP="00EB7CDD">
            <w:pPr>
              <w:spacing w:after="0" w:line="360" w:lineRule="auto"/>
              <w:ind w:left="166" w:hanging="166"/>
              <w:rPr>
                <w:rFonts w:eastAsia="Batang"/>
                <w:b/>
              </w:rPr>
            </w:pPr>
            <w:r w:rsidRPr="00B87B2B">
              <w:rPr>
                <w:rFonts w:eastAsia="Batang"/>
                <w:b/>
              </w:rPr>
              <w:t>Trainee will be able to:</w:t>
            </w:r>
          </w:p>
          <w:p w14:paraId="0A6D2FA3" w14:textId="77777777" w:rsidR="00A60B5A" w:rsidRPr="00B87B2B" w:rsidRDefault="00A60B5A" w:rsidP="00EE20F4">
            <w:pPr>
              <w:pStyle w:val="ListParagraph"/>
              <w:numPr>
                <w:ilvl w:val="0"/>
                <w:numId w:val="17"/>
              </w:numPr>
              <w:spacing w:after="0" w:line="360" w:lineRule="auto"/>
              <w:ind w:left="166" w:hanging="166"/>
              <w:jc w:val="left"/>
              <w:rPr>
                <w:rFonts w:eastAsia="Batang"/>
                <w:color w:val="000000" w:themeColor="text1"/>
              </w:rPr>
            </w:pPr>
            <w:r w:rsidRPr="00B87B2B">
              <w:rPr>
                <w:rFonts w:eastAsia="Batang"/>
                <w:color w:val="000000" w:themeColor="text1"/>
              </w:rPr>
              <w:t>Measure/ record voltage by using Digital Multi METER (DMM)</w:t>
            </w:r>
          </w:p>
          <w:p w14:paraId="19C93C76" w14:textId="77777777" w:rsidR="00A60B5A" w:rsidRPr="00B87B2B" w:rsidRDefault="00A60B5A" w:rsidP="00EB7CDD">
            <w:pPr>
              <w:pStyle w:val="ListParagraph"/>
              <w:numPr>
                <w:ilvl w:val="0"/>
                <w:numId w:val="17"/>
              </w:numPr>
              <w:spacing w:after="0" w:line="360" w:lineRule="auto"/>
              <w:ind w:left="166" w:hanging="166"/>
              <w:rPr>
                <w:rFonts w:eastAsia="Batang"/>
                <w:color w:val="000000" w:themeColor="text1"/>
              </w:rPr>
            </w:pPr>
            <w:r w:rsidRPr="00B87B2B">
              <w:rPr>
                <w:rFonts w:eastAsia="Batang"/>
                <w:color w:val="000000" w:themeColor="text1"/>
              </w:rPr>
              <w:t>Measure/ record current by using Digital Multi Meter (DMM)</w:t>
            </w:r>
          </w:p>
          <w:p w14:paraId="58212FD7" w14:textId="77777777" w:rsidR="00A60B5A" w:rsidRPr="00B87B2B" w:rsidRDefault="00A60B5A" w:rsidP="00EB7CDD">
            <w:pPr>
              <w:pStyle w:val="ListParagraph"/>
              <w:numPr>
                <w:ilvl w:val="0"/>
                <w:numId w:val="17"/>
              </w:numPr>
              <w:spacing w:after="0" w:line="360" w:lineRule="auto"/>
              <w:ind w:left="166" w:hanging="166"/>
              <w:rPr>
                <w:rFonts w:eastAsia="Batang"/>
                <w:color w:val="000000" w:themeColor="text1"/>
              </w:rPr>
            </w:pPr>
            <w:r w:rsidRPr="00B87B2B">
              <w:rPr>
                <w:rFonts w:eastAsia="Batang"/>
                <w:color w:val="000000" w:themeColor="text1"/>
              </w:rPr>
              <w:lastRenderedPageBreak/>
              <w:t>Measure/ record resistance by using Digital Multi Meter.</w:t>
            </w:r>
          </w:p>
          <w:p w14:paraId="0C35350F" w14:textId="77777777" w:rsidR="00A60B5A" w:rsidRPr="00B87B2B" w:rsidRDefault="00A60B5A" w:rsidP="00EB7CDD">
            <w:pPr>
              <w:numPr>
                <w:ilvl w:val="0"/>
                <w:numId w:val="17"/>
              </w:numPr>
              <w:spacing w:after="0" w:line="360" w:lineRule="auto"/>
              <w:ind w:left="166" w:hanging="166"/>
              <w:contextualSpacing/>
              <w:rPr>
                <w:rFonts w:eastAsia="Batang"/>
              </w:rPr>
            </w:pPr>
            <w:r w:rsidRPr="00B87B2B">
              <w:rPr>
                <w:rFonts w:eastAsia="Batang"/>
                <w:color w:val="000000" w:themeColor="text1"/>
              </w:rPr>
              <w:t>Measure/ record continuity by using Digital Multi Meter.</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70412DC7" w14:textId="77777777" w:rsidR="00A60B5A" w:rsidRPr="00B87B2B" w:rsidRDefault="00A60B5A" w:rsidP="00EB7CDD">
            <w:pPr>
              <w:pStyle w:val="ListParagraph"/>
              <w:numPr>
                <w:ilvl w:val="0"/>
                <w:numId w:val="17"/>
              </w:numPr>
              <w:spacing w:after="0" w:line="360" w:lineRule="auto"/>
              <w:ind w:left="166" w:hanging="166"/>
              <w:rPr>
                <w:rFonts w:eastAsia="Batang"/>
                <w:color w:val="000000" w:themeColor="text1"/>
              </w:rPr>
            </w:pPr>
            <w:r w:rsidRPr="00B87B2B">
              <w:rPr>
                <w:rFonts w:eastAsia="Batang"/>
                <w:color w:val="000000" w:themeColor="text1"/>
              </w:rPr>
              <w:lastRenderedPageBreak/>
              <w:t>Calculation of ohm law, (V= IR) calculation of power law (P= VI).</w:t>
            </w:r>
          </w:p>
          <w:p w14:paraId="0F862761" w14:textId="77777777" w:rsidR="00A60B5A" w:rsidRPr="00B87B2B" w:rsidRDefault="00A60B5A" w:rsidP="00EB7CDD">
            <w:pPr>
              <w:spacing w:after="0" w:line="360" w:lineRule="auto"/>
              <w:ind w:left="166" w:hanging="166"/>
              <w:rPr>
                <w:rFonts w:eastAsia="Batang"/>
                <w:b/>
              </w:rPr>
            </w:pPr>
            <w:r w:rsidRPr="00B87B2B">
              <w:rPr>
                <w:rFonts w:eastAsia="Batang"/>
                <w:b/>
              </w:rPr>
              <w:t>Practical activity:</w:t>
            </w:r>
          </w:p>
          <w:p w14:paraId="28A15FEC" w14:textId="77777777" w:rsidR="00A60B5A" w:rsidRPr="00B87B2B" w:rsidRDefault="00A60B5A" w:rsidP="00EB7CDD">
            <w:pPr>
              <w:pStyle w:val="ListParagraph"/>
              <w:numPr>
                <w:ilvl w:val="0"/>
                <w:numId w:val="17"/>
              </w:numPr>
              <w:spacing w:after="0" w:line="240" w:lineRule="auto"/>
              <w:ind w:left="166" w:hanging="166"/>
              <w:rPr>
                <w:rFonts w:eastAsia="Batang"/>
                <w:color w:val="000000" w:themeColor="text1"/>
              </w:rPr>
            </w:pPr>
            <w:r w:rsidRPr="00B87B2B">
              <w:rPr>
                <w:rFonts w:eastAsia="Batang"/>
                <w:color w:val="000000" w:themeColor="text1"/>
              </w:rPr>
              <w:t>Correct use of Digital multi meter (DMM)</w:t>
            </w:r>
          </w:p>
          <w:p w14:paraId="51E9B69A" w14:textId="77777777" w:rsidR="00A60B5A" w:rsidRPr="00B87B2B" w:rsidRDefault="00A60B5A" w:rsidP="00EB7CDD">
            <w:pPr>
              <w:pStyle w:val="ListParagraph"/>
              <w:numPr>
                <w:ilvl w:val="0"/>
                <w:numId w:val="17"/>
              </w:numPr>
              <w:spacing w:after="0" w:line="240" w:lineRule="auto"/>
              <w:ind w:left="166" w:hanging="166"/>
              <w:rPr>
                <w:rFonts w:eastAsia="Batang"/>
                <w:color w:val="000000" w:themeColor="text1"/>
              </w:rPr>
            </w:pPr>
            <w:r w:rsidRPr="00B87B2B">
              <w:rPr>
                <w:rFonts w:eastAsia="Batang"/>
                <w:color w:val="000000" w:themeColor="text1"/>
              </w:rPr>
              <w:t>Point out electromagnets in the vehicle.</w:t>
            </w:r>
          </w:p>
          <w:p w14:paraId="0E0F11EF" w14:textId="77777777" w:rsidR="00A60B5A" w:rsidRPr="00B87B2B" w:rsidRDefault="00A60B5A" w:rsidP="00EB7CDD">
            <w:pPr>
              <w:spacing w:after="0" w:line="360" w:lineRule="auto"/>
              <w:ind w:left="166" w:hanging="166"/>
              <w:rPr>
                <w:rFonts w:eastAsia="Batang"/>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732FA515" w14:textId="07B4FE89" w:rsidR="00A60B5A" w:rsidRPr="00B87B2B" w:rsidRDefault="00A60B5A" w:rsidP="00EB7CDD">
            <w:pPr>
              <w:spacing w:after="0" w:line="360" w:lineRule="auto"/>
              <w:ind w:left="0" w:firstLine="0"/>
              <w:jc w:val="right"/>
              <w:rPr>
                <w:rFonts w:eastAsia="Batang"/>
              </w:rPr>
            </w:pPr>
            <w:r w:rsidRPr="00B87B2B">
              <w:rPr>
                <w:rFonts w:eastAsia="Batang"/>
              </w:rPr>
              <w:t xml:space="preserve">Theory- 03 </w:t>
            </w:r>
            <w:proofErr w:type="spellStart"/>
            <w:r w:rsidRPr="00B87B2B">
              <w:rPr>
                <w:rFonts w:eastAsia="Batang"/>
              </w:rPr>
              <w:t>hrs</w:t>
            </w:r>
            <w:proofErr w:type="spellEnd"/>
          </w:p>
          <w:p w14:paraId="05DD1DBA" w14:textId="130AC562" w:rsidR="00A60B5A" w:rsidRPr="00B87B2B" w:rsidRDefault="00A60B5A" w:rsidP="00EB7CDD">
            <w:pPr>
              <w:spacing w:after="0" w:line="360" w:lineRule="auto"/>
              <w:ind w:left="0" w:firstLine="0"/>
              <w:jc w:val="right"/>
              <w:rPr>
                <w:rFonts w:eastAsia="Batang"/>
              </w:rPr>
            </w:pPr>
            <w:r w:rsidRPr="00B87B2B">
              <w:rPr>
                <w:rFonts w:eastAsia="Batang"/>
              </w:rPr>
              <w:t xml:space="preserve">Practice- 15 </w:t>
            </w:r>
            <w:proofErr w:type="spellStart"/>
            <w:r w:rsidRPr="00B87B2B">
              <w:rPr>
                <w:rFonts w:eastAsia="Batang"/>
              </w:rPr>
              <w:t>hrs</w:t>
            </w:r>
            <w:proofErr w:type="spellEnd"/>
          </w:p>
          <w:p w14:paraId="0ECA2F3B" w14:textId="6594E0B4" w:rsidR="00A60B5A" w:rsidRPr="00B87B2B" w:rsidRDefault="00A60B5A" w:rsidP="00EB7CDD">
            <w:pPr>
              <w:spacing w:after="0" w:line="360" w:lineRule="auto"/>
              <w:ind w:left="0" w:firstLine="0"/>
              <w:jc w:val="right"/>
              <w:rPr>
                <w:rFonts w:eastAsia="Batang"/>
              </w:rPr>
            </w:pPr>
            <w:r w:rsidRPr="00B87B2B">
              <w:rPr>
                <w:rFonts w:eastAsia="Batang"/>
              </w:rPr>
              <w:t xml:space="preserve">Total- 18 </w:t>
            </w:r>
            <w:proofErr w:type="spellStart"/>
            <w:r w:rsidRPr="00B87B2B">
              <w:rPr>
                <w:rFonts w:eastAsia="Batang"/>
              </w:rPr>
              <w:t>hrs</w:t>
            </w:r>
            <w:proofErr w:type="spellEnd"/>
          </w:p>
          <w:p w14:paraId="7D82A8EC" w14:textId="77777777" w:rsidR="00A60B5A" w:rsidRPr="00B87B2B" w:rsidRDefault="00A60B5A" w:rsidP="00EB7CDD">
            <w:pPr>
              <w:spacing w:after="0" w:line="360" w:lineRule="auto"/>
              <w:ind w:left="0" w:firstLine="0"/>
              <w:jc w:val="right"/>
              <w:rPr>
                <w:rFonts w:eastAsia="Batang"/>
              </w:rPr>
            </w:pPr>
          </w:p>
        </w:tc>
        <w:tc>
          <w:tcPr>
            <w:tcW w:w="2271" w:type="dxa"/>
            <w:tcBorders>
              <w:top w:val="single" w:sz="4" w:space="0" w:color="000000"/>
              <w:left w:val="single" w:sz="4" w:space="0" w:color="000000"/>
              <w:bottom w:val="single" w:sz="4" w:space="0" w:color="000000"/>
              <w:right w:val="single" w:sz="4" w:space="0" w:color="000000"/>
            </w:tcBorders>
            <w:shd w:val="clear" w:color="auto" w:fill="auto"/>
          </w:tcPr>
          <w:p w14:paraId="1897524F" w14:textId="77777777" w:rsidR="00A60B5A" w:rsidRPr="00EB7CDD" w:rsidRDefault="00A60B5A" w:rsidP="00EB7CDD">
            <w:pPr>
              <w:spacing w:after="0" w:line="276" w:lineRule="auto"/>
              <w:ind w:left="0" w:firstLine="0"/>
              <w:jc w:val="left"/>
              <w:rPr>
                <w:rFonts w:eastAsia="Batang"/>
              </w:rPr>
            </w:pPr>
            <w:r w:rsidRPr="00EB7CDD">
              <w:rPr>
                <w:rFonts w:eastAsia="Batang"/>
              </w:rPr>
              <w:t>Digital Multi meter (DMM).</w:t>
            </w:r>
          </w:p>
          <w:p w14:paraId="003D5BD2" w14:textId="77777777" w:rsidR="00A60B5A" w:rsidRPr="00EB7CDD" w:rsidRDefault="00A60B5A" w:rsidP="00EB7CDD">
            <w:pPr>
              <w:spacing w:after="0" w:line="276" w:lineRule="auto"/>
              <w:ind w:left="0" w:firstLine="0"/>
              <w:jc w:val="left"/>
              <w:rPr>
                <w:rFonts w:eastAsia="Batang"/>
              </w:rPr>
            </w:pPr>
            <w:r w:rsidRPr="00EB7CDD">
              <w:rPr>
                <w:rFonts w:eastAsia="Batang"/>
              </w:rPr>
              <w:t>Load (resistors)</w:t>
            </w:r>
          </w:p>
          <w:p w14:paraId="6BC20E0D" w14:textId="57944EBE" w:rsidR="00A60B5A" w:rsidRPr="00EB7CDD" w:rsidRDefault="00A60B5A" w:rsidP="00EB7CDD">
            <w:pPr>
              <w:spacing w:after="0" w:line="276" w:lineRule="auto"/>
              <w:ind w:left="0" w:firstLine="0"/>
              <w:jc w:val="left"/>
              <w:rPr>
                <w:rFonts w:eastAsia="Batang"/>
              </w:rPr>
            </w:pPr>
            <w:r w:rsidRPr="00EB7CDD">
              <w:rPr>
                <w:rFonts w:eastAsia="Batang"/>
              </w:rPr>
              <w:t>Wires</w:t>
            </w:r>
            <w:r w:rsidR="00EE20F4">
              <w:rPr>
                <w:rFonts w:eastAsia="Batang"/>
              </w:rPr>
              <w:t xml:space="preserve">, </w:t>
            </w:r>
            <w:r w:rsidRPr="00EB7CDD">
              <w:rPr>
                <w:rFonts w:eastAsia="Batang"/>
              </w:rPr>
              <w:t xml:space="preserve">Test bench (Complete accessories) </w:t>
            </w:r>
          </w:p>
          <w:p w14:paraId="0EA20B8D" w14:textId="77777777" w:rsidR="00A60B5A" w:rsidRPr="00EB7CDD" w:rsidRDefault="00A60B5A" w:rsidP="00EB7CDD">
            <w:pPr>
              <w:spacing w:after="0" w:line="276" w:lineRule="auto"/>
              <w:ind w:left="0" w:firstLine="0"/>
              <w:jc w:val="left"/>
              <w:rPr>
                <w:rFonts w:eastAsia="Batang"/>
              </w:rPr>
            </w:pPr>
            <w:r w:rsidRPr="00EB7CDD">
              <w:rPr>
                <w:rFonts w:eastAsia="Batang"/>
              </w:rPr>
              <w:t>Lamps</w:t>
            </w:r>
          </w:p>
          <w:p w14:paraId="511DC1DF" w14:textId="77777777" w:rsidR="00A60B5A" w:rsidRPr="00EB7CDD" w:rsidRDefault="00A60B5A" w:rsidP="00EB7CDD">
            <w:pPr>
              <w:spacing w:after="0" w:line="276" w:lineRule="auto"/>
              <w:ind w:left="0" w:firstLine="0"/>
              <w:jc w:val="left"/>
              <w:rPr>
                <w:rFonts w:eastAsia="Batang"/>
              </w:rPr>
            </w:pPr>
            <w:r w:rsidRPr="00EB7CDD">
              <w:rPr>
                <w:rFonts w:eastAsia="Batang"/>
              </w:rPr>
              <w:lastRenderedPageBreak/>
              <w:t xml:space="preserve">Bulb and Bulb Holder, </w:t>
            </w:r>
          </w:p>
          <w:p w14:paraId="7DA35B41" w14:textId="77777777" w:rsidR="00A60B5A" w:rsidRPr="00EB7CDD" w:rsidRDefault="00A60B5A" w:rsidP="00EB7CDD">
            <w:pPr>
              <w:spacing w:after="0" w:line="276" w:lineRule="auto"/>
              <w:ind w:left="0" w:firstLine="0"/>
              <w:jc w:val="left"/>
              <w:rPr>
                <w:rFonts w:eastAsia="Batang"/>
              </w:rPr>
            </w:pPr>
            <w:r w:rsidRPr="00EB7CDD">
              <w:rPr>
                <w:rFonts w:eastAsia="Batang"/>
              </w:rPr>
              <w:t>Thimble (Male &amp; Female),</w:t>
            </w:r>
          </w:p>
          <w:p w14:paraId="7EF0C53F" w14:textId="77777777" w:rsidR="00A60B5A" w:rsidRPr="00EB7CDD" w:rsidRDefault="00A60B5A" w:rsidP="00EB7CDD">
            <w:pPr>
              <w:spacing w:after="0" w:line="276" w:lineRule="auto"/>
              <w:ind w:left="0" w:firstLine="0"/>
              <w:jc w:val="left"/>
              <w:rPr>
                <w:rFonts w:eastAsia="Batang"/>
              </w:rPr>
            </w:pPr>
            <w:r w:rsidRPr="00EB7CDD">
              <w:rPr>
                <w:rFonts w:eastAsia="Batang"/>
              </w:rPr>
              <w:t>Circuit Board, Wire Clumps,</w:t>
            </w:r>
          </w:p>
          <w:p w14:paraId="75CBECCE" w14:textId="77777777" w:rsidR="00A60B5A" w:rsidRPr="00EB7CDD" w:rsidRDefault="00A60B5A" w:rsidP="00EB7CDD">
            <w:pPr>
              <w:spacing w:after="0" w:line="276" w:lineRule="auto"/>
              <w:ind w:left="0" w:firstLine="0"/>
              <w:jc w:val="left"/>
              <w:rPr>
                <w:rFonts w:eastAsia="Batang"/>
                <w:b/>
                <w:bCs/>
                <w:color w:val="000000" w:themeColor="text1"/>
              </w:rPr>
            </w:pPr>
            <w:r w:rsidRPr="00EB7CDD">
              <w:rPr>
                <w:rFonts w:eastAsia="Batang"/>
              </w:rPr>
              <w:t xml:space="preserve"> Battery</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2B48A2D5" w14:textId="77777777" w:rsidR="00A60B5A" w:rsidRPr="00B87B2B" w:rsidRDefault="00A60B5A" w:rsidP="00EB7CDD">
            <w:pPr>
              <w:spacing w:after="0" w:line="360" w:lineRule="auto"/>
              <w:ind w:left="0" w:hanging="29"/>
              <w:rPr>
                <w:rFonts w:eastAsia="Batang"/>
              </w:rPr>
            </w:pPr>
            <w:r w:rsidRPr="00B87B2B">
              <w:rPr>
                <w:rFonts w:eastAsia="Batang"/>
              </w:rPr>
              <w:lastRenderedPageBreak/>
              <w:t>Class Room and wood workshop</w:t>
            </w:r>
          </w:p>
        </w:tc>
      </w:tr>
    </w:tbl>
    <w:p w14:paraId="17608E3A" w14:textId="74E89FA2" w:rsidR="00EB7CDD" w:rsidRDefault="00EB7CDD" w:rsidP="00A60B5A">
      <w:pPr>
        <w:rPr>
          <w:rFonts w:eastAsia="Batang"/>
        </w:rPr>
      </w:pPr>
    </w:p>
    <w:p w14:paraId="1B41045D" w14:textId="77777777" w:rsidR="00EB7CDD" w:rsidRDefault="00EB7CDD">
      <w:pPr>
        <w:spacing w:after="0" w:line="240" w:lineRule="auto"/>
        <w:ind w:left="0" w:firstLine="0"/>
        <w:jc w:val="left"/>
        <w:rPr>
          <w:rFonts w:eastAsia="Batang"/>
        </w:rPr>
      </w:pPr>
      <w:r>
        <w:rPr>
          <w:rFonts w:eastAsia="Batang"/>
        </w:rPr>
        <w:br w:type="page"/>
      </w:r>
    </w:p>
    <w:p w14:paraId="6E3D11C5" w14:textId="33419519" w:rsidR="00A60B5A" w:rsidRPr="00C21026" w:rsidRDefault="007B5C79" w:rsidP="00053099">
      <w:pPr>
        <w:pStyle w:val="ListParagraph"/>
        <w:keepNext/>
        <w:keepLines/>
        <w:numPr>
          <w:ilvl w:val="2"/>
          <w:numId w:val="407"/>
        </w:numPr>
        <w:shd w:val="clear" w:color="auto" w:fill="FFC000"/>
        <w:spacing w:after="0" w:line="276" w:lineRule="auto"/>
        <w:ind w:left="810" w:right="-15"/>
        <w:outlineLvl w:val="2"/>
        <w:rPr>
          <w:rFonts w:eastAsia="Batang"/>
          <w:b/>
          <w:sz w:val="24"/>
        </w:rPr>
      </w:pPr>
      <w:bookmarkStart w:id="25" w:name="_Toc133687178"/>
      <w:r w:rsidRPr="007B5C79">
        <w:rPr>
          <w:rFonts w:eastAsia="Batang"/>
          <w:b/>
          <w:sz w:val="24"/>
        </w:rPr>
        <w:lastRenderedPageBreak/>
        <w:t>Identify Electromagnetism and its application</w:t>
      </w:r>
      <w:bookmarkEnd w:id="25"/>
    </w:p>
    <w:p w14:paraId="37DFB671" w14:textId="4A84DAAF" w:rsidR="00A60B5A" w:rsidRPr="00B87B2B" w:rsidRDefault="00A60B5A" w:rsidP="00813C40">
      <w:pPr>
        <w:spacing w:before="240" w:line="360" w:lineRule="auto"/>
        <w:rPr>
          <w:rFonts w:eastAsia="Batang"/>
        </w:rPr>
      </w:pPr>
      <w:r w:rsidRPr="00B87B2B">
        <w:rPr>
          <w:rFonts w:eastAsia="Batang"/>
          <w:b/>
          <w:bCs/>
        </w:rPr>
        <w:t>Objective:</w:t>
      </w:r>
      <w:r w:rsidRPr="00B87B2B">
        <w:rPr>
          <w:rFonts w:eastAsia="Batang"/>
        </w:rPr>
        <w:t xml:space="preserve"> This module covers the skills and knowledge required to implement the electromagnet, effect on current carrying conductor in magnetic field, effect on conductor by varying the current with the help of rheostat, </w:t>
      </w:r>
      <w:r w:rsidR="00813C40" w:rsidRPr="00B87B2B">
        <w:rPr>
          <w:rFonts w:eastAsia="Batang"/>
        </w:rPr>
        <w:t>plot</w:t>
      </w:r>
      <w:r w:rsidRPr="00B87B2B">
        <w:rPr>
          <w:rFonts w:eastAsia="Batang"/>
        </w:rPr>
        <w:t xml:space="preserve"> magnetic lines of forces of bar magnet, observe its various characteristics and verify the Faraday’s law and emf through induction</w:t>
      </w:r>
    </w:p>
    <w:p w14:paraId="1C66DAE7" w14:textId="77777777" w:rsidR="00A60B5A" w:rsidRPr="00813C40" w:rsidRDefault="00A60B5A" w:rsidP="00A60B5A">
      <w:pPr>
        <w:spacing w:after="0" w:line="360" w:lineRule="auto"/>
        <w:rPr>
          <w:rFonts w:eastAsia="Batang"/>
          <w:b/>
          <w:bCs/>
        </w:rPr>
      </w:pPr>
      <w:r w:rsidRPr="00813C40">
        <w:rPr>
          <w:rFonts w:eastAsia="Batang"/>
          <w:b/>
          <w:bCs/>
        </w:rPr>
        <w:t>Duration: 36 Hours</w:t>
      </w:r>
      <w:r w:rsidRPr="00813C40">
        <w:rPr>
          <w:rFonts w:eastAsia="Batang"/>
          <w:b/>
          <w:bCs/>
        </w:rPr>
        <w:tab/>
      </w:r>
      <w:r w:rsidRPr="00813C40">
        <w:rPr>
          <w:rFonts w:eastAsia="Batang"/>
          <w:b/>
          <w:bCs/>
        </w:rPr>
        <w:tab/>
      </w:r>
      <w:r w:rsidRPr="00813C40">
        <w:rPr>
          <w:rFonts w:eastAsia="Batang"/>
          <w:b/>
          <w:bCs/>
        </w:rPr>
        <w:tab/>
      </w:r>
      <w:r w:rsidRPr="00813C40">
        <w:rPr>
          <w:rFonts w:eastAsia="Batang"/>
          <w:b/>
          <w:bCs/>
        </w:rPr>
        <w:tab/>
      </w:r>
      <w:r w:rsidRPr="00813C40">
        <w:rPr>
          <w:rFonts w:eastAsia="Batang"/>
          <w:b/>
          <w:bCs/>
        </w:rPr>
        <w:tab/>
      </w:r>
      <w:r w:rsidRPr="00813C40">
        <w:rPr>
          <w:rFonts w:eastAsia="Batang"/>
          <w:b/>
          <w:bCs/>
        </w:rPr>
        <w:tab/>
      </w:r>
      <w:r w:rsidRPr="00813C40">
        <w:rPr>
          <w:rFonts w:eastAsia="Batang"/>
          <w:b/>
          <w:bCs/>
        </w:rPr>
        <w:tab/>
      </w:r>
      <w:r w:rsidRPr="00813C40">
        <w:rPr>
          <w:rFonts w:eastAsia="Batang"/>
          <w:b/>
          <w:bCs/>
        </w:rPr>
        <w:tab/>
        <w:t>Theory: 06 Hours</w:t>
      </w:r>
      <w:r w:rsidRPr="00813C40">
        <w:rPr>
          <w:rFonts w:eastAsia="Batang"/>
          <w:b/>
          <w:bCs/>
        </w:rPr>
        <w:tab/>
      </w:r>
      <w:r w:rsidRPr="00813C40">
        <w:rPr>
          <w:rFonts w:eastAsia="Batang"/>
          <w:b/>
          <w:bCs/>
        </w:rPr>
        <w:tab/>
      </w:r>
      <w:r w:rsidRPr="00813C40">
        <w:rPr>
          <w:rFonts w:eastAsia="Batang"/>
          <w:b/>
          <w:bCs/>
        </w:rPr>
        <w:tab/>
      </w:r>
      <w:r w:rsidRPr="00813C40">
        <w:rPr>
          <w:rFonts w:eastAsia="Batang"/>
          <w:b/>
          <w:bCs/>
        </w:rPr>
        <w:tab/>
        <w:t>Practice: 30 Hours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45"/>
        <w:gridCol w:w="3801"/>
        <w:gridCol w:w="4389"/>
        <w:gridCol w:w="1980"/>
        <w:gridCol w:w="1620"/>
        <w:gridCol w:w="1101"/>
      </w:tblGrid>
      <w:tr w:rsidR="00A60B5A" w:rsidRPr="00B87B2B" w14:paraId="16E0A604" w14:textId="77777777" w:rsidTr="00813C40">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0E89F31" w14:textId="77777777" w:rsidR="00A60B5A" w:rsidRPr="00B87B2B" w:rsidRDefault="00A60B5A" w:rsidP="00813C40">
            <w:pPr>
              <w:spacing w:after="0" w:line="276" w:lineRule="auto"/>
              <w:ind w:left="0" w:firstLine="0"/>
              <w:rPr>
                <w:rFonts w:eastAsia="Batang"/>
              </w:rPr>
            </w:pPr>
            <w:r w:rsidRPr="00B87B2B">
              <w:rPr>
                <w:rFonts w:eastAsia="Batang"/>
              </w:rPr>
              <w:t>Learning Unit</w:t>
            </w:r>
          </w:p>
        </w:tc>
        <w:tc>
          <w:tcPr>
            <w:tcW w:w="380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72FFB62" w14:textId="77777777" w:rsidR="00A60B5A" w:rsidRPr="00B87B2B" w:rsidRDefault="00A60B5A" w:rsidP="00813C40">
            <w:pPr>
              <w:spacing w:after="0" w:line="276" w:lineRule="auto"/>
              <w:ind w:left="0" w:firstLine="0"/>
              <w:rPr>
                <w:rFonts w:eastAsia="Batang"/>
              </w:rPr>
            </w:pPr>
            <w:r w:rsidRPr="00B87B2B">
              <w:rPr>
                <w:rFonts w:eastAsia="Batang"/>
              </w:rPr>
              <w:t>Learning Outcomes</w:t>
            </w:r>
          </w:p>
        </w:tc>
        <w:tc>
          <w:tcPr>
            <w:tcW w:w="4389"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6CBBD9D" w14:textId="77777777" w:rsidR="00A60B5A" w:rsidRPr="00B87B2B" w:rsidRDefault="00A60B5A" w:rsidP="00813C40">
            <w:pPr>
              <w:spacing w:after="0" w:line="276" w:lineRule="auto"/>
              <w:ind w:left="0" w:firstLine="0"/>
              <w:rPr>
                <w:rFonts w:eastAsia="Batang"/>
              </w:rPr>
            </w:pPr>
            <w:r w:rsidRPr="00B87B2B">
              <w:rPr>
                <w:rFonts w:eastAsia="Batang"/>
              </w:rPr>
              <w:t>Learning Elements</w:t>
            </w:r>
          </w:p>
        </w:tc>
        <w:tc>
          <w:tcPr>
            <w:tcW w:w="198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135EFCD" w14:textId="77777777" w:rsidR="00A60B5A" w:rsidRPr="00B87B2B" w:rsidRDefault="00A60B5A" w:rsidP="00813C40">
            <w:pPr>
              <w:spacing w:after="0" w:line="276" w:lineRule="auto"/>
              <w:ind w:left="0" w:firstLine="0"/>
              <w:rPr>
                <w:rFonts w:eastAsia="Batang"/>
              </w:rPr>
            </w:pPr>
            <w:r w:rsidRPr="00B87B2B">
              <w:rPr>
                <w:rFonts w:eastAsia="Batang"/>
              </w:rPr>
              <w:t>Duration</w:t>
            </w:r>
          </w:p>
        </w:tc>
        <w:tc>
          <w:tcPr>
            <w:tcW w:w="1620" w:type="dxa"/>
            <w:tcBorders>
              <w:top w:val="single" w:sz="4" w:space="0" w:color="000000"/>
              <w:left w:val="single" w:sz="4" w:space="0" w:color="000000"/>
              <w:bottom w:val="single" w:sz="4" w:space="0" w:color="000000"/>
              <w:right w:val="single" w:sz="4" w:space="0" w:color="000000"/>
            </w:tcBorders>
            <w:shd w:val="clear" w:color="auto" w:fill="E5B8B7"/>
          </w:tcPr>
          <w:p w14:paraId="4D3D550D" w14:textId="77777777" w:rsidR="00A60B5A" w:rsidRPr="00B87B2B" w:rsidRDefault="00A60B5A" w:rsidP="00813C40">
            <w:pPr>
              <w:spacing w:after="0" w:line="276" w:lineRule="auto"/>
              <w:ind w:left="0" w:firstLine="0"/>
              <w:rPr>
                <w:rFonts w:eastAsia="Batang"/>
              </w:rPr>
            </w:pPr>
            <w:r w:rsidRPr="00B87B2B">
              <w:rPr>
                <w:rFonts w:eastAsia="Batang"/>
              </w:rPr>
              <w:t xml:space="preserve">Materials </w:t>
            </w:r>
          </w:p>
          <w:p w14:paraId="44F4BBCC" w14:textId="77777777" w:rsidR="00A60B5A" w:rsidRPr="00B87B2B" w:rsidRDefault="00A60B5A" w:rsidP="00813C40">
            <w:pPr>
              <w:spacing w:after="0" w:line="276" w:lineRule="auto"/>
              <w:ind w:left="0" w:firstLine="0"/>
              <w:rPr>
                <w:rFonts w:eastAsia="Batang"/>
              </w:rPr>
            </w:pPr>
            <w:r w:rsidRPr="00B87B2B">
              <w:rPr>
                <w:rFonts w:eastAsia="Batang"/>
              </w:rPr>
              <w:t xml:space="preserve">Required </w:t>
            </w:r>
          </w:p>
        </w:tc>
        <w:tc>
          <w:tcPr>
            <w:tcW w:w="1101" w:type="dxa"/>
            <w:tcBorders>
              <w:top w:val="single" w:sz="4" w:space="0" w:color="000000"/>
              <w:left w:val="single" w:sz="4" w:space="0" w:color="000000"/>
              <w:bottom w:val="single" w:sz="4" w:space="0" w:color="000000"/>
              <w:right w:val="single" w:sz="4" w:space="0" w:color="000000"/>
            </w:tcBorders>
            <w:shd w:val="clear" w:color="auto" w:fill="E5B8B7"/>
          </w:tcPr>
          <w:p w14:paraId="7BD56669" w14:textId="77777777" w:rsidR="00A60B5A" w:rsidRPr="00B87B2B" w:rsidRDefault="00A60B5A" w:rsidP="00813C40">
            <w:pPr>
              <w:spacing w:after="0" w:line="276" w:lineRule="auto"/>
              <w:ind w:left="0" w:firstLine="0"/>
              <w:rPr>
                <w:rFonts w:eastAsia="Batang"/>
              </w:rPr>
            </w:pPr>
            <w:r w:rsidRPr="00B87B2B">
              <w:rPr>
                <w:rFonts w:eastAsia="Batang"/>
              </w:rPr>
              <w:t xml:space="preserve">Learning </w:t>
            </w:r>
          </w:p>
          <w:p w14:paraId="44C6BA2A" w14:textId="77777777" w:rsidR="00A60B5A" w:rsidRPr="00B87B2B" w:rsidRDefault="00A60B5A" w:rsidP="00813C40">
            <w:pPr>
              <w:spacing w:after="0" w:line="276" w:lineRule="auto"/>
              <w:ind w:left="0" w:firstLine="0"/>
              <w:rPr>
                <w:rFonts w:eastAsia="Batang"/>
              </w:rPr>
            </w:pPr>
            <w:r w:rsidRPr="00B87B2B">
              <w:rPr>
                <w:rFonts w:eastAsia="Batang"/>
              </w:rPr>
              <w:t xml:space="preserve">Place </w:t>
            </w:r>
          </w:p>
        </w:tc>
      </w:tr>
      <w:tr w:rsidR="00A60B5A" w:rsidRPr="00B87B2B" w14:paraId="6AAD32AB" w14:textId="77777777" w:rsidTr="00813C40">
        <w:trPr>
          <w:trHeight w:val="2135"/>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4DA93E" w14:textId="77777777" w:rsidR="00A60B5A" w:rsidRPr="00B87B2B" w:rsidRDefault="00A60B5A" w:rsidP="00813C40">
            <w:pPr>
              <w:spacing w:after="0" w:line="240" w:lineRule="auto"/>
              <w:ind w:left="165" w:right="-131" w:hanging="180"/>
              <w:jc w:val="left"/>
              <w:rPr>
                <w:rFonts w:eastAsia="Batang"/>
              </w:rPr>
            </w:pPr>
          </w:p>
          <w:p w14:paraId="1562756F" w14:textId="77777777" w:rsidR="00A60B5A" w:rsidRPr="00B87B2B" w:rsidRDefault="00A60B5A" w:rsidP="00053099">
            <w:pPr>
              <w:pStyle w:val="ListParagraph"/>
              <w:numPr>
                <w:ilvl w:val="0"/>
                <w:numId w:val="135"/>
              </w:numPr>
              <w:spacing w:after="0" w:line="360" w:lineRule="auto"/>
              <w:ind w:left="165" w:hanging="180"/>
              <w:jc w:val="left"/>
              <w:rPr>
                <w:rFonts w:eastAsia="Batang"/>
              </w:rPr>
            </w:pPr>
            <w:r w:rsidRPr="00B87B2B">
              <w:rPr>
                <w:rFonts w:eastAsia="Batang"/>
              </w:rPr>
              <w:t>Construct Electromagnet</w:t>
            </w: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7D3FE8DB" w14:textId="77777777" w:rsidR="00A60B5A" w:rsidRPr="00813C40" w:rsidRDefault="00A60B5A" w:rsidP="00053099">
            <w:pPr>
              <w:pStyle w:val="ListParagraph"/>
              <w:numPr>
                <w:ilvl w:val="0"/>
                <w:numId w:val="414"/>
              </w:numPr>
              <w:spacing w:after="0" w:line="360" w:lineRule="auto"/>
              <w:ind w:left="166" w:hanging="180"/>
              <w:rPr>
                <w:rFonts w:eastAsia="Batang"/>
                <w:b/>
              </w:rPr>
            </w:pPr>
            <w:r w:rsidRPr="00813C40">
              <w:rPr>
                <w:rFonts w:eastAsia="Batang"/>
                <w:b/>
              </w:rPr>
              <w:t>Trainee will be able to:</w:t>
            </w:r>
          </w:p>
          <w:p w14:paraId="17D508FB" w14:textId="77777777" w:rsidR="00A60B5A" w:rsidRPr="00813C40" w:rsidRDefault="00A60B5A" w:rsidP="00053099">
            <w:pPr>
              <w:pStyle w:val="ListParagraph"/>
              <w:numPr>
                <w:ilvl w:val="0"/>
                <w:numId w:val="414"/>
              </w:numPr>
              <w:spacing w:after="0" w:line="360" w:lineRule="auto"/>
              <w:ind w:left="166" w:hanging="180"/>
              <w:rPr>
                <w:rFonts w:eastAsia="Batang"/>
              </w:rPr>
            </w:pPr>
            <w:r w:rsidRPr="00813C40">
              <w:rPr>
                <w:rFonts w:eastAsia="Batang"/>
              </w:rPr>
              <w:t xml:space="preserve">Prepare </w:t>
            </w:r>
            <w:r w:rsidRPr="00813C40">
              <w:rPr>
                <w:rFonts w:eastAsia="Batang"/>
                <w:b/>
              </w:rPr>
              <w:t xml:space="preserve">series circuit </w:t>
            </w:r>
            <w:r w:rsidRPr="00813C40">
              <w:rPr>
                <w:rFonts w:eastAsia="Batang"/>
              </w:rPr>
              <w:t>on work bench using appropriate tools.</w:t>
            </w:r>
          </w:p>
          <w:p w14:paraId="62C63C8E" w14:textId="77777777" w:rsidR="00A60B5A" w:rsidRPr="00813C40" w:rsidRDefault="00A60B5A" w:rsidP="00053099">
            <w:pPr>
              <w:pStyle w:val="ListParagraph"/>
              <w:numPr>
                <w:ilvl w:val="0"/>
                <w:numId w:val="414"/>
              </w:numPr>
              <w:spacing w:after="0" w:line="360" w:lineRule="auto"/>
              <w:ind w:left="166" w:hanging="180"/>
              <w:rPr>
                <w:rFonts w:eastAsia="Batang"/>
              </w:rPr>
            </w:pPr>
            <w:r w:rsidRPr="00813C40">
              <w:rPr>
                <w:rFonts w:eastAsia="Batang"/>
              </w:rPr>
              <w:t xml:space="preserve">Prepare </w:t>
            </w:r>
            <w:r w:rsidRPr="00813C40">
              <w:rPr>
                <w:rFonts w:eastAsia="Batang"/>
                <w:b/>
              </w:rPr>
              <w:t xml:space="preserve">parallel circuit </w:t>
            </w:r>
            <w:r w:rsidRPr="00813C40">
              <w:rPr>
                <w:rFonts w:eastAsia="Batang"/>
              </w:rPr>
              <w:t>on work bench using appropriate tools.</w:t>
            </w:r>
          </w:p>
          <w:p w14:paraId="6A0DF657" w14:textId="77777777" w:rsidR="00A60B5A" w:rsidRPr="00813C40" w:rsidRDefault="00A60B5A" w:rsidP="00053099">
            <w:pPr>
              <w:pStyle w:val="ListParagraph"/>
              <w:numPr>
                <w:ilvl w:val="0"/>
                <w:numId w:val="414"/>
              </w:numPr>
              <w:spacing w:after="0" w:line="360" w:lineRule="auto"/>
              <w:ind w:left="166" w:hanging="180"/>
              <w:rPr>
                <w:rFonts w:eastAsia="Batang"/>
              </w:rPr>
            </w:pPr>
            <w:r w:rsidRPr="00813C40">
              <w:rPr>
                <w:rFonts w:eastAsia="Batang"/>
              </w:rPr>
              <w:t xml:space="preserve">Prepare </w:t>
            </w:r>
            <w:r w:rsidRPr="00813C40">
              <w:rPr>
                <w:rFonts w:eastAsia="Batang"/>
                <w:b/>
              </w:rPr>
              <w:t xml:space="preserve">series parallel circuit </w:t>
            </w:r>
            <w:r w:rsidRPr="00813C40">
              <w:rPr>
                <w:rFonts w:eastAsia="Batang"/>
              </w:rPr>
              <w:t>on work bench using appropriate tools.</w:t>
            </w:r>
          </w:p>
        </w:tc>
        <w:tc>
          <w:tcPr>
            <w:tcW w:w="4389" w:type="dxa"/>
            <w:tcBorders>
              <w:top w:val="single" w:sz="4" w:space="0" w:color="000000"/>
              <w:left w:val="single" w:sz="4" w:space="0" w:color="000000"/>
              <w:bottom w:val="single" w:sz="4" w:space="0" w:color="000000"/>
              <w:right w:val="single" w:sz="4" w:space="0" w:color="000000"/>
            </w:tcBorders>
            <w:shd w:val="clear" w:color="auto" w:fill="auto"/>
          </w:tcPr>
          <w:p w14:paraId="6B1BA971" w14:textId="77777777" w:rsidR="00A60B5A" w:rsidRPr="00813C40" w:rsidRDefault="00A60B5A" w:rsidP="00053099">
            <w:pPr>
              <w:pStyle w:val="ListParagraph"/>
              <w:numPr>
                <w:ilvl w:val="0"/>
                <w:numId w:val="414"/>
              </w:numPr>
              <w:spacing w:after="0" w:line="360" w:lineRule="auto"/>
              <w:ind w:left="166" w:hanging="180"/>
              <w:jc w:val="left"/>
              <w:rPr>
                <w:rFonts w:eastAsia="Batang"/>
              </w:rPr>
            </w:pPr>
            <w:r w:rsidRPr="00813C40">
              <w:rPr>
                <w:rFonts w:eastAsia="Batang"/>
              </w:rPr>
              <w:t>Magnet, magnetism &amp; electromagnet</w:t>
            </w:r>
          </w:p>
          <w:p w14:paraId="1F404EDC" w14:textId="77777777" w:rsidR="00A60B5A" w:rsidRPr="00813C40" w:rsidRDefault="00A60B5A" w:rsidP="00053099">
            <w:pPr>
              <w:pStyle w:val="ListParagraph"/>
              <w:numPr>
                <w:ilvl w:val="0"/>
                <w:numId w:val="414"/>
              </w:numPr>
              <w:spacing w:after="0" w:line="360" w:lineRule="auto"/>
              <w:ind w:left="166" w:hanging="180"/>
              <w:jc w:val="left"/>
              <w:rPr>
                <w:rFonts w:eastAsia="Batang"/>
              </w:rPr>
            </w:pPr>
            <w:r w:rsidRPr="00813C40">
              <w:rPr>
                <w:rFonts w:eastAsia="Batang"/>
              </w:rPr>
              <w:t>The functions of iron core</w:t>
            </w:r>
          </w:p>
          <w:p w14:paraId="011E1CAD" w14:textId="77777777" w:rsidR="00A60B5A" w:rsidRPr="00813C40" w:rsidRDefault="00A60B5A" w:rsidP="00053099">
            <w:pPr>
              <w:pStyle w:val="ListParagraph"/>
              <w:numPr>
                <w:ilvl w:val="0"/>
                <w:numId w:val="414"/>
              </w:numPr>
              <w:spacing w:after="0" w:line="360" w:lineRule="auto"/>
              <w:ind w:left="166" w:hanging="180"/>
              <w:jc w:val="left"/>
              <w:rPr>
                <w:rFonts w:eastAsia="Batang"/>
              </w:rPr>
            </w:pPr>
            <w:r w:rsidRPr="00813C40">
              <w:rPr>
                <w:rFonts w:eastAsia="Batang"/>
              </w:rPr>
              <w:t>Strong magnet</w:t>
            </w:r>
          </w:p>
          <w:p w14:paraId="7B3EC8A6" w14:textId="77777777" w:rsidR="00A60B5A" w:rsidRPr="00813C40" w:rsidRDefault="00A60B5A" w:rsidP="00053099">
            <w:pPr>
              <w:pStyle w:val="ListParagraph"/>
              <w:numPr>
                <w:ilvl w:val="0"/>
                <w:numId w:val="414"/>
              </w:numPr>
              <w:spacing w:after="0" w:line="360" w:lineRule="auto"/>
              <w:ind w:left="166" w:hanging="180"/>
              <w:jc w:val="left"/>
              <w:rPr>
                <w:rFonts w:eastAsia="Batang"/>
              </w:rPr>
            </w:pPr>
            <w:r w:rsidRPr="00813C40">
              <w:rPr>
                <w:rFonts w:eastAsia="Batang"/>
              </w:rPr>
              <w:t>The movement of current carrying conductor which is placed in magnetic field</w:t>
            </w:r>
          </w:p>
          <w:p w14:paraId="32A4842A" w14:textId="77777777" w:rsidR="00A60B5A" w:rsidRPr="00813C40" w:rsidRDefault="00A60B5A" w:rsidP="00053099">
            <w:pPr>
              <w:pStyle w:val="ListParagraph"/>
              <w:numPr>
                <w:ilvl w:val="0"/>
                <w:numId w:val="414"/>
              </w:numPr>
              <w:spacing w:after="0" w:line="360" w:lineRule="auto"/>
              <w:ind w:left="166" w:hanging="180"/>
              <w:jc w:val="left"/>
              <w:rPr>
                <w:rFonts w:eastAsia="Batang"/>
              </w:rPr>
            </w:pPr>
            <w:r w:rsidRPr="00813C40">
              <w:rPr>
                <w:rFonts w:eastAsia="Batang"/>
              </w:rPr>
              <w:t>Fleming’s left-hand rule</w:t>
            </w:r>
          </w:p>
          <w:p w14:paraId="6C6F0803" w14:textId="77777777" w:rsidR="00A60B5A" w:rsidRPr="00813C40" w:rsidRDefault="00A60B5A" w:rsidP="00053099">
            <w:pPr>
              <w:pStyle w:val="ListParagraph"/>
              <w:numPr>
                <w:ilvl w:val="0"/>
                <w:numId w:val="414"/>
              </w:numPr>
              <w:spacing w:after="0" w:line="360" w:lineRule="auto"/>
              <w:ind w:left="166" w:hanging="180"/>
              <w:jc w:val="left"/>
              <w:rPr>
                <w:rFonts w:eastAsia="Batang"/>
              </w:rPr>
            </w:pPr>
            <w:r w:rsidRPr="00813C40">
              <w:rPr>
                <w:rFonts w:eastAsia="Batang"/>
              </w:rPr>
              <w:t>Magnetic lines of force.</w:t>
            </w:r>
          </w:p>
          <w:p w14:paraId="7A93433D" w14:textId="77777777" w:rsidR="00A60B5A" w:rsidRPr="00813C40" w:rsidRDefault="00A60B5A" w:rsidP="00053099">
            <w:pPr>
              <w:pStyle w:val="ListParagraph"/>
              <w:numPr>
                <w:ilvl w:val="0"/>
                <w:numId w:val="414"/>
              </w:numPr>
              <w:spacing w:after="0" w:line="360" w:lineRule="auto"/>
              <w:ind w:left="166" w:hanging="180"/>
              <w:jc w:val="left"/>
              <w:rPr>
                <w:rFonts w:eastAsia="Batang"/>
              </w:rPr>
            </w:pPr>
            <w:r w:rsidRPr="00813C40">
              <w:rPr>
                <w:rFonts w:eastAsia="Batang"/>
              </w:rPr>
              <w:t>Magnetic field.</w:t>
            </w:r>
          </w:p>
          <w:p w14:paraId="7E876794" w14:textId="77777777" w:rsidR="00A60B5A" w:rsidRPr="00813C40" w:rsidRDefault="00A60B5A" w:rsidP="00053099">
            <w:pPr>
              <w:pStyle w:val="ListParagraph"/>
              <w:numPr>
                <w:ilvl w:val="0"/>
                <w:numId w:val="414"/>
              </w:numPr>
              <w:spacing w:after="0" w:line="360" w:lineRule="auto"/>
              <w:ind w:left="166" w:hanging="180"/>
              <w:jc w:val="left"/>
              <w:rPr>
                <w:rFonts w:eastAsia="Batang"/>
              </w:rPr>
            </w:pPr>
            <w:r w:rsidRPr="00813C40">
              <w:rPr>
                <w:rFonts w:eastAsia="Batang"/>
              </w:rPr>
              <w:t>Travel of magnetic lines of force with respect to each other.</w:t>
            </w:r>
          </w:p>
          <w:p w14:paraId="5710BEB4" w14:textId="77777777" w:rsidR="00A60B5A" w:rsidRPr="00813C40" w:rsidRDefault="00A60B5A" w:rsidP="00053099">
            <w:pPr>
              <w:pStyle w:val="ListParagraph"/>
              <w:numPr>
                <w:ilvl w:val="0"/>
                <w:numId w:val="414"/>
              </w:numPr>
              <w:spacing w:after="0" w:line="360" w:lineRule="auto"/>
              <w:ind w:left="166" w:hanging="180"/>
              <w:rPr>
                <w:rFonts w:eastAsia="Batang"/>
                <w:b/>
              </w:rPr>
            </w:pPr>
            <w:r w:rsidRPr="00813C40">
              <w:rPr>
                <w:rFonts w:eastAsia="Batang"/>
                <w:b/>
              </w:rPr>
              <w:t>Practical activity:</w:t>
            </w:r>
          </w:p>
          <w:p w14:paraId="3870E0A6" w14:textId="77777777" w:rsidR="00A60B5A" w:rsidRPr="00813C40" w:rsidRDefault="00A60B5A" w:rsidP="00053099">
            <w:pPr>
              <w:numPr>
                <w:ilvl w:val="0"/>
                <w:numId w:val="414"/>
              </w:numPr>
              <w:spacing w:after="0" w:line="360" w:lineRule="auto"/>
              <w:ind w:left="166" w:hanging="180"/>
              <w:contextualSpacing/>
              <w:rPr>
                <w:rFonts w:eastAsia="Batang"/>
              </w:rPr>
            </w:pPr>
            <w:r w:rsidRPr="00813C40">
              <w:rPr>
                <w:rFonts w:eastAsia="Batang"/>
              </w:rPr>
              <w:t>Construct an electromagnet and verify its operation.</w:t>
            </w:r>
          </w:p>
          <w:p w14:paraId="5D67114D" w14:textId="77777777" w:rsidR="00A60B5A" w:rsidRPr="00813C40" w:rsidRDefault="00A60B5A" w:rsidP="00053099">
            <w:pPr>
              <w:numPr>
                <w:ilvl w:val="0"/>
                <w:numId w:val="414"/>
              </w:numPr>
              <w:spacing w:after="0" w:line="360" w:lineRule="auto"/>
              <w:ind w:left="166" w:hanging="180"/>
              <w:contextualSpacing/>
              <w:rPr>
                <w:rFonts w:eastAsia="Batang"/>
              </w:rPr>
            </w:pPr>
            <w:r w:rsidRPr="00813C40">
              <w:rPr>
                <w:rFonts w:eastAsia="Batang"/>
              </w:rPr>
              <w:lastRenderedPageBreak/>
              <w:t>Plot magnetic field of around the magnet using compass.</w:t>
            </w:r>
          </w:p>
          <w:p w14:paraId="560F9E5F" w14:textId="77777777" w:rsidR="00A60B5A" w:rsidRPr="00813C40" w:rsidRDefault="00A60B5A" w:rsidP="00053099">
            <w:pPr>
              <w:numPr>
                <w:ilvl w:val="0"/>
                <w:numId w:val="414"/>
              </w:numPr>
              <w:spacing w:after="0" w:line="360" w:lineRule="auto"/>
              <w:ind w:left="166" w:hanging="180"/>
              <w:contextualSpacing/>
              <w:rPr>
                <w:rFonts w:eastAsia="Batang"/>
              </w:rPr>
            </w:pPr>
            <w:r w:rsidRPr="00813C40">
              <w:rPr>
                <w:rFonts w:eastAsia="Batang"/>
              </w:rPr>
              <w:t>Verify faradays law using magnet and coil.</w:t>
            </w:r>
          </w:p>
          <w:p w14:paraId="78EFAE65" w14:textId="32B5824B" w:rsidR="00A60B5A" w:rsidRPr="00813C40" w:rsidRDefault="00A60B5A" w:rsidP="00053099">
            <w:pPr>
              <w:numPr>
                <w:ilvl w:val="0"/>
                <w:numId w:val="414"/>
              </w:numPr>
              <w:spacing w:after="0" w:line="360" w:lineRule="auto"/>
              <w:ind w:left="166" w:hanging="180"/>
              <w:contextualSpacing/>
              <w:rPr>
                <w:rFonts w:eastAsia="Batang"/>
              </w:rPr>
            </w:pPr>
            <w:r w:rsidRPr="00813C40">
              <w:rPr>
                <w:rFonts w:eastAsia="Batang"/>
              </w:rPr>
              <w:t>Implement a circuit to verify emf through induction</w:t>
            </w: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02445E" w14:textId="77777777" w:rsidR="00A60B5A" w:rsidRPr="00B87B2B" w:rsidRDefault="00A60B5A" w:rsidP="00813C40">
            <w:pPr>
              <w:spacing w:after="0" w:line="360" w:lineRule="auto"/>
              <w:ind w:left="0" w:hanging="14"/>
              <w:jc w:val="right"/>
              <w:rPr>
                <w:rFonts w:eastAsia="Batang"/>
              </w:rPr>
            </w:pPr>
            <w:r w:rsidRPr="00B87B2B">
              <w:rPr>
                <w:rFonts w:eastAsia="Batang"/>
              </w:rPr>
              <w:lastRenderedPageBreak/>
              <w:t>Theory- 0.5 hours</w:t>
            </w:r>
          </w:p>
          <w:p w14:paraId="58057E5F" w14:textId="021CC727" w:rsidR="00A60B5A" w:rsidRPr="00B87B2B" w:rsidRDefault="00A60B5A" w:rsidP="00813C40">
            <w:pPr>
              <w:spacing w:after="0" w:line="360" w:lineRule="auto"/>
              <w:ind w:left="0" w:hanging="14"/>
              <w:jc w:val="right"/>
              <w:rPr>
                <w:rFonts w:eastAsia="Batang"/>
              </w:rPr>
            </w:pPr>
            <w:r w:rsidRPr="00B87B2B">
              <w:rPr>
                <w:rFonts w:eastAsia="Batang"/>
              </w:rPr>
              <w:t>Practice</w:t>
            </w:r>
            <w:r w:rsidR="00813C40" w:rsidRPr="00B87B2B">
              <w:rPr>
                <w:rFonts w:eastAsia="Batang"/>
              </w:rPr>
              <w:t>- 03</w:t>
            </w:r>
            <w:r w:rsidRPr="00B87B2B">
              <w:rPr>
                <w:rFonts w:eastAsia="Batang"/>
              </w:rPr>
              <w:t xml:space="preserve"> hours</w:t>
            </w:r>
          </w:p>
          <w:p w14:paraId="65CDF380" w14:textId="77777777" w:rsidR="00A60B5A" w:rsidRPr="00B87B2B" w:rsidRDefault="00A60B5A" w:rsidP="00813C40">
            <w:pPr>
              <w:spacing w:after="0" w:line="360" w:lineRule="auto"/>
              <w:ind w:left="0" w:hanging="14"/>
              <w:jc w:val="right"/>
              <w:rPr>
                <w:rFonts w:eastAsia="Batang"/>
              </w:rPr>
            </w:pPr>
            <w:r w:rsidRPr="00B87B2B">
              <w:rPr>
                <w:rFonts w:eastAsia="Batang"/>
              </w:rPr>
              <w:t>Total- 3.5 hours</w:t>
            </w:r>
          </w:p>
          <w:p w14:paraId="29037268" w14:textId="77777777" w:rsidR="00A60B5A" w:rsidRPr="00B87B2B" w:rsidRDefault="00A60B5A" w:rsidP="00813C40">
            <w:pPr>
              <w:spacing w:after="0" w:line="360" w:lineRule="auto"/>
              <w:ind w:left="0" w:hanging="14"/>
              <w:jc w:val="right"/>
              <w:rPr>
                <w:rFonts w:eastAsia="Batang"/>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0448D1C2" w14:textId="77777777" w:rsidR="00A60B5A" w:rsidRPr="00813C40" w:rsidRDefault="00A60B5A" w:rsidP="00813C40">
            <w:pPr>
              <w:spacing w:after="0" w:line="276" w:lineRule="auto"/>
              <w:ind w:left="61" w:hanging="61"/>
              <w:jc w:val="left"/>
              <w:rPr>
                <w:rFonts w:eastAsia="Batang"/>
              </w:rPr>
            </w:pPr>
            <w:r w:rsidRPr="00813C40">
              <w:rPr>
                <w:rFonts w:eastAsia="Batang"/>
              </w:rPr>
              <w:t>Iron nail as core</w:t>
            </w:r>
          </w:p>
          <w:p w14:paraId="78A3A802" w14:textId="77777777" w:rsidR="00A60B5A" w:rsidRPr="00813C40" w:rsidRDefault="00A60B5A" w:rsidP="00813C40">
            <w:pPr>
              <w:spacing w:after="0" w:line="276" w:lineRule="auto"/>
              <w:ind w:left="61" w:hanging="61"/>
              <w:jc w:val="left"/>
              <w:rPr>
                <w:rFonts w:eastAsia="Batang"/>
              </w:rPr>
            </w:pPr>
            <w:r w:rsidRPr="00813C40">
              <w:rPr>
                <w:rFonts w:eastAsia="Batang"/>
              </w:rPr>
              <w:t>Thin coated copper wire</w:t>
            </w:r>
          </w:p>
          <w:p w14:paraId="39715F32" w14:textId="77777777" w:rsidR="00A60B5A" w:rsidRPr="00813C40" w:rsidRDefault="00A60B5A" w:rsidP="00813C40">
            <w:pPr>
              <w:spacing w:after="0" w:line="276" w:lineRule="auto"/>
              <w:ind w:left="61" w:hanging="61"/>
              <w:jc w:val="left"/>
              <w:rPr>
                <w:rFonts w:eastAsia="Batang"/>
              </w:rPr>
            </w:pPr>
            <w:r w:rsidRPr="00813C40">
              <w:rPr>
                <w:rFonts w:eastAsia="Batang"/>
              </w:rPr>
              <w:t>Current carrying conductor</w:t>
            </w:r>
          </w:p>
          <w:p w14:paraId="4D5DCE6A" w14:textId="77777777" w:rsidR="00A60B5A" w:rsidRPr="00813C40" w:rsidRDefault="00A60B5A" w:rsidP="00813C40">
            <w:pPr>
              <w:spacing w:after="0" w:line="276" w:lineRule="auto"/>
              <w:ind w:left="61" w:hanging="61"/>
              <w:jc w:val="left"/>
              <w:rPr>
                <w:rFonts w:eastAsia="Batang"/>
              </w:rPr>
            </w:pPr>
            <w:r w:rsidRPr="00813C40">
              <w:rPr>
                <w:rFonts w:eastAsia="Batang"/>
              </w:rPr>
              <w:t>Horse shoe magnet</w:t>
            </w:r>
          </w:p>
          <w:p w14:paraId="22C49CC4" w14:textId="77777777" w:rsidR="00A60B5A" w:rsidRPr="00813C40" w:rsidRDefault="00A60B5A" w:rsidP="00813C40">
            <w:pPr>
              <w:spacing w:after="0" w:line="276" w:lineRule="auto"/>
              <w:ind w:left="61" w:hanging="61"/>
              <w:jc w:val="left"/>
              <w:rPr>
                <w:rFonts w:eastAsia="Batang"/>
              </w:rPr>
            </w:pPr>
            <w:r w:rsidRPr="00813C40">
              <w:rPr>
                <w:rFonts w:eastAsia="Batang"/>
              </w:rPr>
              <w:t>Power Supply</w:t>
            </w:r>
          </w:p>
          <w:p w14:paraId="6BBEC006" w14:textId="77777777" w:rsidR="00A60B5A" w:rsidRPr="00813C40" w:rsidRDefault="00A60B5A" w:rsidP="00813C40">
            <w:pPr>
              <w:spacing w:after="0" w:line="276" w:lineRule="auto"/>
              <w:ind w:left="61" w:hanging="61"/>
              <w:jc w:val="left"/>
              <w:rPr>
                <w:rFonts w:eastAsia="Batang"/>
              </w:rPr>
            </w:pPr>
            <w:r w:rsidRPr="00813C40">
              <w:rPr>
                <w:rFonts w:eastAsia="Batang"/>
              </w:rPr>
              <w:t>Compass needle</w:t>
            </w:r>
          </w:p>
          <w:p w14:paraId="0FD9A88F" w14:textId="77777777" w:rsidR="00A60B5A" w:rsidRPr="00813C40" w:rsidRDefault="00A60B5A" w:rsidP="00813C40">
            <w:pPr>
              <w:spacing w:after="0" w:line="276" w:lineRule="auto"/>
              <w:ind w:left="61" w:hanging="61"/>
              <w:jc w:val="left"/>
              <w:rPr>
                <w:rFonts w:eastAsia="Batang"/>
              </w:rPr>
            </w:pPr>
            <w:r w:rsidRPr="00813C40">
              <w:rPr>
                <w:rFonts w:eastAsia="Batang"/>
              </w:rPr>
              <w:t>Bar Magnet</w:t>
            </w:r>
          </w:p>
          <w:p w14:paraId="2C242B86" w14:textId="77777777" w:rsidR="00A60B5A" w:rsidRPr="00813C40" w:rsidRDefault="00A60B5A" w:rsidP="00813C40">
            <w:pPr>
              <w:spacing w:after="0" w:line="276" w:lineRule="auto"/>
              <w:ind w:left="61" w:hanging="61"/>
              <w:jc w:val="left"/>
              <w:rPr>
                <w:rFonts w:eastAsia="Batang"/>
              </w:rPr>
            </w:pPr>
            <w:r w:rsidRPr="00813C40">
              <w:rPr>
                <w:rFonts w:eastAsia="Batang"/>
              </w:rPr>
              <w:t>Paper</w:t>
            </w:r>
          </w:p>
          <w:p w14:paraId="02A688A7" w14:textId="77777777" w:rsidR="00A60B5A" w:rsidRPr="00813C40" w:rsidRDefault="00A60B5A" w:rsidP="00813C40">
            <w:pPr>
              <w:spacing w:after="0" w:line="276" w:lineRule="auto"/>
              <w:ind w:left="61" w:hanging="61"/>
              <w:jc w:val="left"/>
              <w:rPr>
                <w:rFonts w:eastAsia="Batang"/>
              </w:rPr>
            </w:pPr>
            <w:r w:rsidRPr="00813C40">
              <w:rPr>
                <w:rFonts w:eastAsia="Batang"/>
              </w:rPr>
              <w:t>Lead pencil</w:t>
            </w:r>
          </w:p>
          <w:p w14:paraId="49D52165" w14:textId="77777777" w:rsidR="00A60B5A" w:rsidRPr="00813C40" w:rsidRDefault="00A60B5A" w:rsidP="00813C40">
            <w:pPr>
              <w:spacing w:after="0" w:line="276" w:lineRule="auto"/>
              <w:ind w:left="61" w:hanging="61"/>
              <w:jc w:val="left"/>
              <w:rPr>
                <w:rFonts w:eastAsia="Batang"/>
              </w:rPr>
            </w:pPr>
            <w:r w:rsidRPr="00813C40">
              <w:rPr>
                <w:rFonts w:eastAsia="Batang"/>
              </w:rPr>
              <w:t>Coil</w:t>
            </w:r>
          </w:p>
          <w:p w14:paraId="106EF869" w14:textId="77777777" w:rsidR="00A60B5A" w:rsidRPr="00813C40" w:rsidRDefault="00A60B5A" w:rsidP="00813C40">
            <w:pPr>
              <w:spacing w:after="0" w:line="276" w:lineRule="auto"/>
              <w:ind w:left="61" w:hanging="61"/>
              <w:jc w:val="left"/>
              <w:rPr>
                <w:rFonts w:eastAsia="Batang"/>
              </w:rPr>
            </w:pPr>
            <w:r w:rsidRPr="00813C40">
              <w:rPr>
                <w:rFonts w:eastAsia="Batang"/>
              </w:rPr>
              <w:t>Galvanometer</w:t>
            </w:r>
          </w:p>
          <w:p w14:paraId="0C3CA106" w14:textId="77777777" w:rsidR="00A60B5A" w:rsidRPr="00813C40" w:rsidRDefault="00A60B5A" w:rsidP="00813C40">
            <w:pPr>
              <w:spacing w:after="0" w:line="276" w:lineRule="auto"/>
              <w:ind w:left="61" w:hanging="61"/>
              <w:jc w:val="left"/>
              <w:rPr>
                <w:rFonts w:eastAsia="Batang"/>
              </w:rPr>
            </w:pPr>
            <w:r w:rsidRPr="00813C40">
              <w:rPr>
                <w:rFonts w:eastAsia="Batang"/>
              </w:rPr>
              <w:t>Magnet</w:t>
            </w:r>
          </w:p>
          <w:p w14:paraId="0CFA2498" w14:textId="77777777" w:rsidR="00A60B5A" w:rsidRPr="00813C40" w:rsidRDefault="00A60B5A" w:rsidP="00813C40">
            <w:pPr>
              <w:spacing w:after="0" w:line="276" w:lineRule="auto"/>
              <w:ind w:left="61" w:hanging="61"/>
              <w:jc w:val="left"/>
              <w:rPr>
                <w:rFonts w:eastAsia="Batang"/>
              </w:rPr>
            </w:pPr>
            <w:r w:rsidRPr="00813C40">
              <w:rPr>
                <w:rFonts w:eastAsia="Batang"/>
              </w:rPr>
              <w:t>Connecting leads</w:t>
            </w:r>
          </w:p>
          <w:p w14:paraId="735AA4A5" w14:textId="77777777" w:rsidR="00A60B5A" w:rsidRPr="00813C40" w:rsidRDefault="00A60B5A" w:rsidP="00813C40">
            <w:pPr>
              <w:spacing w:after="0" w:line="276" w:lineRule="auto"/>
              <w:ind w:left="61" w:hanging="61"/>
              <w:jc w:val="left"/>
              <w:rPr>
                <w:rFonts w:eastAsia="Batang"/>
              </w:rPr>
            </w:pPr>
            <w:r w:rsidRPr="00813C40">
              <w:rPr>
                <w:rFonts w:eastAsia="Batang"/>
              </w:rPr>
              <w:lastRenderedPageBreak/>
              <w:t>Transformer</w:t>
            </w:r>
          </w:p>
        </w:tc>
        <w:tc>
          <w:tcPr>
            <w:tcW w:w="1101" w:type="dxa"/>
            <w:tcBorders>
              <w:top w:val="single" w:sz="4" w:space="0" w:color="000000"/>
              <w:left w:val="single" w:sz="4" w:space="0" w:color="000000"/>
              <w:bottom w:val="single" w:sz="4" w:space="0" w:color="000000"/>
              <w:right w:val="single" w:sz="4" w:space="0" w:color="000000"/>
            </w:tcBorders>
            <w:shd w:val="clear" w:color="auto" w:fill="auto"/>
          </w:tcPr>
          <w:p w14:paraId="776B4E71" w14:textId="6B9F12E5" w:rsidR="00A60B5A" w:rsidRPr="00B87B2B" w:rsidRDefault="00A60B5A" w:rsidP="00813C40">
            <w:pPr>
              <w:spacing w:after="0" w:line="360" w:lineRule="auto"/>
              <w:ind w:left="53" w:hanging="53"/>
              <w:rPr>
                <w:rFonts w:eastAsia="Batang"/>
              </w:rPr>
            </w:pPr>
            <w:r w:rsidRPr="00B87B2B">
              <w:rPr>
                <w:rFonts w:eastAsia="Batang"/>
              </w:rPr>
              <w:lastRenderedPageBreak/>
              <w:t>Class Room and wood work</w:t>
            </w:r>
            <w:r w:rsidR="00813C40">
              <w:rPr>
                <w:rFonts w:eastAsia="Batang"/>
              </w:rPr>
              <w:t xml:space="preserve"> </w:t>
            </w:r>
            <w:r w:rsidRPr="00B87B2B">
              <w:rPr>
                <w:rFonts w:eastAsia="Batang"/>
              </w:rPr>
              <w:t>shop</w:t>
            </w:r>
          </w:p>
        </w:tc>
      </w:tr>
      <w:tr w:rsidR="00A60B5A" w:rsidRPr="00B87B2B" w14:paraId="215E58CD" w14:textId="77777777" w:rsidTr="00813C40">
        <w:trPr>
          <w:trHeight w:val="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7DC070" w14:textId="77777777" w:rsidR="00A60B5A" w:rsidRPr="00B87B2B" w:rsidRDefault="00A60B5A" w:rsidP="00053099">
            <w:pPr>
              <w:pStyle w:val="ListParagraph"/>
              <w:numPr>
                <w:ilvl w:val="0"/>
                <w:numId w:val="135"/>
              </w:numPr>
              <w:spacing w:after="0" w:line="240" w:lineRule="auto"/>
              <w:ind w:left="165" w:right="-131" w:hanging="180"/>
              <w:jc w:val="left"/>
              <w:rPr>
                <w:rFonts w:eastAsia="Batang"/>
              </w:rPr>
            </w:pPr>
          </w:p>
          <w:p w14:paraId="204C34E6" w14:textId="77777777" w:rsidR="00A60B5A" w:rsidRPr="00B87B2B" w:rsidRDefault="00A60B5A" w:rsidP="00813C40">
            <w:pPr>
              <w:spacing w:after="0" w:line="360" w:lineRule="auto"/>
              <w:ind w:left="165" w:hanging="180"/>
              <w:jc w:val="left"/>
              <w:rPr>
                <w:rFonts w:eastAsia="Batang"/>
              </w:rPr>
            </w:pPr>
            <w:r w:rsidRPr="00B87B2B">
              <w:rPr>
                <w:rFonts w:eastAsia="Batang"/>
              </w:rPr>
              <w:t>Implement circuit to determine the effect on current carrying conductor in magnetic field.</w:t>
            </w: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2696157A" w14:textId="77777777" w:rsidR="00A60B5A" w:rsidRPr="00813C40" w:rsidRDefault="00A60B5A" w:rsidP="00813C40">
            <w:pPr>
              <w:pStyle w:val="ListParagraph"/>
              <w:spacing w:after="0" w:line="360" w:lineRule="auto"/>
              <w:ind w:left="166" w:firstLine="0"/>
              <w:rPr>
                <w:rFonts w:eastAsia="Batang"/>
                <w:b/>
              </w:rPr>
            </w:pPr>
            <w:r w:rsidRPr="00813C40">
              <w:rPr>
                <w:rFonts w:eastAsia="Batang"/>
                <w:b/>
              </w:rPr>
              <w:t>Trainee will be able to:</w:t>
            </w:r>
          </w:p>
          <w:p w14:paraId="66C2AC74" w14:textId="77777777" w:rsidR="00A60B5A" w:rsidRPr="00813C40" w:rsidRDefault="00A60B5A" w:rsidP="00053099">
            <w:pPr>
              <w:pStyle w:val="ListParagraph"/>
              <w:numPr>
                <w:ilvl w:val="0"/>
                <w:numId w:val="414"/>
              </w:numPr>
              <w:spacing w:after="0" w:line="360" w:lineRule="auto"/>
              <w:ind w:left="166" w:hanging="180"/>
              <w:rPr>
                <w:rFonts w:eastAsia="Batang"/>
              </w:rPr>
            </w:pPr>
            <w:r w:rsidRPr="00813C40">
              <w:rPr>
                <w:rFonts w:eastAsia="Batang"/>
              </w:rPr>
              <w:t xml:space="preserve">Measure/ record voltage by using Digital Multi Meter </w:t>
            </w:r>
          </w:p>
          <w:p w14:paraId="555ED4C0" w14:textId="77777777" w:rsidR="00A60B5A" w:rsidRPr="00813C40" w:rsidRDefault="00A60B5A" w:rsidP="00053099">
            <w:pPr>
              <w:pStyle w:val="ListParagraph"/>
              <w:numPr>
                <w:ilvl w:val="0"/>
                <w:numId w:val="414"/>
              </w:numPr>
              <w:spacing w:after="0" w:line="360" w:lineRule="auto"/>
              <w:ind w:left="166" w:hanging="180"/>
              <w:rPr>
                <w:rFonts w:eastAsia="Batang"/>
              </w:rPr>
            </w:pPr>
            <w:r w:rsidRPr="00813C40">
              <w:rPr>
                <w:rFonts w:eastAsia="Batang"/>
              </w:rPr>
              <w:t xml:space="preserve">Measure/ record current by using Digital Multi Meter </w:t>
            </w:r>
          </w:p>
          <w:p w14:paraId="3214B832" w14:textId="77777777" w:rsidR="00A60B5A" w:rsidRPr="00813C40" w:rsidRDefault="00A60B5A" w:rsidP="00053099">
            <w:pPr>
              <w:pStyle w:val="ListParagraph"/>
              <w:numPr>
                <w:ilvl w:val="0"/>
                <w:numId w:val="414"/>
              </w:numPr>
              <w:spacing w:after="0" w:line="360" w:lineRule="auto"/>
              <w:ind w:left="166" w:hanging="180"/>
              <w:rPr>
                <w:rFonts w:eastAsia="Batang"/>
              </w:rPr>
            </w:pPr>
            <w:r w:rsidRPr="00813C40">
              <w:rPr>
                <w:rFonts w:eastAsia="Batang"/>
              </w:rPr>
              <w:t>Measure/ record resistance by using Digital Multi Meter.</w:t>
            </w:r>
          </w:p>
          <w:p w14:paraId="5FEB25F6" w14:textId="77777777" w:rsidR="00A60B5A" w:rsidRPr="00813C40" w:rsidRDefault="00A60B5A" w:rsidP="00053099">
            <w:pPr>
              <w:numPr>
                <w:ilvl w:val="0"/>
                <w:numId w:val="414"/>
              </w:numPr>
              <w:spacing w:after="0" w:line="360" w:lineRule="auto"/>
              <w:ind w:left="166" w:hanging="180"/>
              <w:contextualSpacing/>
              <w:rPr>
                <w:rFonts w:eastAsia="Batang"/>
              </w:rPr>
            </w:pPr>
            <w:r w:rsidRPr="00813C40">
              <w:rPr>
                <w:rFonts w:eastAsia="Batang"/>
              </w:rPr>
              <w:t xml:space="preserve">Measure/ record continuity by using Digital Multi Meter </w:t>
            </w:r>
          </w:p>
        </w:tc>
        <w:tc>
          <w:tcPr>
            <w:tcW w:w="4389" w:type="dxa"/>
            <w:tcBorders>
              <w:top w:val="single" w:sz="4" w:space="0" w:color="000000"/>
              <w:left w:val="single" w:sz="4" w:space="0" w:color="000000"/>
              <w:bottom w:val="single" w:sz="4" w:space="0" w:color="000000"/>
              <w:right w:val="single" w:sz="4" w:space="0" w:color="000000"/>
            </w:tcBorders>
            <w:shd w:val="clear" w:color="auto" w:fill="auto"/>
          </w:tcPr>
          <w:p w14:paraId="5B1C395D" w14:textId="77777777" w:rsidR="00A60B5A" w:rsidRPr="00813C40" w:rsidRDefault="00A60B5A" w:rsidP="00053099">
            <w:pPr>
              <w:pStyle w:val="ListParagraph"/>
              <w:numPr>
                <w:ilvl w:val="0"/>
                <w:numId w:val="414"/>
              </w:numPr>
              <w:spacing w:after="0" w:line="360" w:lineRule="auto"/>
              <w:ind w:left="166" w:hanging="180"/>
              <w:jc w:val="left"/>
              <w:rPr>
                <w:rFonts w:eastAsia="Batang"/>
              </w:rPr>
            </w:pPr>
            <w:r w:rsidRPr="00813C40">
              <w:rPr>
                <w:rFonts w:eastAsia="Batang"/>
              </w:rPr>
              <w:t>Magnet, magnetism &amp; electromagnet</w:t>
            </w:r>
          </w:p>
          <w:p w14:paraId="64D18D4F" w14:textId="77777777" w:rsidR="00A60B5A" w:rsidRPr="00813C40" w:rsidRDefault="00A60B5A" w:rsidP="00053099">
            <w:pPr>
              <w:pStyle w:val="ListParagraph"/>
              <w:numPr>
                <w:ilvl w:val="0"/>
                <w:numId w:val="414"/>
              </w:numPr>
              <w:spacing w:after="0" w:line="360" w:lineRule="auto"/>
              <w:ind w:left="166" w:hanging="180"/>
              <w:jc w:val="left"/>
              <w:rPr>
                <w:rFonts w:eastAsia="Batang"/>
              </w:rPr>
            </w:pPr>
            <w:r w:rsidRPr="00813C40">
              <w:rPr>
                <w:rFonts w:eastAsia="Batang"/>
              </w:rPr>
              <w:t>The functions of iron core</w:t>
            </w:r>
          </w:p>
          <w:p w14:paraId="5626F873" w14:textId="77777777" w:rsidR="00A60B5A" w:rsidRPr="00813C40" w:rsidRDefault="00A60B5A" w:rsidP="00053099">
            <w:pPr>
              <w:pStyle w:val="ListParagraph"/>
              <w:numPr>
                <w:ilvl w:val="0"/>
                <w:numId w:val="414"/>
              </w:numPr>
              <w:spacing w:after="0" w:line="360" w:lineRule="auto"/>
              <w:ind w:left="166" w:hanging="180"/>
              <w:jc w:val="left"/>
              <w:rPr>
                <w:rFonts w:eastAsia="Batang"/>
              </w:rPr>
            </w:pPr>
            <w:r w:rsidRPr="00813C40">
              <w:rPr>
                <w:rFonts w:eastAsia="Batang"/>
              </w:rPr>
              <w:t>Strong magnet</w:t>
            </w:r>
          </w:p>
          <w:p w14:paraId="30162B12" w14:textId="77777777" w:rsidR="00A60B5A" w:rsidRPr="00813C40" w:rsidRDefault="00A60B5A" w:rsidP="00053099">
            <w:pPr>
              <w:pStyle w:val="ListParagraph"/>
              <w:numPr>
                <w:ilvl w:val="0"/>
                <w:numId w:val="414"/>
              </w:numPr>
              <w:spacing w:after="0" w:line="360" w:lineRule="auto"/>
              <w:ind w:left="166" w:hanging="180"/>
              <w:jc w:val="left"/>
              <w:rPr>
                <w:rFonts w:eastAsia="Batang"/>
              </w:rPr>
            </w:pPr>
            <w:r w:rsidRPr="00813C40">
              <w:rPr>
                <w:rFonts w:eastAsia="Batang"/>
              </w:rPr>
              <w:t>The movement of current carrying conductor which is placed in magnetic field</w:t>
            </w:r>
          </w:p>
          <w:p w14:paraId="5D7F1C77" w14:textId="77777777" w:rsidR="00A60B5A" w:rsidRPr="00813C40" w:rsidRDefault="00A60B5A" w:rsidP="00053099">
            <w:pPr>
              <w:pStyle w:val="ListParagraph"/>
              <w:numPr>
                <w:ilvl w:val="0"/>
                <w:numId w:val="414"/>
              </w:numPr>
              <w:spacing w:after="0" w:line="360" w:lineRule="auto"/>
              <w:ind w:left="166" w:hanging="180"/>
              <w:jc w:val="left"/>
              <w:rPr>
                <w:rFonts w:eastAsia="Batang"/>
              </w:rPr>
            </w:pPr>
            <w:r w:rsidRPr="00813C40">
              <w:rPr>
                <w:rFonts w:eastAsia="Batang"/>
              </w:rPr>
              <w:t>Fleming’s left-hand rule</w:t>
            </w:r>
          </w:p>
          <w:p w14:paraId="7073F3A5" w14:textId="77777777" w:rsidR="00A60B5A" w:rsidRPr="00813C40" w:rsidRDefault="00A60B5A" w:rsidP="00053099">
            <w:pPr>
              <w:pStyle w:val="ListParagraph"/>
              <w:numPr>
                <w:ilvl w:val="0"/>
                <w:numId w:val="414"/>
              </w:numPr>
              <w:spacing w:after="0" w:line="360" w:lineRule="auto"/>
              <w:ind w:left="166" w:hanging="180"/>
              <w:jc w:val="left"/>
              <w:rPr>
                <w:rFonts w:eastAsia="Batang"/>
              </w:rPr>
            </w:pPr>
            <w:r w:rsidRPr="00813C40">
              <w:rPr>
                <w:rFonts w:eastAsia="Batang"/>
              </w:rPr>
              <w:t>Magnetic lines of force.</w:t>
            </w:r>
          </w:p>
          <w:p w14:paraId="2B56E8CB" w14:textId="77777777" w:rsidR="00A60B5A" w:rsidRPr="00813C40" w:rsidRDefault="00A60B5A" w:rsidP="00053099">
            <w:pPr>
              <w:pStyle w:val="ListParagraph"/>
              <w:numPr>
                <w:ilvl w:val="0"/>
                <w:numId w:val="414"/>
              </w:numPr>
              <w:spacing w:after="0" w:line="360" w:lineRule="auto"/>
              <w:ind w:left="166" w:hanging="180"/>
              <w:jc w:val="left"/>
              <w:rPr>
                <w:rFonts w:eastAsia="Batang"/>
              </w:rPr>
            </w:pPr>
            <w:r w:rsidRPr="00813C40">
              <w:rPr>
                <w:rFonts w:eastAsia="Batang"/>
              </w:rPr>
              <w:t>Magnetic field.</w:t>
            </w:r>
          </w:p>
          <w:p w14:paraId="402D844B" w14:textId="77777777" w:rsidR="00A60B5A" w:rsidRPr="00813C40" w:rsidRDefault="00A60B5A" w:rsidP="00053099">
            <w:pPr>
              <w:pStyle w:val="ListParagraph"/>
              <w:numPr>
                <w:ilvl w:val="0"/>
                <w:numId w:val="414"/>
              </w:numPr>
              <w:spacing w:after="0" w:line="360" w:lineRule="auto"/>
              <w:ind w:left="166" w:hanging="180"/>
              <w:jc w:val="left"/>
              <w:rPr>
                <w:rFonts w:eastAsia="Batang"/>
              </w:rPr>
            </w:pPr>
            <w:r w:rsidRPr="00813C40">
              <w:rPr>
                <w:rFonts w:eastAsia="Batang"/>
              </w:rPr>
              <w:t>Travel of magnetic lines of force with respect to each other.</w:t>
            </w:r>
          </w:p>
          <w:p w14:paraId="2D391534" w14:textId="77777777" w:rsidR="00A60B5A" w:rsidRPr="00813C40" w:rsidRDefault="00A60B5A" w:rsidP="00053099">
            <w:pPr>
              <w:pStyle w:val="ListParagraph"/>
              <w:numPr>
                <w:ilvl w:val="0"/>
                <w:numId w:val="414"/>
              </w:numPr>
              <w:spacing w:after="0" w:line="360" w:lineRule="auto"/>
              <w:ind w:left="166" w:hanging="180"/>
              <w:jc w:val="left"/>
              <w:rPr>
                <w:rFonts w:eastAsia="Batang"/>
              </w:rPr>
            </w:pPr>
            <w:r w:rsidRPr="00813C40">
              <w:rPr>
                <w:rFonts w:eastAsia="Batang"/>
              </w:rPr>
              <w:t>The first &amp; 2</w:t>
            </w:r>
            <w:r w:rsidRPr="00813C40">
              <w:rPr>
                <w:rFonts w:eastAsia="Batang"/>
                <w:vertAlign w:val="superscript"/>
              </w:rPr>
              <w:t>nd</w:t>
            </w:r>
            <w:r w:rsidRPr="00813C40">
              <w:rPr>
                <w:rFonts w:eastAsia="Batang"/>
              </w:rPr>
              <w:t xml:space="preserve"> law of </w:t>
            </w:r>
            <w:proofErr w:type="spellStart"/>
            <w:r w:rsidRPr="00813C40">
              <w:rPr>
                <w:rFonts w:eastAsia="Batang"/>
              </w:rPr>
              <w:t>michael</w:t>
            </w:r>
            <w:proofErr w:type="spellEnd"/>
            <w:r w:rsidRPr="00813C40">
              <w:rPr>
                <w:rFonts w:eastAsia="Batang"/>
              </w:rPr>
              <w:t xml:space="preserve"> faraday</w:t>
            </w:r>
          </w:p>
          <w:p w14:paraId="01EF2B36" w14:textId="77777777" w:rsidR="00A60B5A" w:rsidRPr="00813C40" w:rsidRDefault="00A60B5A" w:rsidP="00053099">
            <w:pPr>
              <w:pStyle w:val="ListParagraph"/>
              <w:numPr>
                <w:ilvl w:val="0"/>
                <w:numId w:val="414"/>
              </w:numPr>
              <w:spacing w:after="0" w:line="360" w:lineRule="auto"/>
              <w:ind w:left="166" w:hanging="180"/>
              <w:jc w:val="left"/>
              <w:rPr>
                <w:rFonts w:eastAsia="Batang"/>
              </w:rPr>
            </w:pPr>
            <w:r w:rsidRPr="00813C40">
              <w:rPr>
                <w:rFonts w:eastAsia="Batang"/>
              </w:rPr>
              <w:t>The role of magnetic strength in faraday’s law</w:t>
            </w:r>
          </w:p>
          <w:p w14:paraId="4F595663" w14:textId="77777777" w:rsidR="00A60B5A" w:rsidRPr="00813C40" w:rsidRDefault="00A60B5A" w:rsidP="00053099">
            <w:pPr>
              <w:pStyle w:val="ListParagraph"/>
              <w:numPr>
                <w:ilvl w:val="0"/>
                <w:numId w:val="414"/>
              </w:numPr>
              <w:spacing w:after="0" w:line="360" w:lineRule="auto"/>
              <w:ind w:left="166" w:hanging="180"/>
              <w:jc w:val="left"/>
              <w:rPr>
                <w:rFonts w:eastAsia="Batang"/>
              </w:rPr>
            </w:pPr>
            <w:r w:rsidRPr="00813C40">
              <w:rPr>
                <w:rFonts w:eastAsia="Batang"/>
              </w:rPr>
              <w:t>Coupled coils</w:t>
            </w:r>
          </w:p>
          <w:p w14:paraId="3153EE68" w14:textId="77777777" w:rsidR="00A60B5A" w:rsidRPr="00813C40" w:rsidRDefault="00A60B5A" w:rsidP="00053099">
            <w:pPr>
              <w:pStyle w:val="ListParagraph"/>
              <w:numPr>
                <w:ilvl w:val="0"/>
                <w:numId w:val="414"/>
              </w:numPr>
              <w:spacing w:after="0" w:line="360" w:lineRule="auto"/>
              <w:ind w:left="166" w:hanging="180"/>
              <w:rPr>
                <w:rFonts w:eastAsia="Batang"/>
                <w:b/>
              </w:rPr>
            </w:pPr>
            <w:r w:rsidRPr="00813C40">
              <w:rPr>
                <w:rFonts w:eastAsia="Batang"/>
                <w:b/>
              </w:rPr>
              <w:t>Practical activity:</w:t>
            </w:r>
          </w:p>
          <w:p w14:paraId="7BEDDF79" w14:textId="77777777" w:rsidR="00A60B5A" w:rsidRPr="00813C40" w:rsidRDefault="00A60B5A" w:rsidP="00053099">
            <w:pPr>
              <w:pStyle w:val="ListParagraph"/>
              <w:numPr>
                <w:ilvl w:val="0"/>
                <w:numId w:val="414"/>
              </w:numPr>
              <w:spacing w:after="0" w:line="360" w:lineRule="auto"/>
              <w:ind w:left="166" w:hanging="180"/>
              <w:jc w:val="left"/>
              <w:rPr>
                <w:rFonts w:eastAsia="Batang"/>
              </w:rPr>
            </w:pPr>
            <w:r w:rsidRPr="00813C40">
              <w:rPr>
                <w:rFonts w:eastAsia="Batang"/>
              </w:rPr>
              <w:lastRenderedPageBreak/>
              <w:t>Construct an electromagnet and verify its operation.</w:t>
            </w:r>
          </w:p>
          <w:p w14:paraId="6FA32109" w14:textId="77777777" w:rsidR="00A60B5A" w:rsidRPr="00813C40" w:rsidRDefault="00A60B5A" w:rsidP="00053099">
            <w:pPr>
              <w:pStyle w:val="ListParagraph"/>
              <w:numPr>
                <w:ilvl w:val="0"/>
                <w:numId w:val="414"/>
              </w:numPr>
              <w:spacing w:after="0" w:line="360" w:lineRule="auto"/>
              <w:ind w:left="166" w:hanging="180"/>
              <w:jc w:val="left"/>
              <w:rPr>
                <w:rFonts w:eastAsia="Batang"/>
              </w:rPr>
            </w:pPr>
            <w:r w:rsidRPr="00813C40">
              <w:rPr>
                <w:rFonts w:eastAsia="Batang"/>
              </w:rPr>
              <w:t>Plot magnetic field of around the magnet using compass.</w:t>
            </w:r>
          </w:p>
          <w:p w14:paraId="60374EAD" w14:textId="77777777" w:rsidR="00A60B5A" w:rsidRPr="00813C40" w:rsidRDefault="00A60B5A" w:rsidP="00053099">
            <w:pPr>
              <w:pStyle w:val="ListParagraph"/>
              <w:numPr>
                <w:ilvl w:val="0"/>
                <w:numId w:val="414"/>
              </w:numPr>
              <w:spacing w:after="0" w:line="360" w:lineRule="auto"/>
              <w:ind w:left="166" w:hanging="180"/>
              <w:jc w:val="left"/>
              <w:rPr>
                <w:rFonts w:eastAsia="Batang"/>
              </w:rPr>
            </w:pPr>
            <w:r w:rsidRPr="00813C40">
              <w:rPr>
                <w:rFonts w:eastAsia="Batang"/>
              </w:rPr>
              <w:t>Verify faradays law using magnet and coil.</w:t>
            </w:r>
          </w:p>
          <w:p w14:paraId="44D23F27" w14:textId="77777777" w:rsidR="00A60B5A" w:rsidRPr="00813C40" w:rsidRDefault="00A60B5A" w:rsidP="00053099">
            <w:pPr>
              <w:pStyle w:val="ListParagraph"/>
              <w:numPr>
                <w:ilvl w:val="0"/>
                <w:numId w:val="414"/>
              </w:numPr>
              <w:spacing w:after="0" w:line="360" w:lineRule="auto"/>
              <w:ind w:left="166" w:hanging="180"/>
              <w:jc w:val="left"/>
              <w:rPr>
                <w:rFonts w:eastAsia="Batang"/>
              </w:rPr>
            </w:pPr>
            <w:r w:rsidRPr="00813C40">
              <w:rPr>
                <w:rFonts w:eastAsia="Batang"/>
              </w:rPr>
              <w:t>Implement a circuit to verify emf through induction</w:t>
            </w: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CDA21E" w14:textId="77777777" w:rsidR="00A60B5A" w:rsidRPr="00B87B2B" w:rsidRDefault="00A60B5A" w:rsidP="00813C40">
            <w:pPr>
              <w:spacing w:after="0" w:line="360" w:lineRule="auto"/>
              <w:ind w:left="0" w:hanging="14"/>
              <w:jc w:val="right"/>
              <w:rPr>
                <w:rFonts w:eastAsia="Batang"/>
              </w:rPr>
            </w:pPr>
            <w:r w:rsidRPr="00B87B2B">
              <w:rPr>
                <w:rFonts w:eastAsia="Batang"/>
              </w:rPr>
              <w:lastRenderedPageBreak/>
              <w:t>Theory- 0.5 hours</w:t>
            </w:r>
          </w:p>
          <w:p w14:paraId="7BD148C3" w14:textId="77777777" w:rsidR="00A60B5A" w:rsidRPr="00B87B2B" w:rsidRDefault="00A60B5A" w:rsidP="00813C40">
            <w:pPr>
              <w:spacing w:after="0" w:line="360" w:lineRule="auto"/>
              <w:ind w:left="0" w:hanging="14"/>
              <w:jc w:val="right"/>
              <w:rPr>
                <w:rFonts w:eastAsia="Batang"/>
              </w:rPr>
            </w:pPr>
            <w:r w:rsidRPr="00B87B2B">
              <w:rPr>
                <w:rFonts w:eastAsia="Batang"/>
              </w:rPr>
              <w:t>Practice</w:t>
            </w:r>
            <w:proofErr w:type="gramStart"/>
            <w:r w:rsidRPr="00B87B2B">
              <w:rPr>
                <w:rFonts w:eastAsia="Batang"/>
              </w:rPr>
              <w:t>-  06</w:t>
            </w:r>
            <w:proofErr w:type="gramEnd"/>
            <w:r w:rsidRPr="00B87B2B">
              <w:rPr>
                <w:rFonts w:eastAsia="Batang"/>
              </w:rPr>
              <w:t xml:space="preserve"> hours</w:t>
            </w:r>
          </w:p>
          <w:p w14:paraId="26E16850" w14:textId="77777777" w:rsidR="00A60B5A" w:rsidRPr="00B87B2B" w:rsidRDefault="00A60B5A" w:rsidP="00813C40">
            <w:pPr>
              <w:spacing w:after="0" w:line="360" w:lineRule="auto"/>
              <w:ind w:left="0" w:hanging="14"/>
              <w:jc w:val="right"/>
              <w:rPr>
                <w:rFonts w:eastAsia="Batang"/>
              </w:rPr>
            </w:pPr>
            <w:r w:rsidRPr="00B87B2B">
              <w:rPr>
                <w:rFonts w:eastAsia="Batang"/>
              </w:rPr>
              <w:t>Total- 6.5 hours</w:t>
            </w:r>
          </w:p>
          <w:p w14:paraId="306B8820" w14:textId="77777777" w:rsidR="00A60B5A" w:rsidRPr="00B87B2B" w:rsidRDefault="00A60B5A" w:rsidP="00813C40">
            <w:pPr>
              <w:spacing w:after="0" w:line="360" w:lineRule="auto"/>
              <w:ind w:left="0" w:hanging="14"/>
              <w:jc w:val="right"/>
              <w:rPr>
                <w:rFonts w:eastAsia="Batang"/>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2851FCE8" w14:textId="77777777" w:rsidR="00A60B5A" w:rsidRPr="00813C40" w:rsidRDefault="00A60B5A" w:rsidP="00813C40">
            <w:pPr>
              <w:spacing w:after="0" w:line="276" w:lineRule="auto"/>
              <w:ind w:left="61" w:hanging="61"/>
              <w:jc w:val="left"/>
              <w:rPr>
                <w:rFonts w:eastAsia="Batang"/>
              </w:rPr>
            </w:pPr>
            <w:r w:rsidRPr="00813C40">
              <w:rPr>
                <w:rFonts w:eastAsia="Batang"/>
              </w:rPr>
              <w:t>Iron nail as core</w:t>
            </w:r>
          </w:p>
          <w:p w14:paraId="6C601C7B" w14:textId="77777777" w:rsidR="00A60B5A" w:rsidRPr="00813C40" w:rsidRDefault="00A60B5A" w:rsidP="00813C40">
            <w:pPr>
              <w:spacing w:after="0" w:line="276" w:lineRule="auto"/>
              <w:ind w:left="61" w:hanging="61"/>
              <w:jc w:val="left"/>
              <w:rPr>
                <w:rFonts w:eastAsia="Batang"/>
              </w:rPr>
            </w:pPr>
            <w:r w:rsidRPr="00813C40">
              <w:rPr>
                <w:rFonts w:eastAsia="Batang"/>
              </w:rPr>
              <w:t>Thin coated copper wire</w:t>
            </w:r>
          </w:p>
          <w:p w14:paraId="3E319079" w14:textId="77777777" w:rsidR="00A60B5A" w:rsidRPr="00813C40" w:rsidRDefault="00A60B5A" w:rsidP="00813C40">
            <w:pPr>
              <w:spacing w:after="0" w:line="276" w:lineRule="auto"/>
              <w:ind w:left="61" w:hanging="61"/>
              <w:jc w:val="left"/>
              <w:rPr>
                <w:rFonts w:eastAsia="Batang"/>
              </w:rPr>
            </w:pPr>
            <w:r w:rsidRPr="00813C40">
              <w:rPr>
                <w:rFonts w:eastAsia="Batang"/>
              </w:rPr>
              <w:t>Current carrying conductor</w:t>
            </w:r>
          </w:p>
          <w:p w14:paraId="0E803A1E" w14:textId="77777777" w:rsidR="00A60B5A" w:rsidRPr="00813C40" w:rsidRDefault="00A60B5A" w:rsidP="00813C40">
            <w:pPr>
              <w:spacing w:after="0" w:line="276" w:lineRule="auto"/>
              <w:ind w:left="61" w:hanging="61"/>
              <w:jc w:val="left"/>
              <w:rPr>
                <w:rFonts w:eastAsia="Batang"/>
              </w:rPr>
            </w:pPr>
            <w:r w:rsidRPr="00813C40">
              <w:rPr>
                <w:rFonts w:eastAsia="Batang"/>
              </w:rPr>
              <w:t>Horse shoe magnet</w:t>
            </w:r>
          </w:p>
          <w:p w14:paraId="6842414D" w14:textId="77777777" w:rsidR="00A60B5A" w:rsidRPr="00813C40" w:rsidRDefault="00A60B5A" w:rsidP="00813C40">
            <w:pPr>
              <w:spacing w:after="0" w:line="276" w:lineRule="auto"/>
              <w:ind w:left="61" w:hanging="61"/>
              <w:jc w:val="left"/>
              <w:rPr>
                <w:rFonts w:eastAsia="Batang"/>
              </w:rPr>
            </w:pPr>
            <w:r w:rsidRPr="00813C40">
              <w:rPr>
                <w:rFonts w:eastAsia="Batang"/>
              </w:rPr>
              <w:t>Power Supply</w:t>
            </w:r>
          </w:p>
          <w:p w14:paraId="50D00DD9" w14:textId="77777777" w:rsidR="00A60B5A" w:rsidRPr="00813C40" w:rsidRDefault="00A60B5A" w:rsidP="00813C40">
            <w:pPr>
              <w:spacing w:after="0" w:line="276" w:lineRule="auto"/>
              <w:ind w:left="61" w:hanging="61"/>
              <w:jc w:val="left"/>
              <w:rPr>
                <w:rFonts w:eastAsia="Batang"/>
              </w:rPr>
            </w:pPr>
            <w:r w:rsidRPr="00813C40">
              <w:rPr>
                <w:rFonts w:eastAsia="Batang"/>
              </w:rPr>
              <w:t>Compass needle</w:t>
            </w:r>
          </w:p>
          <w:p w14:paraId="58B026BB" w14:textId="77777777" w:rsidR="00A60B5A" w:rsidRPr="00813C40" w:rsidRDefault="00A60B5A" w:rsidP="00813C40">
            <w:pPr>
              <w:spacing w:after="0" w:line="276" w:lineRule="auto"/>
              <w:ind w:left="61" w:hanging="61"/>
              <w:jc w:val="left"/>
              <w:rPr>
                <w:rFonts w:eastAsia="Batang"/>
              </w:rPr>
            </w:pPr>
            <w:r w:rsidRPr="00813C40">
              <w:rPr>
                <w:rFonts w:eastAsia="Batang"/>
              </w:rPr>
              <w:t>Bar Magnet</w:t>
            </w:r>
          </w:p>
          <w:p w14:paraId="78CAB929" w14:textId="77777777" w:rsidR="00A60B5A" w:rsidRPr="00813C40" w:rsidRDefault="00A60B5A" w:rsidP="00813C40">
            <w:pPr>
              <w:spacing w:after="0" w:line="276" w:lineRule="auto"/>
              <w:ind w:left="61" w:hanging="61"/>
              <w:jc w:val="left"/>
              <w:rPr>
                <w:rFonts w:eastAsia="Batang"/>
              </w:rPr>
            </w:pPr>
            <w:r w:rsidRPr="00813C40">
              <w:rPr>
                <w:rFonts w:eastAsia="Batang"/>
              </w:rPr>
              <w:t>Paper</w:t>
            </w:r>
          </w:p>
          <w:p w14:paraId="142E42F2" w14:textId="77777777" w:rsidR="00A60B5A" w:rsidRPr="00813C40" w:rsidRDefault="00A60B5A" w:rsidP="00813C40">
            <w:pPr>
              <w:spacing w:after="0" w:line="276" w:lineRule="auto"/>
              <w:ind w:left="61" w:hanging="61"/>
              <w:jc w:val="left"/>
              <w:rPr>
                <w:rFonts w:eastAsia="Batang"/>
              </w:rPr>
            </w:pPr>
            <w:r w:rsidRPr="00813C40">
              <w:rPr>
                <w:rFonts w:eastAsia="Batang"/>
              </w:rPr>
              <w:t>Lead pencil</w:t>
            </w:r>
          </w:p>
          <w:p w14:paraId="4DCB0ADD" w14:textId="77777777" w:rsidR="00A60B5A" w:rsidRPr="00813C40" w:rsidRDefault="00A60B5A" w:rsidP="00813C40">
            <w:pPr>
              <w:spacing w:after="0" w:line="276" w:lineRule="auto"/>
              <w:ind w:left="61" w:hanging="61"/>
              <w:jc w:val="left"/>
              <w:rPr>
                <w:rFonts w:eastAsia="Batang"/>
              </w:rPr>
            </w:pPr>
            <w:r w:rsidRPr="00813C40">
              <w:rPr>
                <w:rFonts w:eastAsia="Batang"/>
              </w:rPr>
              <w:t>Coil</w:t>
            </w:r>
          </w:p>
          <w:p w14:paraId="016CAF09" w14:textId="77777777" w:rsidR="00A60B5A" w:rsidRPr="00813C40" w:rsidRDefault="00A60B5A" w:rsidP="00813C40">
            <w:pPr>
              <w:spacing w:after="0" w:line="276" w:lineRule="auto"/>
              <w:ind w:left="61" w:hanging="61"/>
              <w:jc w:val="left"/>
              <w:rPr>
                <w:rFonts w:eastAsia="Batang"/>
              </w:rPr>
            </w:pPr>
            <w:r w:rsidRPr="00813C40">
              <w:rPr>
                <w:rFonts w:eastAsia="Batang"/>
              </w:rPr>
              <w:t>Galvanometer</w:t>
            </w:r>
          </w:p>
          <w:p w14:paraId="41838B37" w14:textId="77777777" w:rsidR="00A60B5A" w:rsidRPr="00813C40" w:rsidRDefault="00A60B5A" w:rsidP="00813C40">
            <w:pPr>
              <w:spacing w:after="0" w:line="276" w:lineRule="auto"/>
              <w:ind w:left="61" w:hanging="61"/>
              <w:jc w:val="left"/>
              <w:rPr>
                <w:rFonts w:eastAsia="Batang"/>
              </w:rPr>
            </w:pPr>
            <w:r w:rsidRPr="00813C40">
              <w:rPr>
                <w:rFonts w:eastAsia="Batang"/>
              </w:rPr>
              <w:t>Magnet</w:t>
            </w:r>
          </w:p>
          <w:p w14:paraId="6E80977E" w14:textId="77777777" w:rsidR="00A60B5A" w:rsidRPr="00813C40" w:rsidRDefault="00A60B5A" w:rsidP="00813C40">
            <w:pPr>
              <w:spacing w:after="0" w:line="276" w:lineRule="auto"/>
              <w:ind w:left="61" w:hanging="61"/>
              <w:jc w:val="left"/>
              <w:rPr>
                <w:rFonts w:eastAsia="Batang"/>
              </w:rPr>
            </w:pPr>
            <w:r w:rsidRPr="00813C40">
              <w:rPr>
                <w:rFonts w:eastAsia="Batang"/>
              </w:rPr>
              <w:t>Connecting leads</w:t>
            </w:r>
          </w:p>
          <w:p w14:paraId="5640B243" w14:textId="77777777" w:rsidR="00A60B5A" w:rsidRPr="00813C40" w:rsidRDefault="00A60B5A" w:rsidP="00813C40">
            <w:pPr>
              <w:spacing w:after="0" w:line="276" w:lineRule="auto"/>
              <w:ind w:left="61" w:hanging="61"/>
              <w:jc w:val="left"/>
              <w:rPr>
                <w:rFonts w:eastAsia="Batang"/>
                <w:b/>
                <w:bCs/>
                <w:color w:val="000000" w:themeColor="text1"/>
              </w:rPr>
            </w:pPr>
            <w:r w:rsidRPr="00813C40">
              <w:rPr>
                <w:rFonts w:eastAsia="Batang"/>
              </w:rPr>
              <w:t>Transformer</w:t>
            </w:r>
          </w:p>
        </w:tc>
        <w:tc>
          <w:tcPr>
            <w:tcW w:w="1101" w:type="dxa"/>
            <w:tcBorders>
              <w:top w:val="single" w:sz="4" w:space="0" w:color="000000"/>
              <w:left w:val="single" w:sz="4" w:space="0" w:color="000000"/>
              <w:bottom w:val="single" w:sz="4" w:space="0" w:color="000000"/>
              <w:right w:val="single" w:sz="4" w:space="0" w:color="000000"/>
            </w:tcBorders>
            <w:shd w:val="clear" w:color="auto" w:fill="auto"/>
          </w:tcPr>
          <w:p w14:paraId="0B0386FD" w14:textId="77777777" w:rsidR="00A60B5A" w:rsidRPr="00B87B2B" w:rsidRDefault="00A60B5A" w:rsidP="00813C40">
            <w:pPr>
              <w:spacing w:after="0" w:line="360" w:lineRule="auto"/>
              <w:ind w:left="53" w:hanging="53"/>
              <w:rPr>
                <w:rFonts w:eastAsia="Batang"/>
              </w:rPr>
            </w:pPr>
            <w:r w:rsidRPr="00B87B2B">
              <w:rPr>
                <w:rFonts w:eastAsia="Batang"/>
              </w:rPr>
              <w:t>Class Room and wood workshop</w:t>
            </w:r>
          </w:p>
        </w:tc>
      </w:tr>
      <w:tr w:rsidR="00A60B5A" w:rsidRPr="00B87B2B" w14:paraId="22F3FE6E" w14:textId="77777777" w:rsidTr="00813C40">
        <w:trPr>
          <w:trHeight w:val="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816F7D" w14:textId="77777777" w:rsidR="00A60B5A" w:rsidRPr="00B87B2B" w:rsidRDefault="00A60B5A" w:rsidP="00053099">
            <w:pPr>
              <w:pStyle w:val="ListParagraph"/>
              <w:numPr>
                <w:ilvl w:val="0"/>
                <w:numId w:val="135"/>
              </w:numPr>
              <w:spacing w:after="0" w:line="240" w:lineRule="auto"/>
              <w:ind w:left="435" w:right="-131" w:hanging="450"/>
              <w:jc w:val="left"/>
              <w:rPr>
                <w:rFonts w:eastAsia="Batang"/>
              </w:rPr>
            </w:pPr>
          </w:p>
          <w:p w14:paraId="6F9EDF08" w14:textId="77777777" w:rsidR="00A60B5A" w:rsidRPr="00813C40" w:rsidRDefault="00A60B5A" w:rsidP="00813C40">
            <w:pPr>
              <w:spacing w:after="0" w:line="360" w:lineRule="auto"/>
              <w:ind w:left="347" w:firstLine="0"/>
              <w:jc w:val="left"/>
              <w:rPr>
                <w:rFonts w:eastAsia="Batang"/>
              </w:rPr>
            </w:pPr>
            <w:r w:rsidRPr="00813C40">
              <w:rPr>
                <w:rFonts w:eastAsia="Batang"/>
              </w:rPr>
              <w:t>Determine the effect on conductor by varying the current with the help of rheostat.</w:t>
            </w: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3CDF20D4" w14:textId="77777777" w:rsidR="00A60B5A" w:rsidRPr="00813C40" w:rsidRDefault="00A60B5A" w:rsidP="00053099">
            <w:pPr>
              <w:pStyle w:val="ListParagraph"/>
              <w:numPr>
                <w:ilvl w:val="0"/>
                <w:numId w:val="414"/>
              </w:numPr>
              <w:spacing w:after="0" w:line="360" w:lineRule="auto"/>
              <w:ind w:left="166" w:hanging="180"/>
              <w:rPr>
                <w:rFonts w:eastAsia="Batang"/>
                <w:b/>
              </w:rPr>
            </w:pPr>
            <w:r w:rsidRPr="00813C40">
              <w:rPr>
                <w:rFonts w:eastAsia="Batang"/>
                <w:b/>
              </w:rPr>
              <w:t>Trainee will be able to:</w:t>
            </w:r>
          </w:p>
          <w:p w14:paraId="56FB46A5" w14:textId="77777777" w:rsidR="00A60B5A" w:rsidRPr="00813C40" w:rsidRDefault="00A60B5A" w:rsidP="00053099">
            <w:pPr>
              <w:pStyle w:val="ListParagraph"/>
              <w:numPr>
                <w:ilvl w:val="0"/>
                <w:numId w:val="414"/>
              </w:numPr>
              <w:spacing w:after="0" w:line="360" w:lineRule="auto"/>
              <w:ind w:left="166" w:hanging="180"/>
              <w:jc w:val="left"/>
              <w:rPr>
                <w:rFonts w:eastAsia="Batang"/>
              </w:rPr>
            </w:pPr>
            <w:r w:rsidRPr="00813C40">
              <w:rPr>
                <w:rFonts w:eastAsia="Batang"/>
              </w:rPr>
              <w:t>Reduce the rheostat resistance</w:t>
            </w:r>
          </w:p>
          <w:p w14:paraId="00D21BC9" w14:textId="77777777" w:rsidR="00A60B5A" w:rsidRPr="00813C40" w:rsidRDefault="00A60B5A" w:rsidP="00053099">
            <w:pPr>
              <w:pStyle w:val="ListParagraph"/>
              <w:numPr>
                <w:ilvl w:val="0"/>
                <w:numId w:val="414"/>
              </w:numPr>
              <w:spacing w:after="0" w:line="360" w:lineRule="auto"/>
              <w:ind w:left="166" w:hanging="180"/>
              <w:jc w:val="left"/>
              <w:rPr>
                <w:rFonts w:eastAsia="Batang"/>
              </w:rPr>
            </w:pPr>
            <w:r w:rsidRPr="00813C40">
              <w:rPr>
                <w:rFonts w:eastAsia="Batang"/>
              </w:rPr>
              <w:t>Record the effect on copper rod</w:t>
            </w:r>
          </w:p>
          <w:p w14:paraId="17809A74" w14:textId="77777777" w:rsidR="00A60B5A" w:rsidRPr="00813C40" w:rsidRDefault="00A60B5A" w:rsidP="00053099">
            <w:pPr>
              <w:pStyle w:val="ListParagraph"/>
              <w:numPr>
                <w:ilvl w:val="0"/>
                <w:numId w:val="414"/>
              </w:numPr>
              <w:spacing w:after="0" w:line="360" w:lineRule="auto"/>
              <w:ind w:left="166" w:hanging="180"/>
              <w:jc w:val="left"/>
              <w:rPr>
                <w:rFonts w:eastAsia="Batang"/>
              </w:rPr>
            </w:pPr>
            <w:r w:rsidRPr="00813C40">
              <w:rPr>
                <w:rFonts w:eastAsia="Batang"/>
              </w:rPr>
              <w:t xml:space="preserve">Increase the rheostat resistance </w:t>
            </w:r>
          </w:p>
        </w:tc>
        <w:tc>
          <w:tcPr>
            <w:tcW w:w="4389" w:type="dxa"/>
            <w:tcBorders>
              <w:top w:val="single" w:sz="4" w:space="0" w:color="000000"/>
              <w:left w:val="single" w:sz="4" w:space="0" w:color="000000"/>
              <w:bottom w:val="single" w:sz="4" w:space="0" w:color="000000"/>
              <w:right w:val="single" w:sz="4" w:space="0" w:color="000000"/>
            </w:tcBorders>
            <w:shd w:val="clear" w:color="auto" w:fill="auto"/>
          </w:tcPr>
          <w:p w14:paraId="3BB222F8" w14:textId="77777777" w:rsidR="00A60B5A" w:rsidRPr="00813C40" w:rsidRDefault="00A60B5A" w:rsidP="00053099">
            <w:pPr>
              <w:pStyle w:val="ListParagraph"/>
              <w:numPr>
                <w:ilvl w:val="0"/>
                <w:numId w:val="414"/>
              </w:numPr>
              <w:spacing w:after="0" w:line="360" w:lineRule="auto"/>
              <w:ind w:left="166" w:hanging="180"/>
              <w:jc w:val="left"/>
              <w:rPr>
                <w:rFonts w:eastAsia="Batang"/>
              </w:rPr>
            </w:pPr>
            <w:r w:rsidRPr="00813C40">
              <w:rPr>
                <w:rFonts w:eastAsia="Batang"/>
              </w:rPr>
              <w:t>Travel of magnetic lines of force with respect to each other.</w:t>
            </w:r>
          </w:p>
          <w:p w14:paraId="3BF4465E" w14:textId="77777777" w:rsidR="00A60B5A" w:rsidRPr="00813C40" w:rsidRDefault="00A60B5A" w:rsidP="00053099">
            <w:pPr>
              <w:pStyle w:val="ListParagraph"/>
              <w:numPr>
                <w:ilvl w:val="0"/>
                <w:numId w:val="414"/>
              </w:numPr>
              <w:spacing w:after="0" w:line="360" w:lineRule="auto"/>
              <w:ind w:left="166" w:hanging="180"/>
              <w:jc w:val="left"/>
              <w:rPr>
                <w:rFonts w:eastAsia="Batang"/>
              </w:rPr>
            </w:pPr>
            <w:r w:rsidRPr="00813C40">
              <w:rPr>
                <w:rFonts w:eastAsia="Batang"/>
              </w:rPr>
              <w:t>The first &amp; 2</w:t>
            </w:r>
            <w:r w:rsidRPr="00813C40">
              <w:rPr>
                <w:rFonts w:eastAsia="Batang"/>
                <w:vertAlign w:val="superscript"/>
              </w:rPr>
              <w:t>nd</w:t>
            </w:r>
            <w:r w:rsidRPr="00813C40">
              <w:rPr>
                <w:rFonts w:eastAsia="Batang"/>
              </w:rPr>
              <w:t xml:space="preserve"> law of </w:t>
            </w:r>
            <w:proofErr w:type="spellStart"/>
            <w:r w:rsidRPr="00813C40">
              <w:rPr>
                <w:rFonts w:eastAsia="Batang"/>
              </w:rPr>
              <w:t>michael</w:t>
            </w:r>
            <w:proofErr w:type="spellEnd"/>
            <w:r w:rsidRPr="00813C40">
              <w:rPr>
                <w:rFonts w:eastAsia="Batang"/>
              </w:rPr>
              <w:t xml:space="preserve"> faraday</w:t>
            </w:r>
          </w:p>
          <w:p w14:paraId="253C6435" w14:textId="77777777" w:rsidR="00A60B5A" w:rsidRPr="00813C40" w:rsidRDefault="00A60B5A" w:rsidP="00053099">
            <w:pPr>
              <w:pStyle w:val="ListParagraph"/>
              <w:numPr>
                <w:ilvl w:val="0"/>
                <w:numId w:val="414"/>
              </w:numPr>
              <w:spacing w:after="0" w:line="360" w:lineRule="auto"/>
              <w:ind w:left="166" w:hanging="180"/>
              <w:jc w:val="left"/>
              <w:rPr>
                <w:rFonts w:eastAsia="Batang"/>
              </w:rPr>
            </w:pPr>
            <w:r w:rsidRPr="00813C40">
              <w:rPr>
                <w:rFonts w:eastAsia="Batang"/>
              </w:rPr>
              <w:t>The role of magnetic strength in faraday’s law</w:t>
            </w:r>
          </w:p>
          <w:p w14:paraId="18DD19DA" w14:textId="77777777" w:rsidR="00A60B5A" w:rsidRPr="00813C40" w:rsidRDefault="00A60B5A" w:rsidP="00053099">
            <w:pPr>
              <w:pStyle w:val="ListParagraph"/>
              <w:numPr>
                <w:ilvl w:val="0"/>
                <w:numId w:val="414"/>
              </w:numPr>
              <w:spacing w:after="0" w:line="360" w:lineRule="auto"/>
              <w:ind w:left="166" w:hanging="180"/>
              <w:jc w:val="left"/>
              <w:rPr>
                <w:rFonts w:eastAsia="Batang"/>
              </w:rPr>
            </w:pPr>
            <w:r w:rsidRPr="00813C40">
              <w:rPr>
                <w:rFonts w:eastAsia="Batang"/>
              </w:rPr>
              <w:t>The role of conductor’s length or turns in faraday’s law</w:t>
            </w:r>
          </w:p>
          <w:p w14:paraId="75357671" w14:textId="77777777" w:rsidR="00A60B5A" w:rsidRPr="00813C40" w:rsidRDefault="00A60B5A" w:rsidP="00053099">
            <w:pPr>
              <w:pStyle w:val="ListParagraph"/>
              <w:numPr>
                <w:ilvl w:val="0"/>
                <w:numId w:val="414"/>
              </w:numPr>
              <w:spacing w:after="0" w:line="360" w:lineRule="auto"/>
              <w:ind w:left="166" w:hanging="180"/>
              <w:rPr>
                <w:rFonts w:eastAsia="Batang"/>
                <w:b/>
              </w:rPr>
            </w:pPr>
            <w:r w:rsidRPr="00813C40">
              <w:rPr>
                <w:rFonts w:eastAsia="Batang"/>
                <w:b/>
              </w:rPr>
              <w:t>Practical activity:</w:t>
            </w:r>
          </w:p>
          <w:p w14:paraId="1F0DBA60" w14:textId="77777777" w:rsidR="00A60B5A" w:rsidRPr="00813C40" w:rsidRDefault="00A60B5A" w:rsidP="00053099">
            <w:pPr>
              <w:pStyle w:val="ListParagraph"/>
              <w:numPr>
                <w:ilvl w:val="0"/>
                <w:numId w:val="414"/>
              </w:numPr>
              <w:spacing w:after="0" w:line="360" w:lineRule="auto"/>
              <w:ind w:left="166" w:hanging="180"/>
              <w:jc w:val="left"/>
              <w:rPr>
                <w:rFonts w:eastAsia="Batang"/>
              </w:rPr>
            </w:pPr>
            <w:r w:rsidRPr="00813C40">
              <w:rPr>
                <w:rFonts w:eastAsia="Batang"/>
              </w:rPr>
              <w:t>Construct an electromagnet and verify its operation.</w:t>
            </w:r>
          </w:p>
          <w:p w14:paraId="6CB3A8F3" w14:textId="77777777" w:rsidR="00A60B5A" w:rsidRPr="00813C40" w:rsidRDefault="00A60B5A" w:rsidP="00053099">
            <w:pPr>
              <w:pStyle w:val="ListParagraph"/>
              <w:numPr>
                <w:ilvl w:val="0"/>
                <w:numId w:val="414"/>
              </w:numPr>
              <w:spacing w:after="0" w:line="360" w:lineRule="auto"/>
              <w:ind w:left="166" w:hanging="180"/>
              <w:jc w:val="left"/>
              <w:rPr>
                <w:rFonts w:eastAsia="Batang"/>
              </w:rPr>
            </w:pPr>
            <w:r w:rsidRPr="00813C40">
              <w:rPr>
                <w:rFonts w:eastAsia="Batang"/>
              </w:rPr>
              <w:t>Plot magnetic field of around the magnet using compass.</w:t>
            </w:r>
          </w:p>
          <w:p w14:paraId="43655555" w14:textId="77777777" w:rsidR="00A60B5A" w:rsidRPr="00813C40" w:rsidRDefault="00A60B5A" w:rsidP="00053099">
            <w:pPr>
              <w:pStyle w:val="ListParagraph"/>
              <w:numPr>
                <w:ilvl w:val="0"/>
                <w:numId w:val="414"/>
              </w:numPr>
              <w:spacing w:after="0" w:line="360" w:lineRule="auto"/>
              <w:ind w:left="166" w:hanging="180"/>
              <w:jc w:val="left"/>
              <w:rPr>
                <w:rFonts w:eastAsia="Batang"/>
              </w:rPr>
            </w:pPr>
            <w:r w:rsidRPr="00813C40">
              <w:rPr>
                <w:rFonts w:eastAsia="Batang"/>
              </w:rPr>
              <w:t>Verify faradays law using magnet and coil.</w:t>
            </w:r>
          </w:p>
          <w:p w14:paraId="21877CD1" w14:textId="77777777" w:rsidR="00A60B5A" w:rsidRPr="00813C40" w:rsidRDefault="00A60B5A" w:rsidP="00053099">
            <w:pPr>
              <w:pStyle w:val="ListParagraph"/>
              <w:numPr>
                <w:ilvl w:val="0"/>
                <w:numId w:val="414"/>
              </w:numPr>
              <w:spacing w:after="0" w:line="360" w:lineRule="auto"/>
              <w:ind w:left="166" w:hanging="180"/>
              <w:jc w:val="left"/>
              <w:rPr>
                <w:rFonts w:eastAsia="Batang"/>
              </w:rPr>
            </w:pPr>
            <w:r w:rsidRPr="00813C40">
              <w:rPr>
                <w:rFonts w:eastAsia="Batang"/>
              </w:rPr>
              <w:lastRenderedPageBreak/>
              <w:t>Implement a circuit to verify emf through induction</w:t>
            </w: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CC16B8" w14:textId="77777777" w:rsidR="00A60B5A" w:rsidRPr="00B87B2B" w:rsidRDefault="00A60B5A" w:rsidP="00813C40">
            <w:pPr>
              <w:spacing w:after="0" w:line="360" w:lineRule="auto"/>
              <w:ind w:left="0" w:hanging="14"/>
              <w:jc w:val="right"/>
              <w:rPr>
                <w:rFonts w:eastAsia="Batang"/>
              </w:rPr>
            </w:pPr>
            <w:r w:rsidRPr="00B87B2B">
              <w:rPr>
                <w:rFonts w:eastAsia="Batang"/>
              </w:rPr>
              <w:lastRenderedPageBreak/>
              <w:t>Theory- 01 hours</w:t>
            </w:r>
          </w:p>
          <w:p w14:paraId="619084E8" w14:textId="77777777" w:rsidR="00A60B5A" w:rsidRPr="00B87B2B" w:rsidRDefault="00A60B5A" w:rsidP="00813C40">
            <w:pPr>
              <w:spacing w:after="0" w:line="360" w:lineRule="auto"/>
              <w:ind w:left="0" w:hanging="14"/>
              <w:jc w:val="right"/>
              <w:rPr>
                <w:rFonts w:eastAsia="Batang"/>
              </w:rPr>
            </w:pPr>
            <w:r w:rsidRPr="00B87B2B">
              <w:rPr>
                <w:rFonts w:eastAsia="Batang"/>
              </w:rPr>
              <w:t>Practice- 03 hours</w:t>
            </w:r>
          </w:p>
          <w:p w14:paraId="00479FFC" w14:textId="77777777" w:rsidR="00A60B5A" w:rsidRPr="00B87B2B" w:rsidRDefault="00A60B5A" w:rsidP="00813C40">
            <w:pPr>
              <w:spacing w:after="0" w:line="360" w:lineRule="auto"/>
              <w:ind w:left="0" w:hanging="14"/>
              <w:jc w:val="right"/>
              <w:rPr>
                <w:rFonts w:eastAsia="Batang"/>
              </w:rPr>
            </w:pPr>
            <w:r w:rsidRPr="00B87B2B">
              <w:rPr>
                <w:rFonts w:eastAsia="Batang"/>
              </w:rPr>
              <w:t>Total- 04 hours</w:t>
            </w:r>
          </w:p>
          <w:p w14:paraId="56D14902" w14:textId="77777777" w:rsidR="00A60B5A" w:rsidRPr="00B87B2B" w:rsidRDefault="00A60B5A" w:rsidP="00813C40">
            <w:pPr>
              <w:spacing w:after="0" w:line="360" w:lineRule="auto"/>
              <w:ind w:left="0" w:hanging="14"/>
              <w:jc w:val="right"/>
              <w:rPr>
                <w:rFonts w:eastAsia="Batang"/>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35EAAFFD" w14:textId="77777777" w:rsidR="00A60B5A" w:rsidRPr="00813C40" w:rsidRDefault="00A60B5A" w:rsidP="00813C40">
            <w:pPr>
              <w:spacing w:after="0" w:line="276" w:lineRule="auto"/>
              <w:ind w:left="61" w:hanging="61"/>
              <w:jc w:val="left"/>
              <w:rPr>
                <w:rFonts w:eastAsia="Batang"/>
              </w:rPr>
            </w:pPr>
            <w:r w:rsidRPr="00813C40">
              <w:rPr>
                <w:rFonts w:eastAsia="Batang"/>
              </w:rPr>
              <w:t>Iron nail as core</w:t>
            </w:r>
          </w:p>
          <w:p w14:paraId="076E521B" w14:textId="77777777" w:rsidR="00A60B5A" w:rsidRPr="00813C40" w:rsidRDefault="00A60B5A" w:rsidP="00813C40">
            <w:pPr>
              <w:spacing w:after="0" w:line="276" w:lineRule="auto"/>
              <w:ind w:left="61" w:hanging="61"/>
              <w:jc w:val="left"/>
              <w:rPr>
                <w:rFonts w:eastAsia="Batang"/>
              </w:rPr>
            </w:pPr>
            <w:r w:rsidRPr="00813C40">
              <w:rPr>
                <w:rFonts w:eastAsia="Batang"/>
              </w:rPr>
              <w:t>Thin coated copper wire</w:t>
            </w:r>
          </w:p>
          <w:p w14:paraId="2E509D71" w14:textId="77777777" w:rsidR="00A60B5A" w:rsidRPr="00813C40" w:rsidRDefault="00A60B5A" w:rsidP="00813C40">
            <w:pPr>
              <w:spacing w:after="0" w:line="276" w:lineRule="auto"/>
              <w:ind w:left="61" w:hanging="61"/>
              <w:jc w:val="left"/>
              <w:rPr>
                <w:rFonts w:eastAsia="Batang"/>
              </w:rPr>
            </w:pPr>
            <w:r w:rsidRPr="00813C40">
              <w:rPr>
                <w:rFonts w:eastAsia="Batang"/>
              </w:rPr>
              <w:t>Current carrying conductor</w:t>
            </w:r>
          </w:p>
          <w:p w14:paraId="65B4C467" w14:textId="77777777" w:rsidR="00A60B5A" w:rsidRPr="00813C40" w:rsidRDefault="00A60B5A" w:rsidP="00813C40">
            <w:pPr>
              <w:spacing w:after="0" w:line="276" w:lineRule="auto"/>
              <w:ind w:left="61" w:hanging="61"/>
              <w:jc w:val="left"/>
              <w:rPr>
                <w:rFonts w:eastAsia="Batang"/>
              </w:rPr>
            </w:pPr>
            <w:r w:rsidRPr="00813C40">
              <w:rPr>
                <w:rFonts w:eastAsia="Batang"/>
              </w:rPr>
              <w:t>Horse shoe magnet</w:t>
            </w:r>
          </w:p>
          <w:p w14:paraId="62DF80C7" w14:textId="77777777" w:rsidR="00A60B5A" w:rsidRPr="00813C40" w:rsidRDefault="00A60B5A" w:rsidP="00813C40">
            <w:pPr>
              <w:spacing w:after="0" w:line="276" w:lineRule="auto"/>
              <w:ind w:left="61" w:hanging="61"/>
              <w:jc w:val="left"/>
              <w:rPr>
                <w:rFonts w:eastAsia="Batang"/>
              </w:rPr>
            </w:pPr>
            <w:r w:rsidRPr="00813C40">
              <w:rPr>
                <w:rFonts w:eastAsia="Batang"/>
              </w:rPr>
              <w:t>Power Supply</w:t>
            </w:r>
          </w:p>
          <w:p w14:paraId="335C3892" w14:textId="77777777" w:rsidR="00A60B5A" w:rsidRPr="00813C40" w:rsidRDefault="00A60B5A" w:rsidP="00813C40">
            <w:pPr>
              <w:spacing w:after="0" w:line="276" w:lineRule="auto"/>
              <w:ind w:left="61" w:hanging="61"/>
              <w:jc w:val="left"/>
              <w:rPr>
                <w:rFonts w:eastAsia="Batang"/>
              </w:rPr>
            </w:pPr>
            <w:r w:rsidRPr="00813C40">
              <w:rPr>
                <w:rFonts w:eastAsia="Batang"/>
              </w:rPr>
              <w:t>Compass needle</w:t>
            </w:r>
          </w:p>
          <w:p w14:paraId="73F3108D" w14:textId="77777777" w:rsidR="00A60B5A" w:rsidRPr="00813C40" w:rsidRDefault="00A60B5A" w:rsidP="00813C40">
            <w:pPr>
              <w:spacing w:after="0" w:line="276" w:lineRule="auto"/>
              <w:ind w:left="61" w:hanging="61"/>
              <w:jc w:val="left"/>
              <w:rPr>
                <w:rFonts w:eastAsia="Batang"/>
              </w:rPr>
            </w:pPr>
            <w:r w:rsidRPr="00813C40">
              <w:rPr>
                <w:rFonts w:eastAsia="Batang"/>
              </w:rPr>
              <w:t>Bar Magnet</w:t>
            </w:r>
          </w:p>
          <w:p w14:paraId="4ECEF76B" w14:textId="77777777" w:rsidR="00A60B5A" w:rsidRPr="00813C40" w:rsidRDefault="00A60B5A" w:rsidP="00813C40">
            <w:pPr>
              <w:spacing w:after="0" w:line="276" w:lineRule="auto"/>
              <w:ind w:left="61" w:hanging="61"/>
              <w:jc w:val="left"/>
              <w:rPr>
                <w:rFonts w:eastAsia="Batang"/>
              </w:rPr>
            </w:pPr>
            <w:r w:rsidRPr="00813C40">
              <w:rPr>
                <w:rFonts w:eastAsia="Batang"/>
              </w:rPr>
              <w:t>Paper</w:t>
            </w:r>
          </w:p>
          <w:p w14:paraId="74F6A9FF" w14:textId="77777777" w:rsidR="00A60B5A" w:rsidRPr="00813C40" w:rsidRDefault="00A60B5A" w:rsidP="00813C40">
            <w:pPr>
              <w:spacing w:after="0" w:line="276" w:lineRule="auto"/>
              <w:ind w:left="61" w:hanging="61"/>
              <w:jc w:val="left"/>
              <w:rPr>
                <w:rFonts w:eastAsia="Batang"/>
              </w:rPr>
            </w:pPr>
            <w:r w:rsidRPr="00813C40">
              <w:rPr>
                <w:rFonts w:eastAsia="Batang"/>
              </w:rPr>
              <w:t>Lead pencil</w:t>
            </w:r>
          </w:p>
          <w:p w14:paraId="35E48B95" w14:textId="77777777" w:rsidR="00A60B5A" w:rsidRPr="00813C40" w:rsidRDefault="00A60B5A" w:rsidP="00813C40">
            <w:pPr>
              <w:spacing w:after="0" w:line="276" w:lineRule="auto"/>
              <w:ind w:left="61" w:hanging="61"/>
              <w:jc w:val="left"/>
              <w:rPr>
                <w:rFonts w:eastAsia="Batang"/>
              </w:rPr>
            </w:pPr>
            <w:r w:rsidRPr="00813C40">
              <w:rPr>
                <w:rFonts w:eastAsia="Batang"/>
              </w:rPr>
              <w:t>Coil</w:t>
            </w:r>
          </w:p>
          <w:p w14:paraId="1BCB94FE" w14:textId="77777777" w:rsidR="00A60B5A" w:rsidRPr="00813C40" w:rsidRDefault="00A60B5A" w:rsidP="00813C40">
            <w:pPr>
              <w:spacing w:after="0" w:line="276" w:lineRule="auto"/>
              <w:ind w:left="61" w:hanging="61"/>
              <w:jc w:val="left"/>
              <w:rPr>
                <w:rFonts w:eastAsia="Batang"/>
              </w:rPr>
            </w:pPr>
            <w:r w:rsidRPr="00813C40">
              <w:rPr>
                <w:rFonts w:eastAsia="Batang"/>
              </w:rPr>
              <w:t>Galvanometer</w:t>
            </w:r>
          </w:p>
          <w:p w14:paraId="6C1FA126" w14:textId="77777777" w:rsidR="00A60B5A" w:rsidRPr="00813C40" w:rsidRDefault="00A60B5A" w:rsidP="00813C40">
            <w:pPr>
              <w:spacing w:after="0" w:line="276" w:lineRule="auto"/>
              <w:ind w:left="61" w:hanging="61"/>
              <w:jc w:val="left"/>
              <w:rPr>
                <w:rFonts w:eastAsia="Batang"/>
              </w:rPr>
            </w:pPr>
            <w:r w:rsidRPr="00813C40">
              <w:rPr>
                <w:rFonts w:eastAsia="Batang"/>
              </w:rPr>
              <w:t>Magnet</w:t>
            </w:r>
          </w:p>
          <w:p w14:paraId="14761695" w14:textId="77777777" w:rsidR="00A60B5A" w:rsidRPr="00813C40" w:rsidRDefault="00A60B5A" w:rsidP="00813C40">
            <w:pPr>
              <w:spacing w:after="0" w:line="276" w:lineRule="auto"/>
              <w:ind w:left="61" w:hanging="61"/>
              <w:jc w:val="left"/>
              <w:rPr>
                <w:rFonts w:eastAsia="Batang"/>
              </w:rPr>
            </w:pPr>
            <w:r w:rsidRPr="00813C40">
              <w:rPr>
                <w:rFonts w:eastAsia="Batang"/>
              </w:rPr>
              <w:t>Connecting leads</w:t>
            </w:r>
          </w:p>
          <w:p w14:paraId="114D1BA3" w14:textId="77777777" w:rsidR="00A60B5A" w:rsidRPr="00813C40" w:rsidRDefault="00A60B5A" w:rsidP="00813C40">
            <w:pPr>
              <w:spacing w:after="0" w:line="276" w:lineRule="auto"/>
              <w:ind w:left="61" w:hanging="61"/>
              <w:jc w:val="left"/>
              <w:rPr>
                <w:rFonts w:eastAsia="Batang"/>
                <w:b/>
                <w:bCs/>
                <w:color w:val="000000" w:themeColor="text1"/>
              </w:rPr>
            </w:pPr>
            <w:r w:rsidRPr="00813C40">
              <w:rPr>
                <w:rFonts w:eastAsia="Batang"/>
              </w:rPr>
              <w:lastRenderedPageBreak/>
              <w:t>Transformer</w:t>
            </w:r>
          </w:p>
        </w:tc>
        <w:tc>
          <w:tcPr>
            <w:tcW w:w="1101" w:type="dxa"/>
            <w:tcBorders>
              <w:top w:val="single" w:sz="4" w:space="0" w:color="000000"/>
              <w:left w:val="single" w:sz="4" w:space="0" w:color="000000"/>
              <w:bottom w:val="single" w:sz="4" w:space="0" w:color="000000"/>
              <w:right w:val="single" w:sz="4" w:space="0" w:color="000000"/>
            </w:tcBorders>
            <w:shd w:val="clear" w:color="auto" w:fill="auto"/>
          </w:tcPr>
          <w:p w14:paraId="5629F6F5" w14:textId="77777777" w:rsidR="00A60B5A" w:rsidRPr="00B87B2B" w:rsidRDefault="00A60B5A" w:rsidP="00813C40">
            <w:pPr>
              <w:spacing w:after="0" w:line="360" w:lineRule="auto"/>
              <w:ind w:left="53" w:hanging="53"/>
              <w:rPr>
                <w:rFonts w:eastAsia="Batang"/>
              </w:rPr>
            </w:pPr>
            <w:r w:rsidRPr="00B87B2B">
              <w:rPr>
                <w:rFonts w:eastAsia="Batang"/>
              </w:rPr>
              <w:lastRenderedPageBreak/>
              <w:t>Class Room and wood workshop</w:t>
            </w:r>
          </w:p>
        </w:tc>
      </w:tr>
      <w:tr w:rsidR="00A60B5A" w:rsidRPr="00B87B2B" w14:paraId="17B0CA7F" w14:textId="77777777" w:rsidTr="00813C40">
        <w:trPr>
          <w:trHeight w:val="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748B3F" w14:textId="77777777" w:rsidR="00A60B5A" w:rsidRPr="00B87B2B" w:rsidRDefault="00A60B5A" w:rsidP="00813C40">
            <w:pPr>
              <w:pStyle w:val="ListParagraph"/>
              <w:spacing w:after="0" w:line="240" w:lineRule="auto"/>
              <w:ind w:left="165" w:right="-131" w:hanging="180"/>
              <w:jc w:val="left"/>
              <w:rPr>
                <w:rFonts w:eastAsia="Batang"/>
              </w:rPr>
            </w:pPr>
          </w:p>
          <w:p w14:paraId="630E95B9" w14:textId="77777777" w:rsidR="00A60B5A" w:rsidRPr="00B87B2B" w:rsidRDefault="00A60B5A" w:rsidP="00053099">
            <w:pPr>
              <w:pStyle w:val="ListParagraph"/>
              <w:numPr>
                <w:ilvl w:val="0"/>
                <w:numId w:val="135"/>
              </w:numPr>
              <w:spacing w:after="0" w:line="360" w:lineRule="auto"/>
              <w:ind w:left="165" w:hanging="180"/>
              <w:jc w:val="left"/>
              <w:rPr>
                <w:rFonts w:eastAsia="Batang"/>
              </w:rPr>
            </w:pPr>
            <w:r w:rsidRPr="00B87B2B">
              <w:rPr>
                <w:rFonts w:eastAsia="Batang"/>
              </w:rPr>
              <w:t>Plot magnetic lines of forces of bar magnet</w:t>
            </w: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4192CFFF" w14:textId="77777777" w:rsidR="00A60B5A" w:rsidRPr="00813C40" w:rsidRDefault="00A60B5A" w:rsidP="00053099">
            <w:pPr>
              <w:pStyle w:val="ListParagraph"/>
              <w:numPr>
                <w:ilvl w:val="0"/>
                <w:numId w:val="414"/>
              </w:numPr>
              <w:spacing w:after="0" w:line="360" w:lineRule="auto"/>
              <w:ind w:left="166" w:hanging="180"/>
              <w:rPr>
                <w:rFonts w:eastAsia="Batang"/>
                <w:b/>
              </w:rPr>
            </w:pPr>
            <w:r w:rsidRPr="00813C40">
              <w:rPr>
                <w:rFonts w:eastAsia="Batang"/>
                <w:b/>
              </w:rPr>
              <w:t>Trainee will be able to:</w:t>
            </w:r>
          </w:p>
          <w:p w14:paraId="384231CB" w14:textId="77777777" w:rsidR="00A60B5A" w:rsidRPr="00813C40" w:rsidRDefault="00A60B5A" w:rsidP="00053099">
            <w:pPr>
              <w:pStyle w:val="ListParagraph"/>
              <w:numPr>
                <w:ilvl w:val="0"/>
                <w:numId w:val="414"/>
              </w:numPr>
              <w:spacing w:after="0" w:line="360" w:lineRule="auto"/>
              <w:ind w:left="166" w:hanging="180"/>
              <w:jc w:val="left"/>
              <w:rPr>
                <w:rFonts w:eastAsia="Batang"/>
              </w:rPr>
            </w:pPr>
            <w:r w:rsidRPr="00813C40">
              <w:rPr>
                <w:rFonts w:eastAsia="Batang"/>
              </w:rPr>
              <w:t>Place a bar magnet on paper and outline its boundary with the help of lead pencil.</w:t>
            </w:r>
          </w:p>
          <w:p w14:paraId="5E7D0F83" w14:textId="77777777" w:rsidR="00A60B5A" w:rsidRPr="00813C40" w:rsidRDefault="00A60B5A" w:rsidP="00053099">
            <w:pPr>
              <w:pStyle w:val="ListParagraph"/>
              <w:numPr>
                <w:ilvl w:val="0"/>
                <w:numId w:val="414"/>
              </w:numPr>
              <w:spacing w:after="0" w:line="360" w:lineRule="auto"/>
              <w:ind w:left="166" w:hanging="180"/>
              <w:jc w:val="left"/>
              <w:rPr>
                <w:rFonts w:eastAsia="Batang"/>
              </w:rPr>
            </w:pPr>
            <w:r w:rsidRPr="00813C40">
              <w:rPr>
                <w:rFonts w:eastAsia="Batang"/>
              </w:rPr>
              <w:t>Place a compass needle at one side the magnet.</w:t>
            </w:r>
          </w:p>
          <w:p w14:paraId="7EC8FB76" w14:textId="77777777" w:rsidR="00A60B5A" w:rsidRPr="00813C40" w:rsidRDefault="00A60B5A" w:rsidP="00053099">
            <w:pPr>
              <w:pStyle w:val="ListParagraph"/>
              <w:numPr>
                <w:ilvl w:val="0"/>
                <w:numId w:val="414"/>
              </w:numPr>
              <w:spacing w:after="0" w:line="360" w:lineRule="auto"/>
              <w:ind w:left="166" w:hanging="180"/>
              <w:jc w:val="left"/>
              <w:rPr>
                <w:rFonts w:eastAsia="Batang"/>
              </w:rPr>
            </w:pPr>
            <w:r w:rsidRPr="00813C40">
              <w:rPr>
                <w:rFonts w:eastAsia="Batang"/>
              </w:rPr>
              <w:t>Mark points on paper where the compass needle stop.</w:t>
            </w:r>
          </w:p>
          <w:p w14:paraId="7F63ED20" w14:textId="77777777" w:rsidR="00A60B5A" w:rsidRPr="00813C40" w:rsidRDefault="00A60B5A" w:rsidP="00053099">
            <w:pPr>
              <w:pStyle w:val="ListParagraph"/>
              <w:numPr>
                <w:ilvl w:val="0"/>
                <w:numId w:val="414"/>
              </w:numPr>
              <w:spacing w:after="0" w:line="360" w:lineRule="auto"/>
              <w:ind w:left="166" w:hanging="180"/>
              <w:jc w:val="left"/>
              <w:rPr>
                <w:rFonts w:eastAsia="Batang"/>
              </w:rPr>
            </w:pPr>
            <w:r w:rsidRPr="00813C40">
              <w:rPr>
                <w:rFonts w:eastAsia="Batang"/>
              </w:rPr>
              <w:t>Repeat the same procedure till compass reach at the other end of magnet.</w:t>
            </w:r>
          </w:p>
          <w:p w14:paraId="378CF038" w14:textId="77777777" w:rsidR="00A60B5A" w:rsidRPr="00813C40" w:rsidRDefault="00A60B5A" w:rsidP="00053099">
            <w:pPr>
              <w:numPr>
                <w:ilvl w:val="0"/>
                <w:numId w:val="414"/>
              </w:numPr>
              <w:spacing w:after="0" w:line="360" w:lineRule="auto"/>
              <w:ind w:left="166" w:hanging="180"/>
              <w:contextualSpacing/>
              <w:rPr>
                <w:rFonts w:eastAsia="Batang"/>
              </w:rPr>
            </w:pPr>
            <w:r w:rsidRPr="00813C40">
              <w:rPr>
                <w:rFonts w:eastAsia="Batang"/>
              </w:rPr>
              <w:t>Change the position of compass needle near the magnetic pole and repeat the procedure for P3 to P4</w:t>
            </w:r>
          </w:p>
        </w:tc>
        <w:tc>
          <w:tcPr>
            <w:tcW w:w="4389" w:type="dxa"/>
            <w:tcBorders>
              <w:top w:val="single" w:sz="4" w:space="0" w:color="000000"/>
              <w:left w:val="single" w:sz="4" w:space="0" w:color="000000"/>
              <w:bottom w:val="single" w:sz="4" w:space="0" w:color="000000"/>
              <w:right w:val="single" w:sz="4" w:space="0" w:color="000000"/>
            </w:tcBorders>
            <w:shd w:val="clear" w:color="auto" w:fill="auto"/>
          </w:tcPr>
          <w:p w14:paraId="34E8571B" w14:textId="77777777" w:rsidR="00A60B5A" w:rsidRPr="00813C40" w:rsidRDefault="00A60B5A" w:rsidP="00053099">
            <w:pPr>
              <w:pStyle w:val="ListParagraph"/>
              <w:numPr>
                <w:ilvl w:val="0"/>
                <w:numId w:val="414"/>
              </w:numPr>
              <w:spacing w:after="0" w:line="360" w:lineRule="auto"/>
              <w:ind w:left="166" w:hanging="180"/>
              <w:jc w:val="left"/>
              <w:rPr>
                <w:rFonts w:eastAsia="Batang"/>
              </w:rPr>
            </w:pPr>
            <w:r w:rsidRPr="00813C40">
              <w:rPr>
                <w:rFonts w:eastAsia="Batang"/>
              </w:rPr>
              <w:t>The role of magnetic strength in faraday’s law</w:t>
            </w:r>
          </w:p>
          <w:p w14:paraId="50627A94" w14:textId="77777777" w:rsidR="00A60B5A" w:rsidRPr="00813C40" w:rsidRDefault="00A60B5A" w:rsidP="00053099">
            <w:pPr>
              <w:pStyle w:val="ListParagraph"/>
              <w:numPr>
                <w:ilvl w:val="0"/>
                <w:numId w:val="414"/>
              </w:numPr>
              <w:spacing w:after="0" w:line="360" w:lineRule="auto"/>
              <w:ind w:left="166" w:hanging="180"/>
              <w:jc w:val="left"/>
              <w:rPr>
                <w:rFonts w:eastAsia="Batang"/>
              </w:rPr>
            </w:pPr>
            <w:r w:rsidRPr="00813C40">
              <w:rPr>
                <w:rFonts w:eastAsia="Batang"/>
              </w:rPr>
              <w:t>The role of conductor’s length or turns in faraday’s law</w:t>
            </w:r>
          </w:p>
          <w:p w14:paraId="6D055C73" w14:textId="77777777" w:rsidR="00A60B5A" w:rsidRPr="00813C40" w:rsidRDefault="00A60B5A" w:rsidP="00053099">
            <w:pPr>
              <w:pStyle w:val="ListParagraph"/>
              <w:numPr>
                <w:ilvl w:val="0"/>
                <w:numId w:val="414"/>
              </w:numPr>
              <w:spacing w:after="0" w:line="360" w:lineRule="auto"/>
              <w:ind w:left="166" w:hanging="180"/>
              <w:jc w:val="left"/>
              <w:rPr>
                <w:rFonts w:eastAsia="Batang"/>
              </w:rPr>
            </w:pPr>
            <w:r w:rsidRPr="00813C40">
              <w:rPr>
                <w:rFonts w:eastAsia="Batang"/>
              </w:rPr>
              <w:t>Lenz’s law</w:t>
            </w:r>
          </w:p>
          <w:p w14:paraId="01B89C12" w14:textId="77777777" w:rsidR="00A60B5A" w:rsidRPr="00813C40" w:rsidRDefault="00A60B5A" w:rsidP="00053099">
            <w:pPr>
              <w:pStyle w:val="ListParagraph"/>
              <w:numPr>
                <w:ilvl w:val="0"/>
                <w:numId w:val="414"/>
              </w:numPr>
              <w:spacing w:after="0" w:line="360" w:lineRule="auto"/>
              <w:ind w:left="166" w:hanging="180"/>
              <w:jc w:val="left"/>
              <w:rPr>
                <w:rFonts w:eastAsia="Batang"/>
              </w:rPr>
            </w:pPr>
            <w:r w:rsidRPr="00813C40">
              <w:rPr>
                <w:rFonts w:eastAsia="Batang"/>
              </w:rPr>
              <w:t>Induction</w:t>
            </w:r>
          </w:p>
          <w:p w14:paraId="22480E6C" w14:textId="77777777" w:rsidR="00A60B5A" w:rsidRPr="00813C40" w:rsidRDefault="00A60B5A" w:rsidP="00053099">
            <w:pPr>
              <w:pStyle w:val="ListParagraph"/>
              <w:numPr>
                <w:ilvl w:val="0"/>
                <w:numId w:val="414"/>
              </w:numPr>
              <w:spacing w:after="0" w:line="360" w:lineRule="auto"/>
              <w:ind w:left="166" w:hanging="180"/>
              <w:jc w:val="left"/>
              <w:rPr>
                <w:rFonts w:eastAsia="Batang"/>
              </w:rPr>
            </w:pPr>
            <w:r w:rsidRPr="00813C40">
              <w:rPr>
                <w:rFonts w:eastAsia="Batang"/>
              </w:rPr>
              <w:t>Faraday’s first law of electro-magnetic induction</w:t>
            </w:r>
          </w:p>
          <w:p w14:paraId="415DFB56" w14:textId="77777777" w:rsidR="00A60B5A" w:rsidRPr="00813C40" w:rsidRDefault="00A60B5A" w:rsidP="00053099">
            <w:pPr>
              <w:pStyle w:val="ListParagraph"/>
              <w:numPr>
                <w:ilvl w:val="0"/>
                <w:numId w:val="414"/>
              </w:numPr>
              <w:spacing w:after="0" w:line="360" w:lineRule="auto"/>
              <w:ind w:left="166" w:hanging="180"/>
              <w:rPr>
                <w:rFonts w:eastAsia="Batang"/>
                <w:b/>
              </w:rPr>
            </w:pPr>
            <w:r w:rsidRPr="00813C40">
              <w:rPr>
                <w:rFonts w:eastAsia="Batang"/>
                <w:b/>
              </w:rPr>
              <w:t>Practical activity:</w:t>
            </w:r>
          </w:p>
          <w:p w14:paraId="4D7FE244" w14:textId="77777777" w:rsidR="00A60B5A" w:rsidRPr="00813C40" w:rsidRDefault="00A60B5A" w:rsidP="00053099">
            <w:pPr>
              <w:pStyle w:val="ListParagraph"/>
              <w:numPr>
                <w:ilvl w:val="0"/>
                <w:numId w:val="414"/>
              </w:numPr>
              <w:spacing w:after="0" w:line="360" w:lineRule="auto"/>
              <w:ind w:left="166" w:hanging="180"/>
              <w:rPr>
                <w:rFonts w:eastAsia="Batang"/>
              </w:rPr>
            </w:pPr>
            <w:r w:rsidRPr="00813C40">
              <w:rPr>
                <w:rFonts w:eastAsia="Batang"/>
              </w:rPr>
              <w:t>Construct an electromagnet and verify its operation.</w:t>
            </w:r>
          </w:p>
          <w:p w14:paraId="3E18243E" w14:textId="77777777" w:rsidR="00A60B5A" w:rsidRPr="00813C40" w:rsidRDefault="00A60B5A" w:rsidP="00053099">
            <w:pPr>
              <w:pStyle w:val="ListParagraph"/>
              <w:numPr>
                <w:ilvl w:val="0"/>
                <w:numId w:val="414"/>
              </w:numPr>
              <w:spacing w:after="0" w:line="360" w:lineRule="auto"/>
              <w:ind w:left="166" w:hanging="180"/>
              <w:rPr>
                <w:rFonts w:eastAsia="Batang"/>
              </w:rPr>
            </w:pPr>
            <w:r w:rsidRPr="00813C40">
              <w:rPr>
                <w:rFonts w:eastAsia="Batang"/>
              </w:rPr>
              <w:t>Plot magnetic field of around the magnet using compass.</w:t>
            </w:r>
          </w:p>
          <w:p w14:paraId="3F333AB0" w14:textId="77777777" w:rsidR="00A60B5A" w:rsidRPr="00813C40" w:rsidRDefault="00A60B5A" w:rsidP="00053099">
            <w:pPr>
              <w:pStyle w:val="ListParagraph"/>
              <w:numPr>
                <w:ilvl w:val="0"/>
                <w:numId w:val="414"/>
              </w:numPr>
              <w:spacing w:after="0" w:line="360" w:lineRule="auto"/>
              <w:ind w:left="166" w:hanging="180"/>
              <w:rPr>
                <w:rFonts w:eastAsia="Batang"/>
              </w:rPr>
            </w:pPr>
            <w:r w:rsidRPr="00813C40">
              <w:rPr>
                <w:rFonts w:eastAsia="Batang"/>
              </w:rPr>
              <w:t>Verify faradays law using magnet and coil.</w:t>
            </w:r>
          </w:p>
          <w:p w14:paraId="7E924980" w14:textId="78544565" w:rsidR="00A60B5A" w:rsidRPr="00813C40" w:rsidRDefault="00A60B5A" w:rsidP="00053099">
            <w:pPr>
              <w:pStyle w:val="ListParagraph"/>
              <w:numPr>
                <w:ilvl w:val="0"/>
                <w:numId w:val="414"/>
              </w:numPr>
              <w:spacing w:after="0" w:line="360" w:lineRule="auto"/>
              <w:ind w:left="166" w:hanging="180"/>
              <w:rPr>
                <w:rFonts w:eastAsia="Batang"/>
              </w:rPr>
            </w:pPr>
            <w:r w:rsidRPr="00813C40">
              <w:rPr>
                <w:rFonts w:eastAsia="Batang"/>
              </w:rPr>
              <w:t>Implement a circuit to verify emf through induction</w:t>
            </w: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1AB3B4" w14:textId="77777777" w:rsidR="00A60B5A" w:rsidRPr="00B87B2B" w:rsidRDefault="00A60B5A" w:rsidP="00813C40">
            <w:pPr>
              <w:spacing w:after="0" w:line="360" w:lineRule="auto"/>
              <w:ind w:left="0" w:hanging="14"/>
              <w:jc w:val="right"/>
              <w:rPr>
                <w:rFonts w:eastAsia="Batang"/>
              </w:rPr>
            </w:pPr>
            <w:r w:rsidRPr="00B87B2B">
              <w:rPr>
                <w:rFonts w:eastAsia="Batang"/>
              </w:rPr>
              <w:t>Theory- 01 hours</w:t>
            </w:r>
          </w:p>
          <w:p w14:paraId="146CD224" w14:textId="77777777" w:rsidR="00A60B5A" w:rsidRPr="00B87B2B" w:rsidRDefault="00A60B5A" w:rsidP="00813C40">
            <w:pPr>
              <w:spacing w:after="0" w:line="360" w:lineRule="auto"/>
              <w:ind w:left="0" w:hanging="14"/>
              <w:jc w:val="right"/>
              <w:rPr>
                <w:rFonts w:eastAsia="Batang"/>
              </w:rPr>
            </w:pPr>
            <w:r w:rsidRPr="00B87B2B">
              <w:rPr>
                <w:rFonts w:eastAsia="Batang"/>
              </w:rPr>
              <w:t>Practice- 03 hours</w:t>
            </w:r>
          </w:p>
          <w:p w14:paraId="2DC66913" w14:textId="77777777" w:rsidR="00A60B5A" w:rsidRPr="00B87B2B" w:rsidRDefault="00A60B5A" w:rsidP="00813C40">
            <w:pPr>
              <w:spacing w:after="0" w:line="360" w:lineRule="auto"/>
              <w:ind w:left="0" w:hanging="14"/>
              <w:jc w:val="right"/>
              <w:rPr>
                <w:rFonts w:eastAsia="Batang"/>
              </w:rPr>
            </w:pPr>
            <w:r w:rsidRPr="00B87B2B">
              <w:rPr>
                <w:rFonts w:eastAsia="Batang"/>
              </w:rPr>
              <w:t>Total- 04 hours</w:t>
            </w:r>
          </w:p>
          <w:p w14:paraId="2FB9C802" w14:textId="77777777" w:rsidR="00A60B5A" w:rsidRPr="00B87B2B" w:rsidRDefault="00A60B5A" w:rsidP="00813C40">
            <w:pPr>
              <w:spacing w:after="0" w:line="360" w:lineRule="auto"/>
              <w:ind w:left="0" w:hanging="14"/>
              <w:jc w:val="right"/>
              <w:rPr>
                <w:rFonts w:eastAsia="Batang"/>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053AC0DC" w14:textId="77777777" w:rsidR="00A60B5A" w:rsidRPr="00813C40" w:rsidRDefault="00A60B5A" w:rsidP="00813C40">
            <w:pPr>
              <w:spacing w:after="0" w:line="276" w:lineRule="auto"/>
              <w:ind w:left="61" w:hanging="61"/>
              <w:jc w:val="left"/>
              <w:rPr>
                <w:rFonts w:eastAsia="Batang"/>
              </w:rPr>
            </w:pPr>
            <w:r w:rsidRPr="00813C40">
              <w:rPr>
                <w:rFonts w:eastAsia="Batang"/>
              </w:rPr>
              <w:t>Iron nail as core</w:t>
            </w:r>
          </w:p>
          <w:p w14:paraId="3A055A04" w14:textId="77777777" w:rsidR="00A60B5A" w:rsidRPr="00813C40" w:rsidRDefault="00A60B5A" w:rsidP="00813C40">
            <w:pPr>
              <w:spacing w:after="0" w:line="276" w:lineRule="auto"/>
              <w:ind w:left="61" w:hanging="61"/>
              <w:jc w:val="left"/>
              <w:rPr>
                <w:rFonts w:eastAsia="Batang"/>
              </w:rPr>
            </w:pPr>
            <w:r w:rsidRPr="00813C40">
              <w:rPr>
                <w:rFonts w:eastAsia="Batang"/>
              </w:rPr>
              <w:t>Thin coated copper wire</w:t>
            </w:r>
          </w:p>
          <w:p w14:paraId="7A5B17BA" w14:textId="77777777" w:rsidR="00A60B5A" w:rsidRPr="00813C40" w:rsidRDefault="00A60B5A" w:rsidP="00813C40">
            <w:pPr>
              <w:spacing w:after="0" w:line="276" w:lineRule="auto"/>
              <w:ind w:left="61" w:hanging="61"/>
              <w:jc w:val="left"/>
              <w:rPr>
                <w:rFonts w:eastAsia="Batang"/>
              </w:rPr>
            </w:pPr>
            <w:r w:rsidRPr="00813C40">
              <w:rPr>
                <w:rFonts w:eastAsia="Batang"/>
              </w:rPr>
              <w:t>Current carrying conductor</w:t>
            </w:r>
          </w:p>
          <w:p w14:paraId="13AA3754" w14:textId="77777777" w:rsidR="00A60B5A" w:rsidRPr="00813C40" w:rsidRDefault="00A60B5A" w:rsidP="00813C40">
            <w:pPr>
              <w:spacing w:after="0" w:line="276" w:lineRule="auto"/>
              <w:ind w:left="61" w:hanging="61"/>
              <w:jc w:val="left"/>
              <w:rPr>
                <w:rFonts w:eastAsia="Batang"/>
              </w:rPr>
            </w:pPr>
            <w:r w:rsidRPr="00813C40">
              <w:rPr>
                <w:rFonts w:eastAsia="Batang"/>
              </w:rPr>
              <w:t>Horse shoe magnet</w:t>
            </w:r>
          </w:p>
          <w:p w14:paraId="041955A1" w14:textId="77777777" w:rsidR="00A60B5A" w:rsidRPr="00813C40" w:rsidRDefault="00A60B5A" w:rsidP="00813C40">
            <w:pPr>
              <w:spacing w:after="0" w:line="276" w:lineRule="auto"/>
              <w:ind w:left="61" w:hanging="61"/>
              <w:jc w:val="left"/>
              <w:rPr>
                <w:rFonts w:eastAsia="Batang"/>
              </w:rPr>
            </w:pPr>
            <w:r w:rsidRPr="00813C40">
              <w:rPr>
                <w:rFonts w:eastAsia="Batang"/>
              </w:rPr>
              <w:t>Power Supply</w:t>
            </w:r>
          </w:p>
          <w:p w14:paraId="5AF6B93C" w14:textId="77777777" w:rsidR="00A60B5A" w:rsidRPr="00813C40" w:rsidRDefault="00A60B5A" w:rsidP="00813C40">
            <w:pPr>
              <w:spacing w:after="0" w:line="276" w:lineRule="auto"/>
              <w:ind w:left="61" w:hanging="61"/>
              <w:jc w:val="left"/>
              <w:rPr>
                <w:rFonts w:eastAsia="Batang"/>
              </w:rPr>
            </w:pPr>
            <w:r w:rsidRPr="00813C40">
              <w:rPr>
                <w:rFonts w:eastAsia="Batang"/>
              </w:rPr>
              <w:t>Compass needle</w:t>
            </w:r>
          </w:p>
          <w:p w14:paraId="462D1208" w14:textId="77777777" w:rsidR="00A60B5A" w:rsidRPr="00813C40" w:rsidRDefault="00A60B5A" w:rsidP="00813C40">
            <w:pPr>
              <w:spacing w:after="0" w:line="276" w:lineRule="auto"/>
              <w:ind w:left="61" w:hanging="61"/>
              <w:jc w:val="left"/>
              <w:rPr>
                <w:rFonts w:eastAsia="Batang"/>
              </w:rPr>
            </w:pPr>
            <w:r w:rsidRPr="00813C40">
              <w:rPr>
                <w:rFonts w:eastAsia="Batang"/>
              </w:rPr>
              <w:t>Bar Magnet</w:t>
            </w:r>
          </w:p>
          <w:p w14:paraId="4A199193" w14:textId="77777777" w:rsidR="00A60B5A" w:rsidRPr="00813C40" w:rsidRDefault="00A60B5A" w:rsidP="00813C40">
            <w:pPr>
              <w:spacing w:after="0" w:line="276" w:lineRule="auto"/>
              <w:ind w:left="61" w:hanging="61"/>
              <w:jc w:val="left"/>
              <w:rPr>
                <w:rFonts w:eastAsia="Batang"/>
              </w:rPr>
            </w:pPr>
            <w:r w:rsidRPr="00813C40">
              <w:rPr>
                <w:rFonts w:eastAsia="Batang"/>
              </w:rPr>
              <w:t>Paper</w:t>
            </w:r>
          </w:p>
          <w:p w14:paraId="51F297FB" w14:textId="77777777" w:rsidR="00A60B5A" w:rsidRPr="00813C40" w:rsidRDefault="00A60B5A" w:rsidP="00813C40">
            <w:pPr>
              <w:spacing w:after="0" w:line="276" w:lineRule="auto"/>
              <w:ind w:left="61" w:hanging="61"/>
              <w:jc w:val="left"/>
              <w:rPr>
                <w:rFonts w:eastAsia="Batang"/>
              </w:rPr>
            </w:pPr>
            <w:r w:rsidRPr="00813C40">
              <w:rPr>
                <w:rFonts w:eastAsia="Batang"/>
              </w:rPr>
              <w:t>Lead pencil</w:t>
            </w:r>
          </w:p>
          <w:p w14:paraId="62BD6162" w14:textId="77777777" w:rsidR="00A60B5A" w:rsidRPr="00813C40" w:rsidRDefault="00A60B5A" w:rsidP="00813C40">
            <w:pPr>
              <w:spacing w:after="0" w:line="276" w:lineRule="auto"/>
              <w:ind w:left="61" w:hanging="61"/>
              <w:jc w:val="left"/>
              <w:rPr>
                <w:rFonts w:eastAsia="Batang"/>
              </w:rPr>
            </w:pPr>
            <w:r w:rsidRPr="00813C40">
              <w:rPr>
                <w:rFonts w:eastAsia="Batang"/>
              </w:rPr>
              <w:t>Coil</w:t>
            </w:r>
          </w:p>
          <w:p w14:paraId="164DC758" w14:textId="77777777" w:rsidR="00A60B5A" w:rsidRPr="00813C40" w:rsidRDefault="00A60B5A" w:rsidP="00813C40">
            <w:pPr>
              <w:spacing w:after="0" w:line="276" w:lineRule="auto"/>
              <w:ind w:left="61" w:hanging="61"/>
              <w:jc w:val="left"/>
              <w:rPr>
                <w:rFonts w:eastAsia="Batang"/>
              </w:rPr>
            </w:pPr>
            <w:r w:rsidRPr="00813C40">
              <w:rPr>
                <w:rFonts w:eastAsia="Batang"/>
              </w:rPr>
              <w:t>Galvanometer</w:t>
            </w:r>
          </w:p>
          <w:p w14:paraId="40E52D2C" w14:textId="77777777" w:rsidR="00A60B5A" w:rsidRPr="00813C40" w:rsidRDefault="00A60B5A" w:rsidP="00813C40">
            <w:pPr>
              <w:spacing w:after="0" w:line="276" w:lineRule="auto"/>
              <w:ind w:left="61" w:hanging="61"/>
              <w:jc w:val="left"/>
              <w:rPr>
                <w:rFonts w:eastAsia="Batang"/>
              </w:rPr>
            </w:pPr>
            <w:r w:rsidRPr="00813C40">
              <w:rPr>
                <w:rFonts w:eastAsia="Batang"/>
              </w:rPr>
              <w:t>Magnet</w:t>
            </w:r>
          </w:p>
          <w:p w14:paraId="3302BF49" w14:textId="77777777" w:rsidR="00A60B5A" w:rsidRPr="00813C40" w:rsidRDefault="00A60B5A" w:rsidP="00813C40">
            <w:pPr>
              <w:spacing w:after="0" w:line="276" w:lineRule="auto"/>
              <w:ind w:left="61" w:hanging="61"/>
              <w:jc w:val="left"/>
              <w:rPr>
                <w:rFonts w:eastAsia="Batang"/>
              </w:rPr>
            </w:pPr>
            <w:r w:rsidRPr="00813C40">
              <w:rPr>
                <w:rFonts w:eastAsia="Batang"/>
              </w:rPr>
              <w:t>Connecting leads</w:t>
            </w:r>
          </w:p>
          <w:p w14:paraId="0B71263E" w14:textId="77777777" w:rsidR="00A60B5A" w:rsidRPr="00813C40" w:rsidRDefault="00A60B5A" w:rsidP="00813C40">
            <w:pPr>
              <w:spacing w:after="0" w:line="276" w:lineRule="auto"/>
              <w:ind w:left="61" w:hanging="61"/>
              <w:jc w:val="left"/>
              <w:rPr>
                <w:rFonts w:eastAsia="Batang"/>
                <w:b/>
                <w:bCs/>
                <w:color w:val="000000" w:themeColor="text1"/>
              </w:rPr>
            </w:pPr>
            <w:r w:rsidRPr="00813C40">
              <w:rPr>
                <w:rFonts w:eastAsia="Batang"/>
              </w:rPr>
              <w:t>Transformer</w:t>
            </w:r>
          </w:p>
        </w:tc>
        <w:tc>
          <w:tcPr>
            <w:tcW w:w="1101" w:type="dxa"/>
            <w:tcBorders>
              <w:top w:val="single" w:sz="4" w:space="0" w:color="000000"/>
              <w:left w:val="single" w:sz="4" w:space="0" w:color="000000"/>
              <w:bottom w:val="single" w:sz="4" w:space="0" w:color="000000"/>
              <w:right w:val="single" w:sz="4" w:space="0" w:color="000000"/>
            </w:tcBorders>
            <w:shd w:val="clear" w:color="auto" w:fill="auto"/>
          </w:tcPr>
          <w:p w14:paraId="0ED4E062" w14:textId="77777777" w:rsidR="00A60B5A" w:rsidRPr="00B87B2B" w:rsidRDefault="00A60B5A" w:rsidP="00813C40">
            <w:pPr>
              <w:spacing w:after="0" w:line="360" w:lineRule="auto"/>
              <w:ind w:left="53" w:hanging="53"/>
              <w:rPr>
                <w:rFonts w:eastAsia="Batang"/>
              </w:rPr>
            </w:pPr>
            <w:r w:rsidRPr="00B87B2B">
              <w:rPr>
                <w:rFonts w:eastAsia="Batang"/>
              </w:rPr>
              <w:t>Class Room and wood workshop</w:t>
            </w:r>
          </w:p>
        </w:tc>
      </w:tr>
      <w:tr w:rsidR="00A60B5A" w:rsidRPr="00B87B2B" w14:paraId="5B410ADD" w14:textId="77777777" w:rsidTr="00813C40">
        <w:trPr>
          <w:trHeight w:val="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553B22" w14:textId="77777777" w:rsidR="00A60B5A" w:rsidRPr="00B87B2B" w:rsidRDefault="00A60B5A" w:rsidP="00813C40">
            <w:pPr>
              <w:pStyle w:val="ListParagraph"/>
              <w:ind w:left="165" w:hanging="180"/>
              <w:jc w:val="left"/>
              <w:rPr>
                <w:rFonts w:eastAsia="Batang"/>
              </w:rPr>
            </w:pPr>
          </w:p>
          <w:p w14:paraId="04CA6EC2" w14:textId="77777777" w:rsidR="00A60B5A" w:rsidRPr="00B87B2B" w:rsidRDefault="00A60B5A" w:rsidP="00053099">
            <w:pPr>
              <w:pStyle w:val="ListParagraph"/>
              <w:numPr>
                <w:ilvl w:val="0"/>
                <w:numId w:val="135"/>
              </w:numPr>
              <w:spacing w:after="0" w:line="360" w:lineRule="auto"/>
              <w:ind w:left="165" w:hanging="180"/>
              <w:jc w:val="left"/>
              <w:rPr>
                <w:rFonts w:eastAsia="Batang"/>
              </w:rPr>
            </w:pPr>
            <w:r w:rsidRPr="00B87B2B">
              <w:rPr>
                <w:rFonts w:eastAsia="Batang"/>
              </w:rPr>
              <w:t>Verify Faradays law by moving magnet inside the coil.</w:t>
            </w: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6507AF10" w14:textId="77777777" w:rsidR="00A60B5A" w:rsidRPr="00813C40" w:rsidRDefault="00A60B5A" w:rsidP="00053099">
            <w:pPr>
              <w:pStyle w:val="ListParagraph"/>
              <w:numPr>
                <w:ilvl w:val="0"/>
                <w:numId w:val="414"/>
              </w:numPr>
              <w:spacing w:after="0" w:line="360" w:lineRule="auto"/>
              <w:ind w:left="166" w:hanging="180"/>
              <w:jc w:val="left"/>
              <w:rPr>
                <w:rFonts w:eastAsia="Batang"/>
              </w:rPr>
            </w:pPr>
            <w:r w:rsidRPr="00813C40">
              <w:rPr>
                <w:rFonts w:eastAsia="Batang"/>
              </w:rPr>
              <w:t>Construct a coil with hollow iron cylinder (approximately 3 inches in length 1.5 inch in diameter.) and make 150 to 200 turns on it.</w:t>
            </w:r>
          </w:p>
          <w:p w14:paraId="72D3E78E" w14:textId="77777777" w:rsidR="00A60B5A" w:rsidRPr="00813C40" w:rsidRDefault="00A60B5A" w:rsidP="00053099">
            <w:pPr>
              <w:pStyle w:val="ListParagraph"/>
              <w:numPr>
                <w:ilvl w:val="0"/>
                <w:numId w:val="414"/>
              </w:numPr>
              <w:spacing w:after="0" w:line="360" w:lineRule="auto"/>
              <w:ind w:left="166" w:hanging="180"/>
              <w:jc w:val="left"/>
              <w:rPr>
                <w:rFonts w:eastAsia="Batang"/>
              </w:rPr>
            </w:pPr>
            <w:r w:rsidRPr="00813C40">
              <w:rPr>
                <w:rFonts w:eastAsia="Batang"/>
              </w:rPr>
              <w:lastRenderedPageBreak/>
              <w:t xml:space="preserve">Connect Galvano meter with coil. </w:t>
            </w:r>
          </w:p>
          <w:p w14:paraId="46671E42" w14:textId="77777777" w:rsidR="00A60B5A" w:rsidRPr="00813C40" w:rsidRDefault="00A60B5A" w:rsidP="00053099">
            <w:pPr>
              <w:pStyle w:val="ListParagraph"/>
              <w:numPr>
                <w:ilvl w:val="0"/>
                <w:numId w:val="414"/>
              </w:numPr>
              <w:spacing w:after="0" w:line="360" w:lineRule="auto"/>
              <w:ind w:left="166" w:hanging="180"/>
              <w:jc w:val="left"/>
              <w:rPr>
                <w:rFonts w:eastAsia="Batang"/>
              </w:rPr>
            </w:pPr>
            <w:r w:rsidRPr="00813C40">
              <w:rPr>
                <w:rFonts w:eastAsia="Batang"/>
              </w:rPr>
              <w:t>Move permanent magnet inside the coil, vary its speed and record the effect on reading of Galvanometer.</w:t>
            </w:r>
          </w:p>
          <w:p w14:paraId="7D00A490" w14:textId="77777777" w:rsidR="00A60B5A" w:rsidRPr="00813C40" w:rsidRDefault="00A60B5A" w:rsidP="00053099">
            <w:pPr>
              <w:numPr>
                <w:ilvl w:val="0"/>
                <w:numId w:val="414"/>
              </w:numPr>
              <w:spacing w:after="0" w:line="360" w:lineRule="auto"/>
              <w:ind w:left="166" w:hanging="180"/>
              <w:contextualSpacing/>
              <w:rPr>
                <w:rFonts w:eastAsia="Batang"/>
              </w:rPr>
            </w:pPr>
            <w:r w:rsidRPr="00813C40">
              <w:rPr>
                <w:rFonts w:eastAsia="Batang"/>
              </w:rPr>
              <w:t>Hold the magnet inside the coil and do not move, now record the effect on reading of Galvano meter.</w:t>
            </w:r>
          </w:p>
        </w:tc>
        <w:tc>
          <w:tcPr>
            <w:tcW w:w="4389" w:type="dxa"/>
            <w:tcBorders>
              <w:top w:val="single" w:sz="4" w:space="0" w:color="000000"/>
              <w:left w:val="single" w:sz="4" w:space="0" w:color="000000"/>
              <w:bottom w:val="single" w:sz="4" w:space="0" w:color="000000"/>
              <w:right w:val="single" w:sz="4" w:space="0" w:color="000000"/>
            </w:tcBorders>
            <w:shd w:val="clear" w:color="auto" w:fill="auto"/>
          </w:tcPr>
          <w:p w14:paraId="1CB6194F" w14:textId="77777777" w:rsidR="00A60B5A" w:rsidRPr="00813C40" w:rsidRDefault="00A60B5A" w:rsidP="00053099">
            <w:pPr>
              <w:pStyle w:val="ListParagraph"/>
              <w:numPr>
                <w:ilvl w:val="0"/>
                <w:numId w:val="414"/>
              </w:numPr>
              <w:spacing w:after="0" w:line="360" w:lineRule="auto"/>
              <w:ind w:left="166" w:hanging="180"/>
              <w:jc w:val="left"/>
              <w:rPr>
                <w:rFonts w:eastAsia="Batang"/>
              </w:rPr>
            </w:pPr>
            <w:r w:rsidRPr="00813C40">
              <w:rPr>
                <w:rFonts w:eastAsia="Batang"/>
              </w:rPr>
              <w:lastRenderedPageBreak/>
              <w:t>Magnet, magnetism &amp; electromagnet</w:t>
            </w:r>
          </w:p>
          <w:p w14:paraId="10F59BE2" w14:textId="77777777" w:rsidR="00A60B5A" w:rsidRPr="00813C40" w:rsidRDefault="00A60B5A" w:rsidP="00053099">
            <w:pPr>
              <w:pStyle w:val="ListParagraph"/>
              <w:numPr>
                <w:ilvl w:val="0"/>
                <w:numId w:val="414"/>
              </w:numPr>
              <w:spacing w:after="0" w:line="360" w:lineRule="auto"/>
              <w:ind w:left="166" w:hanging="180"/>
              <w:jc w:val="left"/>
              <w:rPr>
                <w:rFonts w:eastAsia="Batang"/>
              </w:rPr>
            </w:pPr>
            <w:r w:rsidRPr="00813C40">
              <w:rPr>
                <w:rFonts w:eastAsia="Batang"/>
              </w:rPr>
              <w:t>The functions of iron core</w:t>
            </w:r>
          </w:p>
          <w:p w14:paraId="3969D8B6" w14:textId="77777777" w:rsidR="00A60B5A" w:rsidRPr="00813C40" w:rsidRDefault="00A60B5A" w:rsidP="00053099">
            <w:pPr>
              <w:pStyle w:val="ListParagraph"/>
              <w:numPr>
                <w:ilvl w:val="0"/>
                <w:numId w:val="414"/>
              </w:numPr>
              <w:spacing w:after="0" w:line="360" w:lineRule="auto"/>
              <w:ind w:left="166" w:hanging="180"/>
              <w:jc w:val="left"/>
              <w:rPr>
                <w:rFonts w:eastAsia="Batang"/>
              </w:rPr>
            </w:pPr>
            <w:r w:rsidRPr="00813C40">
              <w:rPr>
                <w:rFonts w:eastAsia="Batang"/>
              </w:rPr>
              <w:t>Strong magnet</w:t>
            </w:r>
          </w:p>
          <w:p w14:paraId="2CAB8D05" w14:textId="77777777" w:rsidR="00A60B5A" w:rsidRPr="00813C40" w:rsidRDefault="00A60B5A" w:rsidP="00053099">
            <w:pPr>
              <w:pStyle w:val="ListParagraph"/>
              <w:numPr>
                <w:ilvl w:val="0"/>
                <w:numId w:val="414"/>
              </w:numPr>
              <w:spacing w:after="0" w:line="360" w:lineRule="auto"/>
              <w:ind w:left="166" w:hanging="180"/>
              <w:jc w:val="left"/>
              <w:rPr>
                <w:rFonts w:eastAsia="Batang"/>
              </w:rPr>
            </w:pPr>
            <w:r w:rsidRPr="00813C40">
              <w:rPr>
                <w:rFonts w:eastAsia="Batang"/>
              </w:rPr>
              <w:lastRenderedPageBreak/>
              <w:t>The movement of current carrying conductor which is placed in magnetic field</w:t>
            </w:r>
          </w:p>
          <w:p w14:paraId="4C4DB68F" w14:textId="77777777" w:rsidR="00A60B5A" w:rsidRPr="00813C40" w:rsidRDefault="00A60B5A" w:rsidP="00053099">
            <w:pPr>
              <w:pStyle w:val="ListParagraph"/>
              <w:numPr>
                <w:ilvl w:val="0"/>
                <w:numId w:val="414"/>
              </w:numPr>
              <w:spacing w:after="0" w:line="360" w:lineRule="auto"/>
              <w:ind w:left="166" w:hanging="180"/>
              <w:jc w:val="left"/>
              <w:rPr>
                <w:rFonts w:eastAsia="Batang"/>
              </w:rPr>
            </w:pPr>
            <w:r w:rsidRPr="00813C40">
              <w:rPr>
                <w:rFonts w:eastAsia="Batang"/>
              </w:rPr>
              <w:t>Fleming’s left-hand rule</w:t>
            </w:r>
          </w:p>
          <w:p w14:paraId="5C615933" w14:textId="77777777" w:rsidR="00A60B5A" w:rsidRPr="00813C40" w:rsidRDefault="00A60B5A" w:rsidP="00053099">
            <w:pPr>
              <w:pStyle w:val="ListParagraph"/>
              <w:numPr>
                <w:ilvl w:val="0"/>
                <w:numId w:val="414"/>
              </w:numPr>
              <w:spacing w:after="0" w:line="360" w:lineRule="auto"/>
              <w:ind w:left="166" w:hanging="180"/>
              <w:jc w:val="left"/>
              <w:rPr>
                <w:rFonts w:eastAsia="Batang"/>
              </w:rPr>
            </w:pPr>
            <w:r w:rsidRPr="00813C40">
              <w:rPr>
                <w:rFonts w:eastAsia="Batang"/>
              </w:rPr>
              <w:t>Magnetic lines of force.</w:t>
            </w:r>
          </w:p>
          <w:p w14:paraId="1DA7DDC9" w14:textId="77777777" w:rsidR="00A60B5A" w:rsidRPr="00813C40" w:rsidRDefault="00A60B5A" w:rsidP="00053099">
            <w:pPr>
              <w:pStyle w:val="ListParagraph"/>
              <w:numPr>
                <w:ilvl w:val="0"/>
                <w:numId w:val="414"/>
              </w:numPr>
              <w:spacing w:after="0" w:line="360" w:lineRule="auto"/>
              <w:ind w:left="166" w:hanging="180"/>
              <w:jc w:val="left"/>
              <w:rPr>
                <w:rFonts w:eastAsia="Batang"/>
              </w:rPr>
            </w:pPr>
            <w:r w:rsidRPr="00813C40">
              <w:rPr>
                <w:rFonts w:eastAsia="Batang"/>
              </w:rPr>
              <w:t>Magnetic field.</w:t>
            </w:r>
          </w:p>
          <w:p w14:paraId="4BF41CD8" w14:textId="77777777" w:rsidR="00A60B5A" w:rsidRPr="00813C40" w:rsidRDefault="00A60B5A" w:rsidP="00053099">
            <w:pPr>
              <w:pStyle w:val="ListParagraph"/>
              <w:numPr>
                <w:ilvl w:val="0"/>
                <w:numId w:val="414"/>
              </w:numPr>
              <w:spacing w:after="0" w:line="360" w:lineRule="auto"/>
              <w:ind w:left="166" w:hanging="180"/>
              <w:jc w:val="left"/>
              <w:rPr>
                <w:rFonts w:eastAsia="Batang"/>
              </w:rPr>
            </w:pPr>
            <w:r w:rsidRPr="00813C40">
              <w:rPr>
                <w:rFonts w:eastAsia="Batang"/>
              </w:rPr>
              <w:t>Travel of magnetic lines of force with respect to each other.</w:t>
            </w:r>
          </w:p>
          <w:p w14:paraId="6F03667A" w14:textId="77777777" w:rsidR="00A60B5A" w:rsidRPr="00813C40" w:rsidRDefault="00A60B5A" w:rsidP="00053099">
            <w:pPr>
              <w:pStyle w:val="ListParagraph"/>
              <w:numPr>
                <w:ilvl w:val="0"/>
                <w:numId w:val="414"/>
              </w:numPr>
              <w:spacing w:after="0" w:line="360" w:lineRule="auto"/>
              <w:ind w:left="166" w:hanging="180"/>
              <w:jc w:val="left"/>
              <w:rPr>
                <w:rFonts w:eastAsia="Batang"/>
              </w:rPr>
            </w:pPr>
            <w:r w:rsidRPr="00813C40">
              <w:rPr>
                <w:rFonts w:eastAsia="Batang"/>
              </w:rPr>
              <w:t>The first &amp; 2</w:t>
            </w:r>
            <w:r w:rsidRPr="00813C40">
              <w:rPr>
                <w:rFonts w:eastAsia="Batang"/>
                <w:vertAlign w:val="superscript"/>
              </w:rPr>
              <w:t>nd</w:t>
            </w:r>
            <w:r w:rsidRPr="00813C40">
              <w:rPr>
                <w:rFonts w:eastAsia="Batang"/>
              </w:rPr>
              <w:t xml:space="preserve"> law of </w:t>
            </w:r>
            <w:proofErr w:type="spellStart"/>
            <w:r w:rsidRPr="00813C40">
              <w:rPr>
                <w:rFonts w:eastAsia="Batang"/>
              </w:rPr>
              <w:t>michael</w:t>
            </w:r>
            <w:proofErr w:type="spellEnd"/>
            <w:r w:rsidRPr="00813C40">
              <w:rPr>
                <w:rFonts w:eastAsia="Batang"/>
              </w:rPr>
              <w:t xml:space="preserve"> faraday</w:t>
            </w:r>
          </w:p>
          <w:p w14:paraId="707F589E" w14:textId="77777777" w:rsidR="00A60B5A" w:rsidRPr="00813C40" w:rsidRDefault="00A60B5A" w:rsidP="00053099">
            <w:pPr>
              <w:pStyle w:val="ListParagraph"/>
              <w:numPr>
                <w:ilvl w:val="0"/>
                <w:numId w:val="414"/>
              </w:numPr>
              <w:spacing w:after="0" w:line="360" w:lineRule="auto"/>
              <w:ind w:left="166" w:hanging="180"/>
              <w:jc w:val="left"/>
              <w:rPr>
                <w:rFonts w:eastAsia="Batang"/>
              </w:rPr>
            </w:pPr>
            <w:r w:rsidRPr="00813C40">
              <w:rPr>
                <w:rFonts w:eastAsia="Batang"/>
              </w:rPr>
              <w:t>The role of magnetic strength in faraday’s law</w:t>
            </w:r>
          </w:p>
          <w:p w14:paraId="6077A0CE" w14:textId="77777777" w:rsidR="00A60B5A" w:rsidRPr="00813C40" w:rsidRDefault="00A60B5A" w:rsidP="00053099">
            <w:pPr>
              <w:pStyle w:val="ListParagraph"/>
              <w:numPr>
                <w:ilvl w:val="0"/>
                <w:numId w:val="414"/>
              </w:numPr>
              <w:spacing w:after="0" w:line="360" w:lineRule="auto"/>
              <w:ind w:left="166" w:hanging="180"/>
              <w:jc w:val="left"/>
              <w:rPr>
                <w:rFonts w:eastAsia="Batang"/>
              </w:rPr>
            </w:pPr>
            <w:r w:rsidRPr="00813C40">
              <w:rPr>
                <w:rFonts w:eastAsia="Batang"/>
              </w:rPr>
              <w:t>The role of conductor’s length or turns in faraday’s law</w:t>
            </w:r>
          </w:p>
          <w:p w14:paraId="6860DEF7" w14:textId="77777777" w:rsidR="00A60B5A" w:rsidRPr="00813C40" w:rsidRDefault="00A60B5A" w:rsidP="00053099">
            <w:pPr>
              <w:pStyle w:val="ListParagraph"/>
              <w:numPr>
                <w:ilvl w:val="0"/>
                <w:numId w:val="414"/>
              </w:numPr>
              <w:spacing w:after="0" w:line="360" w:lineRule="auto"/>
              <w:ind w:left="166" w:hanging="180"/>
              <w:jc w:val="left"/>
              <w:rPr>
                <w:rFonts w:eastAsia="Batang"/>
              </w:rPr>
            </w:pPr>
            <w:r w:rsidRPr="00813C40">
              <w:rPr>
                <w:rFonts w:eastAsia="Batang"/>
              </w:rPr>
              <w:t>Lenz’s law</w:t>
            </w:r>
          </w:p>
          <w:p w14:paraId="6756ABA7" w14:textId="77777777" w:rsidR="00A60B5A" w:rsidRPr="00813C40" w:rsidRDefault="00A60B5A" w:rsidP="00053099">
            <w:pPr>
              <w:pStyle w:val="ListParagraph"/>
              <w:numPr>
                <w:ilvl w:val="0"/>
                <w:numId w:val="414"/>
              </w:numPr>
              <w:spacing w:after="0" w:line="360" w:lineRule="auto"/>
              <w:ind w:left="166" w:hanging="180"/>
              <w:jc w:val="left"/>
              <w:rPr>
                <w:rFonts w:eastAsia="Batang"/>
              </w:rPr>
            </w:pPr>
            <w:r w:rsidRPr="00813C40">
              <w:rPr>
                <w:rFonts w:eastAsia="Batang"/>
              </w:rPr>
              <w:t>Induction</w:t>
            </w:r>
          </w:p>
          <w:p w14:paraId="03042487" w14:textId="77777777" w:rsidR="00A60B5A" w:rsidRPr="00813C40" w:rsidRDefault="00A60B5A" w:rsidP="00053099">
            <w:pPr>
              <w:pStyle w:val="ListParagraph"/>
              <w:numPr>
                <w:ilvl w:val="0"/>
                <w:numId w:val="414"/>
              </w:numPr>
              <w:spacing w:after="0" w:line="360" w:lineRule="auto"/>
              <w:ind w:left="166" w:hanging="180"/>
              <w:jc w:val="left"/>
              <w:rPr>
                <w:rFonts w:eastAsia="Batang"/>
              </w:rPr>
            </w:pPr>
            <w:r w:rsidRPr="00813C40">
              <w:rPr>
                <w:rFonts w:eastAsia="Batang"/>
              </w:rPr>
              <w:t>Faraday’s first law of electro-magnetic induction</w:t>
            </w:r>
          </w:p>
          <w:p w14:paraId="50F9F003" w14:textId="77777777" w:rsidR="00A60B5A" w:rsidRPr="00813C40" w:rsidRDefault="00A60B5A" w:rsidP="00053099">
            <w:pPr>
              <w:pStyle w:val="ListParagraph"/>
              <w:numPr>
                <w:ilvl w:val="0"/>
                <w:numId w:val="414"/>
              </w:numPr>
              <w:spacing w:after="0" w:line="360" w:lineRule="auto"/>
              <w:ind w:left="166" w:hanging="180"/>
              <w:jc w:val="left"/>
              <w:rPr>
                <w:rFonts w:eastAsia="Batang"/>
              </w:rPr>
            </w:pPr>
            <w:r w:rsidRPr="00813C40">
              <w:rPr>
                <w:rFonts w:eastAsia="Batang"/>
              </w:rPr>
              <w:t>Coupled coils</w:t>
            </w:r>
          </w:p>
          <w:p w14:paraId="1F7979F0" w14:textId="77777777" w:rsidR="00A60B5A" w:rsidRPr="00813C40" w:rsidRDefault="00A60B5A" w:rsidP="00053099">
            <w:pPr>
              <w:pStyle w:val="ListParagraph"/>
              <w:numPr>
                <w:ilvl w:val="0"/>
                <w:numId w:val="414"/>
              </w:numPr>
              <w:spacing w:after="0" w:line="360" w:lineRule="auto"/>
              <w:ind w:left="166" w:hanging="180"/>
              <w:jc w:val="left"/>
              <w:rPr>
                <w:rFonts w:eastAsia="Batang"/>
              </w:rPr>
            </w:pPr>
            <w:r w:rsidRPr="00813C40">
              <w:rPr>
                <w:rFonts w:eastAsia="Batang"/>
              </w:rPr>
              <w:t>The induction of emf in 2</w:t>
            </w:r>
            <w:r w:rsidRPr="00813C40">
              <w:rPr>
                <w:rFonts w:eastAsia="Batang"/>
                <w:vertAlign w:val="superscript"/>
              </w:rPr>
              <w:t>nd</w:t>
            </w:r>
            <w:r w:rsidRPr="00813C40">
              <w:rPr>
                <w:rFonts w:eastAsia="Batang"/>
              </w:rPr>
              <w:t xml:space="preserve"> coil, when voltage is applied to 1</w:t>
            </w:r>
            <w:r w:rsidRPr="00813C40">
              <w:rPr>
                <w:rFonts w:eastAsia="Batang"/>
                <w:vertAlign w:val="superscript"/>
              </w:rPr>
              <w:t>st</w:t>
            </w:r>
            <w:r w:rsidRPr="00813C40">
              <w:rPr>
                <w:rFonts w:eastAsia="Batang"/>
              </w:rPr>
              <w:t xml:space="preserve"> coil</w:t>
            </w:r>
          </w:p>
          <w:p w14:paraId="1247A450" w14:textId="77777777" w:rsidR="00A60B5A" w:rsidRPr="00813C40" w:rsidRDefault="00A60B5A" w:rsidP="00053099">
            <w:pPr>
              <w:pStyle w:val="ListParagraph"/>
              <w:numPr>
                <w:ilvl w:val="0"/>
                <w:numId w:val="414"/>
              </w:numPr>
              <w:spacing w:after="0" w:line="360" w:lineRule="auto"/>
              <w:ind w:left="166" w:hanging="180"/>
              <w:jc w:val="left"/>
              <w:rPr>
                <w:rFonts w:eastAsia="Batang"/>
                <w:b/>
              </w:rPr>
            </w:pPr>
            <w:r w:rsidRPr="00813C40">
              <w:rPr>
                <w:rFonts w:eastAsia="Batang"/>
              </w:rPr>
              <w:t>Mutual induction core</w:t>
            </w:r>
          </w:p>
          <w:p w14:paraId="61774669" w14:textId="77777777" w:rsidR="00A60B5A" w:rsidRPr="00813C40" w:rsidRDefault="00A60B5A" w:rsidP="00053099">
            <w:pPr>
              <w:pStyle w:val="ListParagraph"/>
              <w:numPr>
                <w:ilvl w:val="0"/>
                <w:numId w:val="414"/>
              </w:numPr>
              <w:spacing w:after="0" w:line="360" w:lineRule="auto"/>
              <w:ind w:left="166" w:hanging="180"/>
              <w:rPr>
                <w:rFonts w:eastAsia="Batang"/>
                <w:b/>
              </w:rPr>
            </w:pPr>
            <w:r w:rsidRPr="00813C40">
              <w:rPr>
                <w:rFonts w:eastAsia="Batang"/>
                <w:b/>
              </w:rPr>
              <w:t>Practical activity:</w:t>
            </w:r>
          </w:p>
          <w:p w14:paraId="37D51093" w14:textId="77777777" w:rsidR="00A60B5A" w:rsidRPr="00813C40" w:rsidRDefault="00A60B5A" w:rsidP="00053099">
            <w:pPr>
              <w:pStyle w:val="ListParagraph"/>
              <w:numPr>
                <w:ilvl w:val="0"/>
                <w:numId w:val="414"/>
              </w:numPr>
              <w:spacing w:after="0" w:line="360" w:lineRule="auto"/>
              <w:ind w:left="166" w:hanging="180"/>
              <w:jc w:val="left"/>
              <w:rPr>
                <w:rFonts w:eastAsia="Batang"/>
              </w:rPr>
            </w:pPr>
            <w:r w:rsidRPr="00813C40">
              <w:rPr>
                <w:rFonts w:eastAsia="Batang"/>
              </w:rPr>
              <w:lastRenderedPageBreak/>
              <w:t>Construct an electromagnet and verify its operation.</w:t>
            </w:r>
          </w:p>
          <w:p w14:paraId="03E9967F" w14:textId="77777777" w:rsidR="00A60B5A" w:rsidRPr="00813C40" w:rsidRDefault="00A60B5A" w:rsidP="00053099">
            <w:pPr>
              <w:pStyle w:val="ListParagraph"/>
              <w:numPr>
                <w:ilvl w:val="0"/>
                <w:numId w:val="414"/>
              </w:numPr>
              <w:spacing w:after="0" w:line="360" w:lineRule="auto"/>
              <w:ind w:left="166" w:hanging="180"/>
              <w:jc w:val="left"/>
              <w:rPr>
                <w:rFonts w:eastAsia="Batang"/>
              </w:rPr>
            </w:pPr>
            <w:r w:rsidRPr="00813C40">
              <w:rPr>
                <w:rFonts w:eastAsia="Batang"/>
              </w:rPr>
              <w:t>Plot magnetic field of around the magnet using compass.</w:t>
            </w:r>
          </w:p>
          <w:p w14:paraId="333F375E" w14:textId="77777777" w:rsidR="00A60B5A" w:rsidRPr="00813C40" w:rsidRDefault="00A60B5A" w:rsidP="00053099">
            <w:pPr>
              <w:pStyle w:val="ListParagraph"/>
              <w:numPr>
                <w:ilvl w:val="0"/>
                <w:numId w:val="414"/>
              </w:numPr>
              <w:spacing w:after="0" w:line="360" w:lineRule="auto"/>
              <w:ind w:left="166" w:hanging="180"/>
              <w:jc w:val="left"/>
              <w:rPr>
                <w:rFonts w:eastAsia="Batang"/>
              </w:rPr>
            </w:pPr>
            <w:r w:rsidRPr="00813C40">
              <w:rPr>
                <w:rFonts w:eastAsia="Batang"/>
              </w:rPr>
              <w:t>Verify faradays law using magnet and coil.</w:t>
            </w:r>
          </w:p>
          <w:p w14:paraId="60E4496C" w14:textId="22FB6A0A" w:rsidR="00A60B5A" w:rsidRPr="00813C40" w:rsidRDefault="00A60B5A" w:rsidP="00053099">
            <w:pPr>
              <w:pStyle w:val="ListParagraph"/>
              <w:numPr>
                <w:ilvl w:val="0"/>
                <w:numId w:val="414"/>
              </w:numPr>
              <w:spacing w:after="0" w:line="360" w:lineRule="auto"/>
              <w:ind w:left="166" w:hanging="180"/>
              <w:jc w:val="left"/>
              <w:rPr>
                <w:rFonts w:eastAsia="Batang"/>
              </w:rPr>
            </w:pPr>
            <w:r w:rsidRPr="00813C40">
              <w:rPr>
                <w:rFonts w:eastAsia="Batang"/>
              </w:rPr>
              <w:t>Implement a circuit to verify emf through induction</w:t>
            </w: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E19D96" w14:textId="77777777" w:rsidR="00A60B5A" w:rsidRPr="00B87B2B" w:rsidRDefault="00A60B5A" w:rsidP="00813C40">
            <w:pPr>
              <w:spacing w:after="0" w:line="360" w:lineRule="auto"/>
              <w:ind w:left="0" w:hanging="14"/>
              <w:jc w:val="right"/>
              <w:rPr>
                <w:rFonts w:eastAsia="Batang"/>
              </w:rPr>
            </w:pPr>
            <w:r w:rsidRPr="00B87B2B">
              <w:rPr>
                <w:rFonts w:eastAsia="Batang"/>
              </w:rPr>
              <w:lastRenderedPageBreak/>
              <w:t>Theory- 01 hours</w:t>
            </w:r>
          </w:p>
          <w:p w14:paraId="5A6745CD" w14:textId="77777777" w:rsidR="00A60B5A" w:rsidRPr="00B87B2B" w:rsidRDefault="00A60B5A" w:rsidP="00813C40">
            <w:pPr>
              <w:spacing w:after="0" w:line="360" w:lineRule="auto"/>
              <w:ind w:left="0" w:hanging="14"/>
              <w:jc w:val="right"/>
              <w:rPr>
                <w:rFonts w:eastAsia="Batang"/>
              </w:rPr>
            </w:pPr>
            <w:r w:rsidRPr="00B87B2B">
              <w:rPr>
                <w:rFonts w:eastAsia="Batang"/>
              </w:rPr>
              <w:t>Practice- 06 hours</w:t>
            </w:r>
          </w:p>
          <w:p w14:paraId="46EDC029" w14:textId="77777777" w:rsidR="00A60B5A" w:rsidRPr="00B87B2B" w:rsidRDefault="00A60B5A" w:rsidP="00813C40">
            <w:pPr>
              <w:spacing w:after="0" w:line="360" w:lineRule="auto"/>
              <w:ind w:left="0" w:hanging="14"/>
              <w:jc w:val="right"/>
              <w:rPr>
                <w:rFonts w:eastAsia="Batang"/>
              </w:rPr>
            </w:pPr>
            <w:r w:rsidRPr="00B87B2B">
              <w:rPr>
                <w:rFonts w:eastAsia="Batang"/>
              </w:rPr>
              <w:t>Total- 07 hours</w:t>
            </w:r>
          </w:p>
          <w:p w14:paraId="29F1B3F2" w14:textId="77777777" w:rsidR="00A60B5A" w:rsidRPr="00B87B2B" w:rsidRDefault="00A60B5A" w:rsidP="00813C40">
            <w:pPr>
              <w:spacing w:after="0" w:line="360" w:lineRule="auto"/>
              <w:ind w:left="0" w:hanging="14"/>
              <w:jc w:val="right"/>
              <w:rPr>
                <w:rFonts w:eastAsia="Batang"/>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38911698" w14:textId="77777777" w:rsidR="00A60B5A" w:rsidRPr="00813C40" w:rsidRDefault="00A60B5A" w:rsidP="00813C40">
            <w:pPr>
              <w:spacing w:after="0" w:line="276" w:lineRule="auto"/>
              <w:ind w:left="61" w:hanging="61"/>
              <w:jc w:val="left"/>
              <w:rPr>
                <w:rFonts w:eastAsia="Batang"/>
              </w:rPr>
            </w:pPr>
            <w:r w:rsidRPr="00813C40">
              <w:rPr>
                <w:rFonts w:eastAsia="Batang"/>
              </w:rPr>
              <w:t>Iron nail as core</w:t>
            </w:r>
          </w:p>
          <w:p w14:paraId="311C8A3B" w14:textId="77777777" w:rsidR="00A60B5A" w:rsidRPr="00813C40" w:rsidRDefault="00A60B5A" w:rsidP="00813C40">
            <w:pPr>
              <w:spacing w:after="0" w:line="276" w:lineRule="auto"/>
              <w:ind w:left="61" w:hanging="61"/>
              <w:jc w:val="left"/>
              <w:rPr>
                <w:rFonts w:eastAsia="Batang"/>
              </w:rPr>
            </w:pPr>
            <w:r w:rsidRPr="00813C40">
              <w:rPr>
                <w:rFonts w:eastAsia="Batang"/>
              </w:rPr>
              <w:t>Thin coated copper wire</w:t>
            </w:r>
          </w:p>
          <w:p w14:paraId="2EEFB813" w14:textId="77777777" w:rsidR="00A60B5A" w:rsidRPr="00813C40" w:rsidRDefault="00A60B5A" w:rsidP="00813C40">
            <w:pPr>
              <w:spacing w:after="0" w:line="276" w:lineRule="auto"/>
              <w:ind w:left="61" w:hanging="61"/>
              <w:jc w:val="left"/>
              <w:rPr>
                <w:rFonts w:eastAsia="Batang"/>
              </w:rPr>
            </w:pPr>
            <w:r w:rsidRPr="00813C40">
              <w:rPr>
                <w:rFonts w:eastAsia="Batang"/>
              </w:rPr>
              <w:lastRenderedPageBreak/>
              <w:t>Current carrying conductor</w:t>
            </w:r>
          </w:p>
          <w:p w14:paraId="3D75850C" w14:textId="77777777" w:rsidR="00A60B5A" w:rsidRPr="00813C40" w:rsidRDefault="00A60B5A" w:rsidP="00813C40">
            <w:pPr>
              <w:spacing w:after="0" w:line="276" w:lineRule="auto"/>
              <w:ind w:left="61" w:hanging="61"/>
              <w:jc w:val="left"/>
              <w:rPr>
                <w:rFonts w:eastAsia="Batang"/>
              </w:rPr>
            </w:pPr>
            <w:r w:rsidRPr="00813C40">
              <w:rPr>
                <w:rFonts w:eastAsia="Batang"/>
              </w:rPr>
              <w:t>Horse shoe magnet</w:t>
            </w:r>
          </w:p>
          <w:p w14:paraId="607DF686" w14:textId="77777777" w:rsidR="00A60B5A" w:rsidRPr="00813C40" w:rsidRDefault="00A60B5A" w:rsidP="00813C40">
            <w:pPr>
              <w:spacing w:after="0" w:line="276" w:lineRule="auto"/>
              <w:ind w:left="61" w:hanging="61"/>
              <w:jc w:val="left"/>
              <w:rPr>
                <w:rFonts w:eastAsia="Batang"/>
              </w:rPr>
            </w:pPr>
            <w:r w:rsidRPr="00813C40">
              <w:rPr>
                <w:rFonts w:eastAsia="Batang"/>
              </w:rPr>
              <w:t>Power Supply</w:t>
            </w:r>
          </w:p>
          <w:p w14:paraId="5B67525D" w14:textId="77777777" w:rsidR="00A60B5A" w:rsidRPr="00813C40" w:rsidRDefault="00A60B5A" w:rsidP="00813C40">
            <w:pPr>
              <w:spacing w:after="0" w:line="276" w:lineRule="auto"/>
              <w:ind w:left="61" w:hanging="61"/>
              <w:jc w:val="left"/>
              <w:rPr>
                <w:rFonts w:eastAsia="Batang"/>
              </w:rPr>
            </w:pPr>
            <w:r w:rsidRPr="00813C40">
              <w:rPr>
                <w:rFonts w:eastAsia="Batang"/>
              </w:rPr>
              <w:t>Compass needle</w:t>
            </w:r>
          </w:p>
          <w:p w14:paraId="25CF91E7" w14:textId="77777777" w:rsidR="00A60B5A" w:rsidRPr="00813C40" w:rsidRDefault="00A60B5A" w:rsidP="00813C40">
            <w:pPr>
              <w:spacing w:after="0" w:line="276" w:lineRule="auto"/>
              <w:ind w:left="61" w:hanging="61"/>
              <w:jc w:val="left"/>
              <w:rPr>
                <w:rFonts w:eastAsia="Batang"/>
              </w:rPr>
            </w:pPr>
            <w:r w:rsidRPr="00813C40">
              <w:rPr>
                <w:rFonts w:eastAsia="Batang"/>
              </w:rPr>
              <w:t>Bar Magnet</w:t>
            </w:r>
          </w:p>
          <w:p w14:paraId="271D15C6" w14:textId="77777777" w:rsidR="00A60B5A" w:rsidRPr="00813C40" w:rsidRDefault="00A60B5A" w:rsidP="00813C40">
            <w:pPr>
              <w:spacing w:after="0" w:line="276" w:lineRule="auto"/>
              <w:ind w:left="61" w:hanging="61"/>
              <w:jc w:val="left"/>
              <w:rPr>
                <w:rFonts w:eastAsia="Batang"/>
              </w:rPr>
            </w:pPr>
            <w:r w:rsidRPr="00813C40">
              <w:rPr>
                <w:rFonts w:eastAsia="Batang"/>
              </w:rPr>
              <w:t>Paper</w:t>
            </w:r>
          </w:p>
          <w:p w14:paraId="21D91204" w14:textId="77777777" w:rsidR="00A60B5A" w:rsidRPr="00813C40" w:rsidRDefault="00A60B5A" w:rsidP="00813C40">
            <w:pPr>
              <w:spacing w:after="0" w:line="276" w:lineRule="auto"/>
              <w:ind w:left="61" w:hanging="61"/>
              <w:jc w:val="left"/>
              <w:rPr>
                <w:rFonts w:eastAsia="Batang"/>
              </w:rPr>
            </w:pPr>
            <w:r w:rsidRPr="00813C40">
              <w:rPr>
                <w:rFonts w:eastAsia="Batang"/>
              </w:rPr>
              <w:t>Lead pencil</w:t>
            </w:r>
          </w:p>
          <w:p w14:paraId="1F94E910" w14:textId="77777777" w:rsidR="00A60B5A" w:rsidRPr="00813C40" w:rsidRDefault="00A60B5A" w:rsidP="00813C40">
            <w:pPr>
              <w:spacing w:after="0" w:line="276" w:lineRule="auto"/>
              <w:ind w:left="61" w:hanging="61"/>
              <w:jc w:val="left"/>
              <w:rPr>
                <w:rFonts w:eastAsia="Batang"/>
              </w:rPr>
            </w:pPr>
            <w:r w:rsidRPr="00813C40">
              <w:rPr>
                <w:rFonts w:eastAsia="Batang"/>
              </w:rPr>
              <w:t>Coil</w:t>
            </w:r>
          </w:p>
          <w:p w14:paraId="2EBDDAD6" w14:textId="77777777" w:rsidR="00A60B5A" w:rsidRPr="00813C40" w:rsidRDefault="00A60B5A" w:rsidP="00813C40">
            <w:pPr>
              <w:spacing w:after="0" w:line="276" w:lineRule="auto"/>
              <w:ind w:left="61" w:hanging="61"/>
              <w:jc w:val="left"/>
              <w:rPr>
                <w:rFonts w:eastAsia="Batang"/>
              </w:rPr>
            </w:pPr>
            <w:r w:rsidRPr="00813C40">
              <w:rPr>
                <w:rFonts w:eastAsia="Batang"/>
              </w:rPr>
              <w:t>Galvanometer</w:t>
            </w:r>
          </w:p>
          <w:p w14:paraId="44811D48" w14:textId="77777777" w:rsidR="00A60B5A" w:rsidRPr="00813C40" w:rsidRDefault="00A60B5A" w:rsidP="00813C40">
            <w:pPr>
              <w:spacing w:after="0" w:line="276" w:lineRule="auto"/>
              <w:ind w:left="61" w:hanging="61"/>
              <w:jc w:val="left"/>
              <w:rPr>
                <w:rFonts w:eastAsia="Batang"/>
              </w:rPr>
            </w:pPr>
            <w:r w:rsidRPr="00813C40">
              <w:rPr>
                <w:rFonts w:eastAsia="Batang"/>
              </w:rPr>
              <w:t>Magnet</w:t>
            </w:r>
          </w:p>
          <w:p w14:paraId="284D2F52" w14:textId="77777777" w:rsidR="00A60B5A" w:rsidRPr="00813C40" w:rsidRDefault="00A60B5A" w:rsidP="00813C40">
            <w:pPr>
              <w:spacing w:after="0" w:line="276" w:lineRule="auto"/>
              <w:ind w:left="61" w:hanging="61"/>
              <w:jc w:val="left"/>
              <w:rPr>
                <w:rFonts w:eastAsia="Batang"/>
              </w:rPr>
            </w:pPr>
            <w:r w:rsidRPr="00813C40">
              <w:rPr>
                <w:rFonts w:eastAsia="Batang"/>
              </w:rPr>
              <w:t>Connecting leads</w:t>
            </w:r>
          </w:p>
          <w:p w14:paraId="341D204D" w14:textId="77777777" w:rsidR="00A60B5A" w:rsidRPr="00813C40" w:rsidRDefault="00A60B5A" w:rsidP="00813C40">
            <w:pPr>
              <w:spacing w:after="0" w:line="276" w:lineRule="auto"/>
              <w:ind w:left="61" w:hanging="61"/>
              <w:jc w:val="left"/>
              <w:rPr>
                <w:rFonts w:eastAsia="Batang"/>
                <w:b/>
                <w:bCs/>
                <w:color w:val="000000" w:themeColor="text1"/>
              </w:rPr>
            </w:pPr>
            <w:r w:rsidRPr="00813C40">
              <w:rPr>
                <w:rFonts w:eastAsia="Batang"/>
              </w:rPr>
              <w:t>Transformer</w:t>
            </w:r>
          </w:p>
        </w:tc>
        <w:tc>
          <w:tcPr>
            <w:tcW w:w="1101" w:type="dxa"/>
            <w:tcBorders>
              <w:top w:val="single" w:sz="4" w:space="0" w:color="000000"/>
              <w:left w:val="single" w:sz="4" w:space="0" w:color="000000"/>
              <w:bottom w:val="single" w:sz="4" w:space="0" w:color="000000"/>
              <w:right w:val="single" w:sz="4" w:space="0" w:color="000000"/>
            </w:tcBorders>
            <w:shd w:val="clear" w:color="auto" w:fill="auto"/>
          </w:tcPr>
          <w:p w14:paraId="5C6CF6B3" w14:textId="77777777" w:rsidR="00A60B5A" w:rsidRPr="00B87B2B" w:rsidRDefault="00A60B5A" w:rsidP="00813C40">
            <w:pPr>
              <w:spacing w:after="0" w:line="360" w:lineRule="auto"/>
              <w:ind w:left="53" w:hanging="53"/>
              <w:rPr>
                <w:rFonts w:eastAsia="Batang"/>
              </w:rPr>
            </w:pPr>
            <w:r w:rsidRPr="00B87B2B">
              <w:rPr>
                <w:rFonts w:eastAsia="Batang"/>
              </w:rPr>
              <w:lastRenderedPageBreak/>
              <w:t xml:space="preserve">Class Room and wood </w:t>
            </w:r>
            <w:r w:rsidRPr="00B87B2B">
              <w:rPr>
                <w:rFonts w:eastAsia="Batang"/>
              </w:rPr>
              <w:lastRenderedPageBreak/>
              <w:t>workshop</w:t>
            </w:r>
          </w:p>
        </w:tc>
      </w:tr>
      <w:tr w:rsidR="00A60B5A" w:rsidRPr="00B87B2B" w14:paraId="5837A407" w14:textId="77777777" w:rsidTr="00813C40">
        <w:trPr>
          <w:trHeight w:val="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4AB851" w14:textId="77777777" w:rsidR="00A60B5A" w:rsidRPr="00B87B2B" w:rsidRDefault="00A60B5A" w:rsidP="00813C40">
            <w:pPr>
              <w:pStyle w:val="ListParagraph"/>
              <w:spacing w:after="0" w:line="240" w:lineRule="auto"/>
              <w:ind w:left="165" w:right="-131" w:hanging="180"/>
              <w:jc w:val="left"/>
              <w:rPr>
                <w:rFonts w:eastAsia="Batang"/>
              </w:rPr>
            </w:pPr>
          </w:p>
          <w:p w14:paraId="728DFB2D" w14:textId="77777777" w:rsidR="00A60B5A" w:rsidRPr="00B87B2B" w:rsidRDefault="00A60B5A" w:rsidP="00053099">
            <w:pPr>
              <w:pStyle w:val="ListParagraph"/>
              <w:numPr>
                <w:ilvl w:val="0"/>
                <w:numId w:val="135"/>
              </w:numPr>
              <w:spacing w:after="0" w:line="360" w:lineRule="auto"/>
              <w:ind w:left="165" w:hanging="180"/>
              <w:jc w:val="left"/>
              <w:rPr>
                <w:rFonts w:eastAsia="Batang"/>
              </w:rPr>
            </w:pPr>
            <w:r w:rsidRPr="00B87B2B">
              <w:rPr>
                <w:rFonts w:eastAsia="Batang"/>
              </w:rPr>
              <w:t>Verify Faradays law by moving coil near the magnet field.</w:t>
            </w: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4BE9E1F0" w14:textId="77777777" w:rsidR="00A60B5A" w:rsidRPr="00813C40" w:rsidRDefault="00A60B5A" w:rsidP="00053099">
            <w:pPr>
              <w:pStyle w:val="ListParagraph"/>
              <w:numPr>
                <w:ilvl w:val="0"/>
                <w:numId w:val="414"/>
              </w:numPr>
              <w:spacing w:after="160" w:line="360" w:lineRule="auto"/>
              <w:ind w:left="166" w:hanging="180"/>
              <w:jc w:val="left"/>
              <w:rPr>
                <w:rFonts w:eastAsia="Batang"/>
              </w:rPr>
            </w:pPr>
            <w:r w:rsidRPr="00813C40">
              <w:rPr>
                <w:rFonts w:eastAsia="Batang"/>
              </w:rPr>
              <w:t>Construct a coil with hollow iron cylinder (approximately 3 inches in length 1.5 inch in diameter.) and make 150 to 200 turns on it.</w:t>
            </w:r>
          </w:p>
          <w:p w14:paraId="668D7FF0" w14:textId="77777777" w:rsidR="00A60B5A" w:rsidRPr="00813C40" w:rsidRDefault="00A60B5A" w:rsidP="00053099">
            <w:pPr>
              <w:pStyle w:val="ListParagraph"/>
              <w:numPr>
                <w:ilvl w:val="0"/>
                <w:numId w:val="414"/>
              </w:numPr>
              <w:spacing w:after="160" w:line="360" w:lineRule="auto"/>
              <w:ind w:left="166" w:hanging="180"/>
              <w:jc w:val="left"/>
              <w:rPr>
                <w:rFonts w:eastAsia="Batang"/>
              </w:rPr>
            </w:pPr>
            <w:r w:rsidRPr="00813C40">
              <w:rPr>
                <w:rFonts w:eastAsia="Batang"/>
              </w:rPr>
              <w:t xml:space="preserve">Connect Galvano meter with coil. </w:t>
            </w:r>
          </w:p>
          <w:p w14:paraId="5D720C87" w14:textId="77777777" w:rsidR="00A60B5A" w:rsidRPr="00813C40" w:rsidRDefault="00A60B5A" w:rsidP="00053099">
            <w:pPr>
              <w:pStyle w:val="ListParagraph"/>
              <w:numPr>
                <w:ilvl w:val="0"/>
                <w:numId w:val="414"/>
              </w:numPr>
              <w:spacing w:after="160" w:line="360" w:lineRule="auto"/>
              <w:ind w:left="166" w:hanging="180"/>
              <w:jc w:val="left"/>
              <w:rPr>
                <w:rFonts w:eastAsia="Batang"/>
              </w:rPr>
            </w:pPr>
            <w:r w:rsidRPr="00813C40">
              <w:rPr>
                <w:rFonts w:eastAsia="Batang"/>
              </w:rPr>
              <w:t>Fix permanent magnet and move the coil fast and slow on it and record the effect on reading of Galvano meter.</w:t>
            </w:r>
          </w:p>
          <w:p w14:paraId="7B5777EC" w14:textId="77777777" w:rsidR="00A60B5A" w:rsidRPr="00813C40" w:rsidRDefault="00A60B5A" w:rsidP="00053099">
            <w:pPr>
              <w:numPr>
                <w:ilvl w:val="0"/>
                <w:numId w:val="414"/>
              </w:numPr>
              <w:spacing w:after="0" w:line="360" w:lineRule="auto"/>
              <w:ind w:left="166" w:hanging="180"/>
              <w:contextualSpacing/>
              <w:rPr>
                <w:rFonts w:eastAsia="Batang"/>
              </w:rPr>
            </w:pPr>
            <w:r w:rsidRPr="00813C40">
              <w:rPr>
                <w:rFonts w:eastAsia="Batang"/>
              </w:rPr>
              <w:t>Hold the coil near the magnetic field do not move, now record the effect on reading of Galvano meter.</w:t>
            </w:r>
          </w:p>
        </w:tc>
        <w:tc>
          <w:tcPr>
            <w:tcW w:w="4389" w:type="dxa"/>
            <w:tcBorders>
              <w:top w:val="single" w:sz="4" w:space="0" w:color="000000"/>
              <w:left w:val="single" w:sz="4" w:space="0" w:color="000000"/>
              <w:bottom w:val="single" w:sz="4" w:space="0" w:color="000000"/>
              <w:right w:val="single" w:sz="4" w:space="0" w:color="000000"/>
            </w:tcBorders>
            <w:shd w:val="clear" w:color="auto" w:fill="auto"/>
          </w:tcPr>
          <w:p w14:paraId="65A0939D" w14:textId="77777777" w:rsidR="00A60B5A" w:rsidRPr="00813C40" w:rsidRDefault="00A60B5A" w:rsidP="00053099">
            <w:pPr>
              <w:pStyle w:val="ListParagraph"/>
              <w:numPr>
                <w:ilvl w:val="0"/>
                <w:numId w:val="414"/>
              </w:numPr>
              <w:spacing w:after="0" w:line="360" w:lineRule="auto"/>
              <w:ind w:left="166" w:hanging="180"/>
              <w:jc w:val="left"/>
              <w:rPr>
                <w:rFonts w:eastAsia="Batang"/>
              </w:rPr>
            </w:pPr>
            <w:r w:rsidRPr="00813C40">
              <w:rPr>
                <w:rFonts w:eastAsia="Batang"/>
              </w:rPr>
              <w:t>Magnet, magnetism &amp; electromagnet</w:t>
            </w:r>
          </w:p>
          <w:p w14:paraId="5C4BEA0A" w14:textId="77777777" w:rsidR="00A60B5A" w:rsidRPr="00813C40" w:rsidRDefault="00A60B5A" w:rsidP="00053099">
            <w:pPr>
              <w:pStyle w:val="ListParagraph"/>
              <w:numPr>
                <w:ilvl w:val="0"/>
                <w:numId w:val="414"/>
              </w:numPr>
              <w:spacing w:after="0" w:line="360" w:lineRule="auto"/>
              <w:ind w:left="166" w:hanging="180"/>
              <w:jc w:val="left"/>
              <w:rPr>
                <w:rFonts w:eastAsia="Batang"/>
              </w:rPr>
            </w:pPr>
            <w:r w:rsidRPr="00813C40">
              <w:rPr>
                <w:rFonts w:eastAsia="Batang"/>
              </w:rPr>
              <w:t>The functions of iron core</w:t>
            </w:r>
          </w:p>
          <w:p w14:paraId="675E7312" w14:textId="77777777" w:rsidR="00A60B5A" w:rsidRPr="00813C40" w:rsidRDefault="00A60B5A" w:rsidP="00053099">
            <w:pPr>
              <w:pStyle w:val="ListParagraph"/>
              <w:numPr>
                <w:ilvl w:val="0"/>
                <w:numId w:val="414"/>
              </w:numPr>
              <w:spacing w:after="0" w:line="360" w:lineRule="auto"/>
              <w:ind w:left="166" w:hanging="180"/>
              <w:jc w:val="left"/>
              <w:rPr>
                <w:rFonts w:eastAsia="Batang"/>
              </w:rPr>
            </w:pPr>
            <w:r w:rsidRPr="00813C40">
              <w:rPr>
                <w:rFonts w:eastAsia="Batang"/>
              </w:rPr>
              <w:t>Strong magnet</w:t>
            </w:r>
          </w:p>
          <w:p w14:paraId="2D7179E5" w14:textId="77777777" w:rsidR="00A60B5A" w:rsidRPr="00813C40" w:rsidRDefault="00A60B5A" w:rsidP="00053099">
            <w:pPr>
              <w:pStyle w:val="ListParagraph"/>
              <w:numPr>
                <w:ilvl w:val="0"/>
                <w:numId w:val="414"/>
              </w:numPr>
              <w:spacing w:after="0" w:line="360" w:lineRule="auto"/>
              <w:ind w:left="166" w:hanging="180"/>
              <w:jc w:val="left"/>
              <w:rPr>
                <w:rFonts w:eastAsia="Batang"/>
              </w:rPr>
            </w:pPr>
            <w:r w:rsidRPr="00813C40">
              <w:rPr>
                <w:rFonts w:eastAsia="Batang"/>
              </w:rPr>
              <w:t>Magnetic lines of force.</w:t>
            </w:r>
          </w:p>
          <w:p w14:paraId="755DFF6F" w14:textId="77777777" w:rsidR="00A60B5A" w:rsidRPr="00813C40" w:rsidRDefault="00A60B5A" w:rsidP="00053099">
            <w:pPr>
              <w:pStyle w:val="ListParagraph"/>
              <w:numPr>
                <w:ilvl w:val="0"/>
                <w:numId w:val="414"/>
              </w:numPr>
              <w:spacing w:after="0" w:line="360" w:lineRule="auto"/>
              <w:ind w:left="166" w:hanging="180"/>
              <w:jc w:val="left"/>
              <w:rPr>
                <w:rFonts w:eastAsia="Batang"/>
              </w:rPr>
            </w:pPr>
            <w:r w:rsidRPr="00813C40">
              <w:rPr>
                <w:rFonts w:eastAsia="Batang"/>
              </w:rPr>
              <w:t>Magnetic field.</w:t>
            </w:r>
          </w:p>
          <w:p w14:paraId="321D3CD6" w14:textId="77777777" w:rsidR="00A60B5A" w:rsidRPr="00813C40" w:rsidRDefault="00A60B5A" w:rsidP="00053099">
            <w:pPr>
              <w:pStyle w:val="ListParagraph"/>
              <w:numPr>
                <w:ilvl w:val="0"/>
                <w:numId w:val="414"/>
              </w:numPr>
              <w:spacing w:after="0" w:line="360" w:lineRule="auto"/>
              <w:ind w:left="166" w:hanging="180"/>
              <w:jc w:val="left"/>
              <w:rPr>
                <w:rFonts w:eastAsia="Batang"/>
              </w:rPr>
            </w:pPr>
            <w:r w:rsidRPr="00813C40">
              <w:rPr>
                <w:rFonts w:eastAsia="Batang"/>
              </w:rPr>
              <w:t>Travel of magnetic lines of force with respect to each other.</w:t>
            </w:r>
          </w:p>
          <w:p w14:paraId="26B3ACCB" w14:textId="77777777" w:rsidR="00A60B5A" w:rsidRPr="00813C40" w:rsidRDefault="00A60B5A" w:rsidP="00053099">
            <w:pPr>
              <w:pStyle w:val="ListParagraph"/>
              <w:numPr>
                <w:ilvl w:val="0"/>
                <w:numId w:val="414"/>
              </w:numPr>
              <w:spacing w:after="0" w:line="360" w:lineRule="auto"/>
              <w:ind w:left="166" w:hanging="180"/>
              <w:jc w:val="left"/>
              <w:rPr>
                <w:rFonts w:eastAsia="Batang"/>
              </w:rPr>
            </w:pPr>
            <w:r w:rsidRPr="00813C40">
              <w:rPr>
                <w:rFonts w:eastAsia="Batang"/>
              </w:rPr>
              <w:t>Faraday’s first law of electro-magnetic induction</w:t>
            </w:r>
          </w:p>
          <w:p w14:paraId="55F8B36C" w14:textId="77777777" w:rsidR="00A60B5A" w:rsidRPr="00813C40" w:rsidRDefault="00A60B5A" w:rsidP="00053099">
            <w:pPr>
              <w:pStyle w:val="ListParagraph"/>
              <w:numPr>
                <w:ilvl w:val="0"/>
                <w:numId w:val="414"/>
              </w:numPr>
              <w:spacing w:after="0" w:line="360" w:lineRule="auto"/>
              <w:ind w:left="166" w:hanging="180"/>
              <w:jc w:val="left"/>
              <w:rPr>
                <w:rFonts w:eastAsia="Batang"/>
              </w:rPr>
            </w:pPr>
            <w:r w:rsidRPr="00813C40">
              <w:rPr>
                <w:rFonts w:eastAsia="Batang"/>
              </w:rPr>
              <w:t>Coupled coils</w:t>
            </w:r>
          </w:p>
          <w:p w14:paraId="4108219B" w14:textId="77777777" w:rsidR="00A60B5A" w:rsidRPr="00813C40" w:rsidRDefault="00A60B5A" w:rsidP="00053099">
            <w:pPr>
              <w:pStyle w:val="ListParagraph"/>
              <w:numPr>
                <w:ilvl w:val="0"/>
                <w:numId w:val="414"/>
              </w:numPr>
              <w:spacing w:after="0" w:line="360" w:lineRule="auto"/>
              <w:ind w:left="166" w:hanging="180"/>
              <w:jc w:val="left"/>
              <w:rPr>
                <w:rFonts w:eastAsia="Batang"/>
              </w:rPr>
            </w:pPr>
            <w:r w:rsidRPr="00813C40">
              <w:rPr>
                <w:rFonts w:eastAsia="Batang"/>
              </w:rPr>
              <w:t>The induction of emf in 2</w:t>
            </w:r>
            <w:r w:rsidRPr="00813C40">
              <w:rPr>
                <w:rFonts w:eastAsia="Batang"/>
                <w:vertAlign w:val="superscript"/>
              </w:rPr>
              <w:t>nd</w:t>
            </w:r>
            <w:r w:rsidRPr="00813C40">
              <w:rPr>
                <w:rFonts w:eastAsia="Batang"/>
              </w:rPr>
              <w:t xml:space="preserve"> coil, when voltage is applied to 1</w:t>
            </w:r>
            <w:r w:rsidRPr="00813C40">
              <w:rPr>
                <w:rFonts w:eastAsia="Batang"/>
                <w:vertAlign w:val="superscript"/>
              </w:rPr>
              <w:t>st</w:t>
            </w:r>
            <w:r w:rsidRPr="00813C40">
              <w:rPr>
                <w:rFonts w:eastAsia="Batang"/>
              </w:rPr>
              <w:t xml:space="preserve"> coil</w:t>
            </w:r>
          </w:p>
          <w:p w14:paraId="6FFE1C4F" w14:textId="77777777" w:rsidR="00A60B5A" w:rsidRPr="00813C40" w:rsidRDefault="00A60B5A" w:rsidP="00053099">
            <w:pPr>
              <w:pStyle w:val="ListParagraph"/>
              <w:numPr>
                <w:ilvl w:val="0"/>
                <w:numId w:val="414"/>
              </w:numPr>
              <w:spacing w:after="0" w:line="360" w:lineRule="auto"/>
              <w:ind w:left="166" w:hanging="180"/>
              <w:jc w:val="left"/>
              <w:rPr>
                <w:rFonts w:eastAsia="Batang"/>
              </w:rPr>
            </w:pPr>
            <w:r w:rsidRPr="00813C40">
              <w:rPr>
                <w:rFonts w:eastAsia="Batang"/>
              </w:rPr>
              <w:t>Mutual induction core</w:t>
            </w:r>
          </w:p>
          <w:p w14:paraId="5948CF6D" w14:textId="77777777" w:rsidR="00A60B5A" w:rsidRPr="00813C40" w:rsidRDefault="00A60B5A" w:rsidP="00813C40">
            <w:pPr>
              <w:spacing w:after="0" w:line="360" w:lineRule="auto"/>
              <w:ind w:left="0" w:firstLine="0"/>
              <w:rPr>
                <w:rFonts w:eastAsia="Batang"/>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4A7398" w14:textId="77777777" w:rsidR="00A60B5A" w:rsidRPr="00B87B2B" w:rsidRDefault="00A60B5A" w:rsidP="00813C40">
            <w:pPr>
              <w:spacing w:after="0" w:line="360" w:lineRule="auto"/>
              <w:ind w:left="0" w:hanging="14"/>
              <w:jc w:val="right"/>
              <w:rPr>
                <w:rFonts w:eastAsia="Batang"/>
              </w:rPr>
            </w:pPr>
            <w:r w:rsidRPr="00B87B2B">
              <w:rPr>
                <w:rFonts w:eastAsia="Batang"/>
              </w:rPr>
              <w:t>Theory- 01 hours</w:t>
            </w:r>
          </w:p>
          <w:p w14:paraId="184176BF" w14:textId="77777777" w:rsidR="00A60B5A" w:rsidRPr="00B87B2B" w:rsidRDefault="00A60B5A" w:rsidP="00813C40">
            <w:pPr>
              <w:spacing w:after="0" w:line="360" w:lineRule="auto"/>
              <w:ind w:left="0" w:hanging="14"/>
              <w:jc w:val="right"/>
              <w:rPr>
                <w:rFonts w:eastAsia="Batang"/>
              </w:rPr>
            </w:pPr>
            <w:r w:rsidRPr="00B87B2B">
              <w:rPr>
                <w:rFonts w:eastAsia="Batang"/>
              </w:rPr>
              <w:t>Practice- 03 hours</w:t>
            </w:r>
          </w:p>
          <w:p w14:paraId="22753FC6" w14:textId="77777777" w:rsidR="00A60B5A" w:rsidRPr="00B87B2B" w:rsidRDefault="00A60B5A" w:rsidP="00813C40">
            <w:pPr>
              <w:spacing w:after="0" w:line="360" w:lineRule="auto"/>
              <w:ind w:left="0" w:hanging="14"/>
              <w:jc w:val="right"/>
              <w:rPr>
                <w:rFonts w:eastAsia="Batang"/>
              </w:rPr>
            </w:pPr>
            <w:r w:rsidRPr="00B87B2B">
              <w:rPr>
                <w:rFonts w:eastAsia="Batang"/>
              </w:rPr>
              <w:t>Total- 04 hours</w:t>
            </w:r>
          </w:p>
          <w:p w14:paraId="071C663A" w14:textId="77777777" w:rsidR="00A60B5A" w:rsidRPr="00B87B2B" w:rsidRDefault="00A60B5A" w:rsidP="00813C40">
            <w:pPr>
              <w:spacing w:after="0" w:line="360" w:lineRule="auto"/>
              <w:ind w:left="0" w:hanging="14"/>
              <w:jc w:val="right"/>
              <w:rPr>
                <w:rFonts w:eastAsia="Batang"/>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678A63A2" w14:textId="77777777" w:rsidR="00A60B5A" w:rsidRPr="00813C40" w:rsidRDefault="00A60B5A" w:rsidP="00813C40">
            <w:pPr>
              <w:spacing w:after="0" w:line="276" w:lineRule="auto"/>
              <w:ind w:left="61" w:hanging="61"/>
              <w:jc w:val="left"/>
              <w:rPr>
                <w:rFonts w:eastAsia="Batang"/>
              </w:rPr>
            </w:pPr>
            <w:r w:rsidRPr="00813C40">
              <w:rPr>
                <w:rFonts w:eastAsia="Batang"/>
              </w:rPr>
              <w:t>Iron nail as core</w:t>
            </w:r>
          </w:p>
          <w:p w14:paraId="431D3044" w14:textId="77777777" w:rsidR="00A60B5A" w:rsidRPr="00813C40" w:rsidRDefault="00A60B5A" w:rsidP="00813C40">
            <w:pPr>
              <w:spacing w:after="0" w:line="276" w:lineRule="auto"/>
              <w:ind w:left="61" w:hanging="61"/>
              <w:jc w:val="left"/>
              <w:rPr>
                <w:rFonts w:eastAsia="Batang"/>
              </w:rPr>
            </w:pPr>
            <w:r w:rsidRPr="00813C40">
              <w:rPr>
                <w:rFonts w:eastAsia="Batang"/>
              </w:rPr>
              <w:t>Thin coated copper wire</w:t>
            </w:r>
          </w:p>
          <w:p w14:paraId="51D1888E" w14:textId="77777777" w:rsidR="00A60B5A" w:rsidRPr="00813C40" w:rsidRDefault="00A60B5A" w:rsidP="00813C40">
            <w:pPr>
              <w:spacing w:after="0" w:line="276" w:lineRule="auto"/>
              <w:ind w:left="61" w:hanging="61"/>
              <w:jc w:val="left"/>
              <w:rPr>
                <w:rFonts w:eastAsia="Batang"/>
              </w:rPr>
            </w:pPr>
            <w:r w:rsidRPr="00813C40">
              <w:rPr>
                <w:rFonts w:eastAsia="Batang"/>
              </w:rPr>
              <w:t>Current carrying conductor</w:t>
            </w:r>
          </w:p>
          <w:p w14:paraId="6E707FFB" w14:textId="77777777" w:rsidR="00A60B5A" w:rsidRPr="00813C40" w:rsidRDefault="00A60B5A" w:rsidP="00813C40">
            <w:pPr>
              <w:spacing w:after="0" w:line="276" w:lineRule="auto"/>
              <w:ind w:left="61" w:hanging="61"/>
              <w:jc w:val="left"/>
              <w:rPr>
                <w:rFonts w:eastAsia="Batang"/>
              </w:rPr>
            </w:pPr>
            <w:r w:rsidRPr="00813C40">
              <w:rPr>
                <w:rFonts w:eastAsia="Batang"/>
              </w:rPr>
              <w:t>Horse shoe magnet</w:t>
            </w:r>
          </w:p>
          <w:p w14:paraId="6CEABC90" w14:textId="77777777" w:rsidR="00A60B5A" w:rsidRPr="00813C40" w:rsidRDefault="00A60B5A" w:rsidP="00813C40">
            <w:pPr>
              <w:spacing w:after="0" w:line="276" w:lineRule="auto"/>
              <w:ind w:left="61" w:hanging="61"/>
              <w:jc w:val="left"/>
              <w:rPr>
                <w:rFonts w:eastAsia="Batang"/>
              </w:rPr>
            </w:pPr>
            <w:r w:rsidRPr="00813C40">
              <w:rPr>
                <w:rFonts w:eastAsia="Batang"/>
              </w:rPr>
              <w:t>Power Supply</w:t>
            </w:r>
          </w:p>
          <w:p w14:paraId="0450CE3C" w14:textId="77777777" w:rsidR="00A60B5A" w:rsidRPr="00813C40" w:rsidRDefault="00A60B5A" w:rsidP="00813C40">
            <w:pPr>
              <w:spacing w:after="0" w:line="276" w:lineRule="auto"/>
              <w:ind w:left="61" w:hanging="61"/>
              <w:jc w:val="left"/>
              <w:rPr>
                <w:rFonts w:eastAsia="Batang"/>
              </w:rPr>
            </w:pPr>
            <w:r w:rsidRPr="00813C40">
              <w:rPr>
                <w:rFonts w:eastAsia="Batang"/>
              </w:rPr>
              <w:t>Compass needle</w:t>
            </w:r>
          </w:p>
          <w:p w14:paraId="2B049942" w14:textId="77777777" w:rsidR="00A60B5A" w:rsidRPr="00813C40" w:rsidRDefault="00A60B5A" w:rsidP="00813C40">
            <w:pPr>
              <w:spacing w:after="0" w:line="276" w:lineRule="auto"/>
              <w:ind w:left="61" w:hanging="61"/>
              <w:jc w:val="left"/>
              <w:rPr>
                <w:rFonts w:eastAsia="Batang"/>
              </w:rPr>
            </w:pPr>
            <w:r w:rsidRPr="00813C40">
              <w:rPr>
                <w:rFonts w:eastAsia="Batang"/>
              </w:rPr>
              <w:t>Bar Magnet</w:t>
            </w:r>
          </w:p>
          <w:p w14:paraId="6A783B10" w14:textId="77777777" w:rsidR="00A60B5A" w:rsidRPr="00813C40" w:rsidRDefault="00A60B5A" w:rsidP="00813C40">
            <w:pPr>
              <w:spacing w:after="0" w:line="276" w:lineRule="auto"/>
              <w:ind w:left="61" w:hanging="61"/>
              <w:jc w:val="left"/>
              <w:rPr>
                <w:rFonts w:eastAsia="Batang"/>
              </w:rPr>
            </w:pPr>
            <w:r w:rsidRPr="00813C40">
              <w:rPr>
                <w:rFonts w:eastAsia="Batang"/>
              </w:rPr>
              <w:t>Paper</w:t>
            </w:r>
          </w:p>
          <w:p w14:paraId="217EB699" w14:textId="77777777" w:rsidR="00A60B5A" w:rsidRPr="00813C40" w:rsidRDefault="00A60B5A" w:rsidP="00813C40">
            <w:pPr>
              <w:spacing w:after="0" w:line="276" w:lineRule="auto"/>
              <w:ind w:left="61" w:hanging="61"/>
              <w:jc w:val="left"/>
              <w:rPr>
                <w:rFonts w:eastAsia="Batang"/>
              </w:rPr>
            </w:pPr>
            <w:r w:rsidRPr="00813C40">
              <w:rPr>
                <w:rFonts w:eastAsia="Batang"/>
              </w:rPr>
              <w:t>Lead pencil</w:t>
            </w:r>
          </w:p>
          <w:p w14:paraId="152FC0A2" w14:textId="77777777" w:rsidR="00A60B5A" w:rsidRPr="00813C40" w:rsidRDefault="00A60B5A" w:rsidP="00813C40">
            <w:pPr>
              <w:spacing w:after="0" w:line="276" w:lineRule="auto"/>
              <w:ind w:left="61" w:hanging="61"/>
              <w:jc w:val="left"/>
              <w:rPr>
                <w:rFonts w:eastAsia="Batang"/>
              </w:rPr>
            </w:pPr>
            <w:r w:rsidRPr="00813C40">
              <w:rPr>
                <w:rFonts w:eastAsia="Batang"/>
              </w:rPr>
              <w:t>Coil</w:t>
            </w:r>
          </w:p>
          <w:p w14:paraId="63FDD167" w14:textId="77777777" w:rsidR="00A60B5A" w:rsidRPr="00813C40" w:rsidRDefault="00A60B5A" w:rsidP="00813C40">
            <w:pPr>
              <w:spacing w:after="0" w:line="276" w:lineRule="auto"/>
              <w:ind w:left="61" w:hanging="61"/>
              <w:jc w:val="left"/>
              <w:rPr>
                <w:rFonts w:eastAsia="Batang"/>
              </w:rPr>
            </w:pPr>
            <w:r w:rsidRPr="00813C40">
              <w:rPr>
                <w:rFonts w:eastAsia="Batang"/>
              </w:rPr>
              <w:t>Galvanometer</w:t>
            </w:r>
          </w:p>
          <w:p w14:paraId="1B57525C" w14:textId="77777777" w:rsidR="00A60B5A" w:rsidRPr="00813C40" w:rsidRDefault="00A60B5A" w:rsidP="00813C40">
            <w:pPr>
              <w:spacing w:after="0" w:line="276" w:lineRule="auto"/>
              <w:ind w:left="61" w:hanging="61"/>
              <w:jc w:val="left"/>
              <w:rPr>
                <w:rFonts w:eastAsia="Batang"/>
              </w:rPr>
            </w:pPr>
            <w:r w:rsidRPr="00813C40">
              <w:rPr>
                <w:rFonts w:eastAsia="Batang"/>
              </w:rPr>
              <w:t>Magnet</w:t>
            </w:r>
          </w:p>
          <w:p w14:paraId="7FFF4326" w14:textId="77777777" w:rsidR="00A60B5A" w:rsidRPr="00813C40" w:rsidRDefault="00A60B5A" w:rsidP="00813C40">
            <w:pPr>
              <w:spacing w:after="0" w:line="276" w:lineRule="auto"/>
              <w:ind w:left="61" w:hanging="61"/>
              <w:jc w:val="left"/>
              <w:rPr>
                <w:rFonts w:eastAsia="Batang"/>
              </w:rPr>
            </w:pPr>
            <w:r w:rsidRPr="00813C40">
              <w:rPr>
                <w:rFonts w:eastAsia="Batang"/>
              </w:rPr>
              <w:t>Connecting leads</w:t>
            </w:r>
          </w:p>
          <w:p w14:paraId="7EBFFDB0" w14:textId="77777777" w:rsidR="00A60B5A" w:rsidRPr="00813C40" w:rsidRDefault="00A60B5A" w:rsidP="00813C40">
            <w:pPr>
              <w:spacing w:after="0" w:line="276" w:lineRule="auto"/>
              <w:ind w:left="61" w:hanging="61"/>
              <w:jc w:val="left"/>
              <w:rPr>
                <w:rFonts w:eastAsia="Batang"/>
                <w:b/>
                <w:bCs/>
                <w:color w:val="000000" w:themeColor="text1"/>
              </w:rPr>
            </w:pPr>
            <w:r w:rsidRPr="00813C40">
              <w:rPr>
                <w:rFonts w:eastAsia="Batang"/>
              </w:rPr>
              <w:lastRenderedPageBreak/>
              <w:t>Transformer</w:t>
            </w:r>
          </w:p>
        </w:tc>
        <w:tc>
          <w:tcPr>
            <w:tcW w:w="1101" w:type="dxa"/>
            <w:tcBorders>
              <w:top w:val="single" w:sz="4" w:space="0" w:color="000000"/>
              <w:left w:val="single" w:sz="4" w:space="0" w:color="000000"/>
              <w:bottom w:val="single" w:sz="4" w:space="0" w:color="000000"/>
              <w:right w:val="single" w:sz="4" w:space="0" w:color="000000"/>
            </w:tcBorders>
            <w:shd w:val="clear" w:color="auto" w:fill="auto"/>
          </w:tcPr>
          <w:p w14:paraId="267456EE" w14:textId="77777777" w:rsidR="00A60B5A" w:rsidRPr="00B87B2B" w:rsidRDefault="00A60B5A" w:rsidP="00813C40">
            <w:pPr>
              <w:spacing w:after="0" w:line="360" w:lineRule="auto"/>
              <w:ind w:left="53" w:hanging="53"/>
              <w:rPr>
                <w:rFonts w:eastAsia="Batang"/>
              </w:rPr>
            </w:pPr>
            <w:r w:rsidRPr="00B87B2B">
              <w:rPr>
                <w:rFonts w:eastAsia="Batang"/>
              </w:rPr>
              <w:lastRenderedPageBreak/>
              <w:t>Class Room and wood workshop</w:t>
            </w:r>
          </w:p>
        </w:tc>
      </w:tr>
      <w:tr w:rsidR="00A60B5A" w:rsidRPr="00B87B2B" w14:paraId="099C89A1" w14:textId="77777777" w:rsidTr="00813C40">
        <w:trPr>
          <w:trHeight w:val="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9C89E4" w14:textId="77777777" w:rsidR="00A60B5A" w:rsidRPr="00B87B2B" w:rsidRDefault="00A60B5A" w:rsidP="00813C40">
            <w:pPr>
              <w:pStyle w:val="ListParagraph"/>
              <w:spacing w:after="0" w:line="240" w:lineRule="auto"/>
              <w:ind w:left="165" w:right="-131" w:hanging="180"/>
              <w:jc w:val="left"/>
              <w:rPr>
                <w:rFonts w:eastAsia="Batang"/>
              </w:rPr>
            </w:pPr>
          </w:p>
          <w:p w14:paraId="3562D881" w14:textId="77777777" w:rsidR="00A60B5A" w:rsidRPr="00B87B2B" w:rsidRDefault="00A60B5A" w:rsidP="00053099">
            <w:pPr>
              <w:pStyle w:val="ListParagraph"/>
              <w:numPr>
                <w:ilvl w:val="0"/>
                <w:numId w:val="135"/>
              </w:numPr>
              <w:spacing w:after="0" w:line="360" w:lineRule="auto"/>
              <w:ind w:left="165" w:hanging="180"/>
              <w:jc w:val="left"/>
              <w:rPr>
                <w:rFonts w:eastAsia="Batang"/>
              </w:rPr>
            </w:pPr>
            <w:r w:rsidRPr="00B87B2B">
              <w:rPr>
                <w:rFonts w:eastAsia="Batang"/>
              </w:rPr>
              <w:t>Verify emf through induction.</w:t>
            </w: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2C189D30" w14:textId="77777777" w:rsidR="00A60B5A" w:rsidRPr="00813C40" w:rsidRDefault="00A60B5A" w:rsidP="00053099">
            <w:pPr>
              <w:pStyle w:val="ListParagraph"/>
              <w:numPr>
                <w:ilvl w:val="0"/>
                <w:numId w:val="414"/>
              </w:numPr>
              <w:spacing w:after="160" w:line="360" w:lineRule="auto"/>
              <w:ind w:left="166" w:hanging="180"/>
              <w:jc w:val="left"/>
              <w:rPr>
                <w:rFonts w:eastAsia="Batang"/>
              </w:rPr>
            </w:pPr>
            <w:r w:rsidRPr="00813C40">
              <w:rPr>
                <w:rFonts w:eastAsia="Batang"/>
              </w:rPr>
              <w:t>Take step down transformer and connect its secondary with a Galvano meter and primary winding with a DC battery through a rheostat.</w:t>
            </w:r>
          </w:p>
          <w:p w14:paraId="4753097D" w14:textId="77777777" w:rsidR="00A60B5A" w:rsidRPr="00813C40" w:rsidRDefault="00A60B5A" w:rsidP="00053099">
            <w:pPr>
              <w:numPr>
                <w:ilvl w:val="0"/>
                <w:numId w:val="414"/>
              </w:numPr>
              <w:spacing w:after="0" w:line="360" w:lineRule="auto"/>
              <w:ind w:left="166" w:hanging="180"/>
              <w:contextualSpacing/>
              <w:rPr>
                <w:rFonts w:eastAsia="Batang"/>
              </w:rPr>
            </w:pPr>
            <w:r w:rsidRPr="00813C40">
              <w:rPr>
                <w:rFonts w:eastAsia="Batang"/>
              </w:rPr>
              <w:t>Continuously variate the rheostat and observe the reading on the Galvano meter</w:t>
            </w:r>
          </w:p>
        </w:tc>
        <w:tc>
          <w:tcPr>
            <w:tcW w:w="4389" w:type="dxa"/>
            <w:tcBorders>
              <w:top w:val="single" w:sz="4" w:space="0" w:color="000000"/>
              <w:left w:val="single" w:sz="4" w:space="0" w:color="000000"/>
              <w:bottom w:val="single" w:sz="4" w:space="0" w:color="000000"/>
              <w:right w:val="single" w:sz="4" w:space="0" w:color="000000"/>
            </w:tcBorders>
            <w:shd w:val="clear" w:color="auto" w:fill="auto"/>
          </w:tcPr>
          <w:p w14:paraId="579FCC16" w14:textId="77777777" w:rsidR="00A60B5A" w:rsidRPr="00813C40" w:rsidRDefault="00A60B5A" w:rsidP="00053099">
            <w:pPr>
              <w:pStyle w:val="ListParagraph"/>
              <w:numPr>
                <w:ilvl w:val="0"/>
                <w:numId w:val="414"/>
              </w:numPr>
              <w:spacing w:after="0" w:line="360" w:lineRule="auto"/>
              <w:ind w:left="166" w:hanging="180"/>
              <w:jc w:val="left"/>
              <w:rPr>
                <w:rFonts w:eastAsia="Batang"/>
              </w:rPr>
            </w:pPr>
            <w:r w:rsidRPr="00813C40">
              <w:rPr>
                <w:rFonts w:eastAsia="Batang"/>
              </w:rPr>
              <w:t>Magnet, magnetism &amp; electromagnet</w:t>
            </w:r>
          </w:p>
          <w:p w14:paraId="2865535E" w14:textId="77777777" w:rsidR="00A60B5A" w:rsidRPr="00813C40" w:rsidRDefault="00A60B5A" w:rsidP="00053099">
            <w:pPr>
              <w:pStyle w:val="ListParagraph"/>
              <w:numPr>
                <w:ilvl w:val="0"/>
                <w:numId w:val="414"/>
              </w:numPr>
              <w:spacing w:after="0" w:line="360" w:lineRule="auto"/>
              <w:ind w:left="166" w:hanging="180"/>
              <w:jc w:val="left"/>
              <w:rPr>
                <w:rFonts w:eastAsia="Batang"/>
              </w:rPr>
            </w:pPr>
            <w:r w:rsidRPr="00813C40">
              <w:rPr>
                <w:rFonts w:eastAsia="Batang"/>
              </w:rPr>
              <w:t>The functions of iron core</w:t>
            </w:r>
          </w:p>
          <w:p w14:paraId="523BFBCA" w14:textId="77777777" w:rsidR="00A60B5A" w:rsidRPr="00813C40" w:rsidRDefault="00A60B5A" w:rsidP="00053099">
            <w:pPr>
              <w:pStyle w:val="ListParagraph"/>
              <w:numPr>
                <w:ilvl w:val="0"/>
                <w:numId w:val="414"/>
              </w:numPr>
              <w:spacing w:after="0" w:line="360" w:lineRule="auto"/>
              <w:ind w:left="166" w:hanging="180"/>
              <w:jc w:val="left"/>
              <w:rPr>
                <w:rFonts w:eastAsia="Batang"/>
              </w:rPr>
            </w:pPr>
            <w:r w:rsidRPr="00813C40">
              <w:rPr>
                <w:rFonts w:eastAsia="Batang"/>
              </w:rPr>
              <w:t>Strong magnet</w:t>
            </w:r>
          </w:p>
          <w:p w14:paraId="62374887" w14:textId="77777777" w:rsidR="00A60B5A" w:rsidRPr="00813C40" w:rsidRDefault="00A60B5A" w:rsidP="00053099">
            <w:pPr>
              <w:pStyle w:val="ListParagraph"/>
              <w:numPr>
                <w:ilvl w:val="0"/>
                <w:numId w:val="414"/>
              </w:numPr>
              <w:spacing w:after="0" w:line="360" w:lineRule="auto"/>
              <w:ind w:left="166" w:hanging="180"/>
              <w:jc w:val="left"/>
              <w:rPr>
                <w:rFonts w:eastAsia="Batang"/>
              </w:rPr>
            </w:pPr>
            <w:r w:rsidRPr="00813C40">
              <w:rPr>
                <w:rFonts w:eastAsia="Batang"/>
              </w:rPr>
              <w:t>Magnetic lines of force.</w:t>
            </w:r>
          </w:p>
          <w:p w14:paraId="7DE63C34" w14:textId="77777777" w:rsidR="00A60B5A" w:rsidRPr="00813C40" w:rsidRDefault="00A60B5A" w:rsidP="00053099">
            <w:pPr>
              <w:pStyle w:val="ListParagraph"/>
              <w:numPr>
                <w:ilvl w:val="0"/>
                <w:numId w:val="414"/>
              </w:numPr>
              <w:spacing w:after="0" w:line="360" w:lineRule="auto"/>
              <w:ind w:left="166" w:hanging="180"/>
              <w:jc w:val="left"/>
              <w:rPr>
                <w:rFonts w:eastAsia="Batang"/>
              </w:rPr>
            </w:pPr>
            <w:r w:rsidRPr="00813C40">
              <w:rPr>
                <w:rFonts w:eastAsia="Batang"/>
              </w:rPr>
              <w:t>Magnetic field.</w:t>
            </w:r>
          </w:p>
          <w:p w14:paraId="04A09CF1" w14:textId="77777777" w:rsidR="00A60B5A" w:rsidRPr="00813C40" w:rsidRDefault="00A60B5A" w:rsidP="00053099">
            <w:pPr>
              <w:pStyle w:val="ListParagraph"/>
              <w:numPr>
                <w:ilvl w:val="0"/>
                <w:numId w:val="414"/>
              </w:numPr>
              <w:spacing w:after="0" w:line="360" w:lineRule="auto"/>
              <w:ind w:left="166" w:hanging="180"/>
              <w:jc w:val="left"/>
              <w:rPr>
                <w:rFonts w:eastAsia="Batang"/>
              </w:rPr>
            </w:pPr>
            <w:r w:rsidRPr="00813C40">
              <w:rPr>
                <w:rFonts w:eastAsia="Batang"/>
              </w:rPr>
              <w:t>Travel of magnetic lines of force with respect to each other.</w:t>
            </w:r>
          </w:p>
          <w:p w14:paraId="20B17B61" w14:textId="77777777" w:rsidR="00A60B5A" w:rsidRPr="00813C40" w:rsidRDefault="00A60B5A" w:rsidP="00053099">
            <w:pPr>
              <w:pStyle w:val="ListParagraph"/>
              <w:numPr>
                <w:ilvl w:val="0"/>
                <w:numId w:val="414"/>
              </w:numPr>
              <w:spacing w:after="0" w:line="360" w:lineRule="auto"/>
              <w:ind w:left="166" w:hanging="180"/>
              <w:jc w:val="left"/>
              <w:rPr>
                <w:rFonts w:eastAsia="Batang"/>
              </w:rPr>
            </w:pPr>
            <w:r w:rsidRPr="00813C40">
              <w:rPr>
                <w:rFonts w:eastAsia="Batang"/>
              </w:rPr>
              <w:t>Faraday’s first law of electro-magnetic induction</w:t>
            </w:r>
          </w:p>
          <w:p w14:paraId="53D70A0F" w14:textId="77777777" w:rsidR="00A60B5A" w:rsidRPr="00813C40" w:rsidRDefault="00A60B5A" w:rsidP="00053099">
            <w:pPr>
              <w:pStyle w:val="ListParagraph"/>
              <w:numPr>
                <w:ilvl w:val="0"/>
                <w:numId w:val="414"/>
              </w:numPr>
              <w:spacing w:after="0" w:line="360" w:lineRule="auto"/>
              <w:ind w:left="166" w:hanging="180"/>
              <w:jc w:val="left"/>
              <w:rPr>
                <w:rFonts w:eastAsia="Batang"/>
              </w:rPr>
            </w:pPr>
            <w:r w:rsidRPr="00813C40">
              <w:rPr>
                <w:rFonts w:eastAsia="Batang"/>
              </w:rPr>
              <w:t>Coupled coils</w:t>
            </w:r>
          </w:p>
          <w:p w14:paraId="7BA9C8C6" w14:textId="77777777" w:rsidR="00A60B5A" w:rsidRPr="00813C40" w:rsidRDefault="00A60B5A" w:rsidP="00053099">
            <w:pPr>
              <w:pStyle w:val="ListParagraph"/>
              <w:numPr>
                <w:ilvl w:val="0"/>
                <w:numId w:val="414"/>
              </w:numPr>
              <w:spacing w:after="0" w:line="360" w:lineRule="auto"/>
              <w:ind w:left="166" w:hanging="180"/>
              <w:jc w:val="left"/>
              <w:rPr>
                <w:rFonts w:eastAsia="Batang"/>
              </w:rPr>
            </w:pPr>
            <w:r w:rsidRPr="00813C40">
              <w:rPr>
                <w:rFonts w:eastAsia="Batang"/>
              </w:rPr>
              <w:t>The induction of emf in 2</w:t>
            </w:r>
            <w:r w:rsidRPr="00813C40">
              <w:rPr>
                <w:rFonts w:eastAsia="Batang"/>
                <w:vertAlign w:val="superscript"/>
              </w:rPr>
              <w:t>nd</w:t>
            </w:r>
            <w:r w:rsidRPr="00813C40">
              <w:rPr>
                <w:rFonts w:eastAsia="Batang"/>
              </w:rPr>
              <w:t xml:space="preserve"> coil, when voltage is applied to 1</w:t>
            </w:r>
            <w:r w:rsidRPr="00813C40">
              <w:rPr>
                <w:rFonts w:eastAsia="Batang"/>
                <w:vertAlign w:val="superscript"/>
              </w:rPr>
              <w:t>st</w:t>
            </w:r>
            <w:r w:rsidRPr="00813C40">
              <w:rPr>
                <w:rFonts w:eastAsia="Batang"/>
              </w:rPr>
              <w:t xml:space="preserve"> coil</w:t>
            </w:r>
          </w:p>
          <w:p w14:paraId="3B884047" w14:textId="77777777" w:rsidR="00A60B5A" w:rsidRPr="00813C40" w:rsidRDefault="00A60B5A" w:rsidP="00053099">
            <w:pPr>
              <w:pStyle w:val="ListParagraph"/>
              <w:numPr>
                <w:ilvl w:val="0"/>
                <w:numId w:val="414"/>
              </w:numPr>
              <w:spacing w:after="0" w:line="360" w:lineRule="auto"/>
              <w:ind w:left="166" w:hanging="180"/>
              <w:jc w:val="left"/>
              <w:rPr>
                <w:rFonts w:eastAsia="Batang"/>
              </w:rPr>
            </w:pPr>
            <w:r w:rsidRPr="00813C40">
              <w:rPr>
                <w:rFonts w:eastAsia="Batang"/>
              </w:rPr>
              <w:t>Mutual induction core</w:t>
            </w:r>
          </w:p>
          <w:p w14:paraId="7516B071" w14:textId="77777777" w:rsidR="00A60B5A" w:rsidRPr="00813C40" w:rsidRDefault="00A60B5A" w:rsidP="00053099">
            <w:pPr>
              <w:pStyle w:val="ListParagraph"/>
              <w:numPr>
                <w:ilvl w:val="0"/>
                <w:numId w:val="414"/>
              </w:numPr>
              <w:spacing w:after="0" w:line="360" w:lineRule="auto"/>
              <w:ind w:left="166" w:hanging="180"/>
              <w:rPr>
                <w:rFonts w:eastAsia="Batang"/>
                <w:b/>
              </w:rPr>
            </w:pPr>
            <w:r w:rsidRPr="00813C40">
              <w:rPr>
                <w:rFonts w:eastAsia="Batang"/>
                <w:b/>
              </w:rPr>
              <w:t>Practical activity:</w:t>
            </w:r>
          </w:p>
          <w:p w14:paraId="027BD84A" w14:textId="77777777" w:rsidR="00A60B5A" w:rsidRPr="00813C40" w:rsidRDefault="00A60B5A" w:rsidP="00813C40">
            <w:pPr>
              <w:spacing w:after="0" w:line="360" w:lineRule="auto"/>
              <w:ind w:left="166" w:hanging="180"/>
              <w:rPr>
                <w:rFonts w:eastAsia="Batang"/>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253E76" w14:textId="77777777" w:rsidR="00A60B5A" w:rsidRPr="00B87B2B" w:rsidRDefault="00A60B5A" w:rsidP="00813C40">
            <w:pPr>
              <w:spacing w:after="0" w:line="360" w:lineRule="auto"/>
              <w:ind w:left="0" w:hanging="14"/>
              <w:jc w:val="right"/>
              <w:rPr>
                <w:rFonts w:eastAsia="Batang"/>
              </w:rPr>
            </w:pPr>
            <w:r w:rsidRPr="00B87B2B">
              <w:rPr>
                <w:rFonts w:eastAsia="Batang"/>
              </w:rPr>
              <w:t>Theory- 01 hours</w:t>
            </w:r>
          </w:p>
          <w:p w14:paraId="03DA1BD3" w14:textId="77777777" w:rsidR="00A60B5A" w:rsidRPr="00B87B2B" w:rsidRDefault="00A60B5A" w:rsidP="00813C40">
            <w:pPr>
              <w:spacing w:after="0" w:line="360" w:lineRule="auto"/>
              <w:ind w:left="0" w:hanging="14"/>
              <w:jc w:val="right"/>
              <w:rPr>
                <w:rFonts w:eastAsia="Batang"/>
              </w:rPr>
            </w:pPr>
            <w:r w:rsidRPr="00B87B2B">
              <w:rPr>
                <w:rFonts w:eastAsia="Batang"/>
              </w:rPr>
              <w:t>Practice- 06 hours</w:t>
            </w:r>
          </w:p>
          <w:p w14:paraId="616A27CC" w14:textId="77777777" w:rsidR="00A60B5A" w:rsidRPr="00B87B2B" w:rsidRDefault="00A60B5A" w:rsidP="00813C40">
            <w:pPr>
              <w:spacing w:after="0" w:line="360" w:lineRule="auto"/>
              <w:ind w:left="0" w:hanging="14"/>
              <w:jc w:val="right"/>
              <w:rPr>
                <w:rFonts w:eastAsia="Batang"/>
              </w:rPr>
            </w:pPr>
            <w:r w:rsidRPr="00B87B2B">
              <w:rPr>
                <w:rFonts w:eastAsia="Batang"/>
              </w:rPr>
              <w:t>Total- 07 hours</w:t>
            </w:r>
          </w:p>
          <w:p w14:paraId="40859527" w14:textId="77777777" w:rsidR="00A60B5A" w:rsidRPr="00B87B2B" w:rsidRDefault="00A60B5A" w:rsidP="00813C40">
            <w:pPr>
              <w:spacing w:after="0" w:line="360" w:lineRule="auto"/>
              <w:ind w:left="0" w:hanging="14"/>
              <w:jc w:val="right"/>
              <w:rPr>
                <w:rFonts w:eastAsia="Batang"/>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5FB7BD0D" w14:textId="77777777" w:rsidR="00A60B5A" w:rsidRPr="00813C40" w:rsidRDefault="00A60B5A" w:rsidP="00813C40">
            <w:pPr>
              <w:spacing w:after="0" w:line="276" w:lineRule="auto"/>
              <w:ind w:left="61" w:hanging="61"/>
              <w:jc w:val="left"/>
              <w:rPr>
                <w:rFonts w:eastAsia="Batang"/>
              </w:rPr>
            </w:pPr>
            <w:r w:rsidRPr="00813C40">
              <w:rPr>
                <w:rFonts w:eastAsia="Batang"/>
              </w:rPr>
              <w:t>Iron nail as core</w:t>
            </w:r>
          </w:p>
          <w:p w14:paraId="26DC8B4B" w14:textId="77777777" w:rsidR="00A60B5A" w:rsidRPr="00813C40" w:rsidRDefault="00A60B5A" w:rsidP="00813C40">
            <w:pPr>
              <w:spacing w:after="0" w:line="276" w:lineRule="auto"/>
              <w:ind w:left="61" w:hanging="61"/>
              <w:jc w:val="left"/>
              <w:rPr>
                <w:rFonts w:eastAsia="Batang"/>
              </w:rPr>
            </w:pPr>
            <w:r w:rsidRPr="00813C40">
              <w:rPr>
                <w:rFonts w:eastAsia="Batang"/>
              </w:rPr>
              <w:t>Thin coated copper wire</w:t>
            </w:r>
          </w:p>
          <w:p w14:paraId="75D8817A" w14:textId="77777777" w:rsidR="00A60B5A" w:rsidRPr="00813C40" w:rsidRDefault="00A60B5A" w:rsidP="00813C40">
            <w:pPr>
              <w:spacing w:after="0" w:line="276" w:lineRule="auto"/>
              <w:ind w:left="61" w:hanging="61"/>
              <w:jc w:val="left"/>
              <w:rPr>
                <w:rFonts w:eastAsia="Batang"/>
              </w:rPr>
            </w:pPr>
            <w:r w:rsidRPr="00813C40">
              <w:rPr>
                <w:rFonts w:eastAsia="Batang"/>
              </w:rPr>
              <w:t>Current carrying conductor</w:t>
            </w:r>
          </w:p>
          <w:p w14:paraId="0DEC1F3B" w14:textId="77777777" w:rsidR="00A60B5A" w:rsidRPr="00813C40" w:rsidRDefault="00A60B5A" w:rsidP="00813C40">
            <w:pPr>
              <w:spacing w:after="0" w:line="276" w:lineRule="auto"/>
              <w:ind w:left="61" w:hanging="61"/>
              <w:jc w:val="left"/>
              <w:rPr>
                <w:rFonts w:eastAsia="Batang"/>
              </w:rPr>
            </w:pPr>
            <w:r w:rsidRPr="00813C40">
              <w:rPr>
                <w:rFonts w:eastAsia="Batang"/>
              </w:rPr>
              <w:t>Horse shoe magnet</w:t>
            </w:r>
          </w:p>
          <w:p w14:paraId="3676E24A" w14:textId="77777777" w:rsidR="00A60B5A" w:rsidRPr="00813C40" w:rsidRDefault="00A60B5A" w:rsidP="00813C40">
            <w:pPr>
              <w:spacing w:after="0" w:line="276" w:lineRule="auto"/>
              <w:ind w:left="61" w:hanging="61"/>
              <w:jc w:val="left"/>
              <w:rPr>
                <w:rFonts w:eastAsia="Batang"/>
              </w:rPr>
            </w:pPr>
            <w:r w:rsidRPr="00813C40">
              <w:rPr>
                <w:rFonts w:eastAsia="Batang"/>
              </w:rPr>
              <w:t>Power Supply</w:t>
            </w:r>
          </w:p>
          <w:p w14:paraId="09D41225" w14:textId="77777777" w:rsidR="00A60B5A" w:rsidRPr="00813C40" w:rsidRDefault="00A60B5A" w:rsidP="00813C40">
            <w:pPr>
              <w:spacing w:after="0" w:line="276" w:lineRule="auto"/>
              <w:ind w:left="61" w:hanging="61"/>
              <w:jc w:val="left"/>
              <w:rPr>
                <w:rFonts w:eastAsia="Batang"/>
              </w:rPr>
            </w:pPr>
            <w:r w:rsidRPr="00813C40">
              <w:rPr>
                <w:rFonts w:eastAsia="Batang"/>
              </w:rPr>
              <w:t>Compass needle</w:t>
            </w:r>
          </w:p>
          <w:p w14:paraId="27C8C014" w14:textId="77777777" w:rsidR="00A60B5A" w:rsidRPr="00813C40" w:rsidRDefault="00A60B5A" w:rsidP="00813C40">
            <w:pPr>
              <w:spacing w:after="0" w:line="276" w:lineRule="auto"/>
              <w:ind w:left="61" w:hanging="61"/>
              <w:jc w:val="left"/>
              <w:rPr>
                <w:rFonts w:eastAsia="Batang"/>
              </w:rPr>
            </w:pPr>
            <w:r w:rsidRPr="00813C40">
              <w:rPr>
                <w:rFonts w:eastAsia="Batang"/>
              </w:rPr>
              <w:t>Bar Magnet</w:t>
            </w:r>
          </w:p>
          <w:p w14:paraId="5B7D804D" w14:textId="77777777" w:rsidR="00A60B5A" w:rsidRPr="00813C40" w:rsidRDefault="00A60B5A" w:rsidP="00813C40">
            <w:pPr>
              <w:spacing w:after="0" w:line="276" w:lineRule="auto"/>
              <w:ind w:left="61" w:hanging="61"/>
              <w:jc w:val="left"/>
              <w:rPr>
                <w:rFonts w:eastAsia="Batang"/>
              </w:rPr>
            </w:pPr>
            <w:r w:rsidRPr="00813C40">
              <w:rPr>
                <w:rFonts w:eastAsia="Batang"/>
              </w:rPr>
              <w:t>Paper</w:t>
            </w:r>
          </w:p>
          <w:p w14:paraId="78AFFD49" w14:textId="77777777" w:rsidR="00A60B5A" w:rsidRPr="00813C40" w:rsidRDefault="00A60B5A" w:rsidP="00813C40">
            <w:pPr>
              <w:spacing w:after="0" w:line="276" w:lineRule="auto"/>
              <w:ind w:left="61" w:hanging="61"/>
              <w:jc w:val="left"/>
              <w:rPr>
                <w:rFonts w:eastAsia="Batang"/>
              </w:rPr>
            </w:pPr>
            <w:r w:rsidRPr="00813C40">
              <w:rPr>
                <w:rFonts w:eastAsia="Batang"/>
              </w:rPr>
              <w:t>Lead pencil</w:t>
            </w:r>
          </w:p>
          <w:p w14:paraId="1294C844" w14:textId="77777777" w:rsidR="00A60B5A" w:rsidRPr="00813C40" w:rsidRDefault="00A60B5A" w:rsidP="00813C40">
            <w:pPr>
              <w:spacing w:after="0" w:line="276" w:lineRule="auto"/>
              <w:ind w:left="61" w:hanging="61"/>
              <w:jc w:val="left"/>
              <w:rPr>
                <w:rFonts w:eastAsia="Batang"/>
              </w:rPr>
            </w:pPr>
            <w:r w:rsidRPr="00813C40">
              <w:rPr>
                <w:rFonts w:eastAsia="Batang"/>
              </w:rPr>
              <w:t>Coil</w:t>
            </w:r>
          </w:p>
          <w:p w14:paraId="70D39E29" w14:textId="77777777" w:rsidR="00A60B5A" w:rsidRPr="00813C40" w:rsidRDefault="00A60B5A" w:rsidP="00813C40">
            <w:pPr>
              <w:spacing w:after="0" w:line="276" w:lineRule="auto"/>
              <w:ind w:left="61" w:hanging="61"/>
              <w:jc w:val="left"/>
              <w:rPr>
                <w:rFonts w:eastAsia="Batang"/>
              </w:rPr>
            </w:pPr>
            <w:r w:rsidRPr="00813C40">
              <w:rPr>
                <w:rFonts w:eastAsia="Batang"/>
              </w:rPr>
              <w:t>Galvanometer</w:t>
            </w:r>
          </w:p>
          <w:p w14:paraId="01677359" w14:textId="77777777" w:rsidR="00A60B5A" w:rsidRPr="00813C40" w:rsidRDefault="00A60B5A" w:rsidP="00813C40">
            <w:pPr>
              <w:spacing w:after="0" w:line="276" w:lineRule="auto"/>
              <w:ind w:left="61" w:hanging="61"/>
              <w:jc w:val="left"/>
              <w:rPr>
                <w:rFonts w:eastAsia="Batang"/>
              </w:rPr>
            </w:pPr>
            <w:r w:rsidRPr="00813C40">
              <w:rPr>
                <w:rFonts w:eastAsia="Batang"/>
              </w:rPr>
              <w:t>Magnet</w:t>
            </w:r>
          </w:p>
          <w:p w14:paraId="78C0D8E6" w14:textId="77777777" w:rsidR="00A60B5A" w:rsidRPr="00813C40" w:rsidRDefault="00A60B5A" w:rsidP="00813C40">
            <w:pPr>
              <w:spacing w:after="0" w:line="276" w:lineRule="auto"/>
              <w:ind w:left="61" w:hanging="61"/>
              <w:jc w:val="left"/>
              <w:rPr>
                <w:rFonts w:eastAsia="Batang"/>
              </w:rPr>
            </w:pPr>
            <w:r w:rsidRPr="00813C40">
              <w:rPr>
                <w:rFonts w:eastAsia="Batang"/>
              </w:rPr>
              <w:t>Connecting leads</w:t>
            </w:r>
          </w:p>
          <w:p w14:paraId="194DD8E8" w14:textId="77777777" w:rsidR="00A60B5A" w:rsidRPr="00813C40" w:rsidRDefault="00A60B5A" w:rsidP="00813C40">
            <w:pPr>
              <w:spacing w:after="0" w:line="276" w:lineRule="auto"/>
              <w:ind w:left="61" w:hanging="61"/>
              <w:jc w:val="left"/>
              <w:rPr>
                <w:rFonts w:eastAsia="Batang"/>
                <w:b/>
                <w:bCs/>
                <w:color w:val="000000" w:themeColor="text1"/>
              </w:rPr>
            </w:pPr>
            <w:r w:rsidRPr="00813C40">
              <w:rPr>
                <w:rFonts w:eastAsia="Batang"/>
              </w:rPr>
              <w:t>Transformer</w:t>
            </w:r>
          </w:p>
        </w:tc>
        <w:tc>
          <w:tcPr>
            <w:tcW w:w="1101" w:type="dxa"/>
            <w:tcBorders>
              <w:top w:val="single" w:sz="4" w:space="0" w:color="000000"/>
              <w:left w:val="single" w:sz="4" w:space="0" w:color="000000"/>
              <w:bottom w:val="single" w:sz="4" w:space="0" w:color="000000"/>
              <w:right w:val="single" w:sz="4" w:space="0" w:color="000000"/>
            </w:tcBorders>
            <w:shd w:val="clear" w:color="auto" w:fill="auto"/>
          </w:tcPr>
          <w:p w14:paraId="5A870A21" w14:textId="77777777" w:rsidR="00A60B5A" w:rsidRPr="00B87B2B" w:rsidRDefault="00A60B5A" w:rsidP="00813C40">
            <w:pPr>
              <w:spacing w:after="0" w:line="360" w:lineRule="auto"/>
              <w:ind w:left="53" w:hanging="53"/>
              <w:rPr>
                <w:rFonts w:eastAsia="Batang"/>
              </w:rPr>
            </w:pPr>
            <w:r w:rsidRPr="00B87B2B">
              <w:rPr>
                <w:rFonts w:eastAsia="Batang"/>
              </w:rPr>
              <w:t>Class Room and wood workshop</w:t>
            </w:r>
          </w:p>
        </w:tc>
      </w:tr>
    </w:tbl>
    <w:p w14:paraId="55589FB5" w14:textId="77777777" w:rsidR="00A60B5A" w:rsidRPr="00B87B2B" w:rsidRDefault="00A60B5A" w:rsidP="00A60B5A">
      <w:pPr>
        <w:rPr>
          <w:rFonts w:eastAsia="Batang"/>
          <w:b/>
          <w:sz w:val="24"/>
        </w:rPr>
      </w:pPr>
    </w:p>
    <w:p w14:paraId="43F3C1C3" w14:textId="77777777" w:rsidR="00A60B5A" w:rsidRPr="00B87B2B" w:rsidRDefault="00A60B5A" w:rsidP="00A60B5A">
      <w:pPr>
        <w:rPr>
          <w:rFonts w:eastAsia="Batang"/>
          <w:b/>
          <w:sz w:val="24"/>
        </w:rPr>
      </w:pPr>
      <w:r w:rsidRPr="00B87B2B">
        <w:rPr>
          <w:rFonts w:eastAsia="Batang"/>
          <w:b/>
          <w:sz w:val="24"/>
        </w:rPr>
        <w:br w:type="page"/>
      </w:r>
    </w:p>
    <w:p w14:paraId="795D3BF7" w14:textId="77777777" w:rsidR="00A60B5A" w:rsidRPr="00C21026" w:rsidRDefault="00A60B5A" w:rsidP="00053099">
      <w:pPr>
        <w:pStyle w:val="ListParagraph"/>
        <w:keepNext/>
        <w:keepLines/>
        <w:numPr>
          <w:ilvl w:val="2"/>
          <w:numId w:val="407"/>
        </w:numPr>
        <w:shd w:val="clear" w:color="auto" w:fill="FFC000"/>
        <w:spacing w:after="0" w:line="276" w:lineRule="auto"/>
        <w:ind w:left="810" w:right="-15"/>
        <w:outlineLvl w:val="2"/>
        <w:rPr>
          <w:rFonts w:eastAsia="Batang"/>
          <w:b/>
          <w:sz w:val="26"/>
        </w:rPr>
      </w:pPr>
      <w:bookmarkStart w:id="26" w:name="_Toc133687179"/>
      <w:r w:rsidRPr="00C21026">
        <w:rPr>
          <w:rFonts w:eastAsia="Batang"/>
          <w:b/>
          <w:sz w:val="24"/>
        </w:rPr>
        <w:lastRenderedPageBreak/>
        <w:t>Perform Battery Service of Vehicle</w:t>
      </w:r>
      <w:bookmarkEnd w:id="26"/>
    </w:p>
    <w:p w14:paraId="08D262AD" w14:textId="77777777" w:rsidR="00A60B5A" w:rsidRPr="00B87B2B" w:rsidRDefault="00A60B5A" w:rsidP="00813C40">
      <w:pPr>
        <w:spacing w:before="240" w:after="0" w:line="360" w:lineRule="auto"/>
        <w:rPr>
          <w:rFonts w:eastAsia="Batang"/>
        </w:rPr>
      </w:pPr>
      <w:r w:rsidRPr="00B87B2B">
        <w:rPr>
          <w:rFonts w:eastAsia="Batang"/>
          <w:b/>
          <w:bCs/>
        </w:rPr>
        <w:t>Objective:</w:t>
      </w:r>
      <w:r w:rsidRPr="00B87B2B">
        <w:rPr>
          <w:rFonts w:eastAsia="Batang"/>
        </w:rPr>
        <w:t xml:space="preserve"> This module covers the skills and knowledge required to enable the learner to diagnose the problem related to the battery and starting system and enable the learner to troubleshoot the system if not working</w:t>
      </w:r>
    </w:p>
    <w:p w14:paraId="0A2048B7" w14:textId="77777777" w:rsidR="00A60B5A" w:rsidRPr="00813C40" w:rsidRDefault="00A60B5A" w:rsidP="00A60B5A">
      <w:pPr>
        <w:spacing w:after="0" w:line="360" w:lineRule="auto"/>
        <w:rPr>
          <w:rFonts w:eastAsia="Batang"/>
          <w:b/>
          <w:bCs/>
        </w:rPr>
      </w:pPr>
      <w:r w:rsidRPr="00813C40">
        <w:rPr>
          <w:rFonts w:eastAsia="Batang"/>
          <w:b/>
          <w:bCs/>
        </w:rPr>
        <w:t>Duration: 02 Hours</w:t>
      </w:r>
      <w:r w:rsidRPr="00813C40">
        <w:rPr>
          <w:rFonts w:eastAsia="Batang"/>
          <w:b/>
          <w:bCs/>
        </w:rPr>
        <w:tab/>
      </w:r>
      <w:r w:rsidRPr="00813C40">
        <w:rPr>
          <w:rFonts w:eastAsia="Batang"/>
          <w:b/>
          <w:bCs/>
        </w:rPr>
        <w:tab/>
      </w:r>
      <w:r w:rsidRPr="00813C40">
        <w:rPr>
          <w:rFonts w:eastAsia="Batang"/>
          <w:b/>
          <w:bCs/>
        </w:rPr>
        <w:tab/>
      </w:r>
      <w:r w:rsidRPr="00813C40">
        <w:rPr>
          <w:rFonts w:eastAsia="Batang"/>
          <w:b/>
          <w:bCs/>
        </w:rPr>
        <w:tab/>
      </w:r>
      <w:r w:rsidRPr="00813C40">
        <w:rPr>
          <w:rFonts w:eastAsia="Batang"/>
          <w:b/>
          <w:bCs/>
        </w:rPr>
        <w:tab/>
      </w:r>
      <w:r w:rsidRPr="00813C40">
        <w:rPr>
          <w:rFonts w:eastAsia="Batang"/>
          <w:b/>
          <w:bCs/>
        </w:rPr>
        <w:tab/>
      </w:r>
      <w:r w:rsidRPr="00813C40">
        <w:rPr>
          <w:rFonts w:eastAsia="Batang"/>
          <w:b/>
          <w:bCs/>
        </w:rPr>
        <w:tab/>
      </w:r>
      <w:r w:rsidRPr="00813C40">
        <w:rPr>
          <w:rFonts w:eastAsia="Batang"/>
          <w:b/>
          <w:bCs/>
        </w:rPr>
        <w:tab/>
        <w:t>Theory: 09 Hours</w:t>
      </w:r>
      <w:r w:rsidRPr="00813C40">
        <w:rPr>
          <w:rFonts w:eastAsia="Batang"/>
          <w:b/>
          <w:bCs/>
        </w:rPr>
        <w:tab/>
      </w:r>
      <w:r w:rsidRPr="00813C40">
        <w:rPr>
          <w:rFonts w:eastAsia="Batang"/>
          <w:b/>
          <w:bCs/>
        </w:rPr>
        <w:tab/>
      </w:r>
      <w:r w:rsidRPr="00813C40">
        <w:rPr>
          <w:rFonts w:eastAsia="Batang"/>
          <w:b/>
          <w:bCs/>
        </w:rPr>
        <w:tab/>
      </w:r>
      <w:r w:rsidRPr="00813C40">
        <w:rPr>
          <w:rFonts w:eastAsia="Batang"/>
          <w:b/>
          <w:bCs/>
        </w:rPr>
        <w:tab/>
        <w:t>Practice: 11 Hours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45"/>
        <w:gridCol w:w="3801"/>
        <w:gridCol w:w="3960"/>
        <w:gridCol w:w="2499"/>
        <w:gridCol w:w="1620"/>
        <w:gridCol w:w="1011"/>
      </w:tblGrid>
      <w:tr w:rsidR="00A60B5A" w:rsidRPr="00B87B2B" w14:paraId="506CDC5F" w14:textId="77777777" w:rsidTr="00813C40">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3923AFF" w14:textId="77777777" w:rsidR="00A60B5A" w:rsidRPr="00B87B2B" w:rsidRDefault="00A60B5A" w:rsidP="00813C40">
            <w:pPr>
              <w:spacing w:after="0" w:line="276" w:lineRule="auto"/>
              <w:ind w:left="0" w:hanging="15"/>
              <w:rPr>
                <w:rFonts w:eastAsia="Batang"/>
              </w:rPr>
            </w:pPr>
            <w:r w:rsidRPr="00B87B2B">
              <w:rPr>
                <w:rFonts w:eastAsia="Batang"/>
              </w:rPr>
              <w:t>Learning Unit</w:t>
            </w:r>
          </w:p>
        </w:tc>
        <w:tc>
          <w:tcPr>
            <w:tcW w:w="380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BEE0A0C" w14:textId="77777777" w:rsidR="00A60B5A" w:rsidRPr="00B87B2B" w:rsidRDefault="00A60B5A" w:rsidP="00813C40">
            <w:pPr>
              <w:spacing w:after="0" w:line="276" w:lineRule="auto"/>
              <w:ind w:left="0" w:hanging="15"/>
              <w:rPr>
                <w:rFonts w:eastAsia="Batang"/>
              </w:rPr>
            </w:pPr>
            <w:r w:rsidRPr="00B87B2B">
              <w:rPr>
                <w:rFonts w:eastAsia="Batang"/>
              </w:rPr>
              <w:t>Learning Outcomes</w:t>
            </w:r>
          </w:p>
        </w:tc>
        <w:tc>
          <w:tcPr>
            <w:tcW w:w="396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6045E27" w14:textId="77777777" w:rsidR="00A60B5A" w:rsidRPr="00B87B2B" w:rsidRDefault="00A60B5A" w:rsidP="00813C40">
            <w:pPr>
              <w:spacing w:after="0" w:line="276" w:lineRule="auto"/>
              <w:ind w:left="0" w:hanging="15"/>
              <w:rPr>
                <w:rFonts w:eastAsia="Batang"/>
              </w:rPr>
            </w:pPr>
            <w:r w:rsidRPr="00B87B2B">
              <w:rPr>
                <w:rFonts w:eastAsia="Batang"/>
              </w:rPr>
              <w:t>Learning Elements</w:t>
            </w:r>
          </w:p>
        </w:tc>
        <w:tc>
          <w:tcPr>
            <w:tcW w:w="2499"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09CD84F" w14:textId="77777777" w:rsidR="00A60B5A" w:rsidRPr="00B87B2B" w:rsidRDefault="00A60B5A" w:rsidP="00813C40">
            <w:pPr>
              <w:spacing w:after="0" w:line="276" w:lineRule="auto"/>
              <w:ind w:left="0" w:hanging="15"/>
              <w:rPr>
                <w:rFonts w:eastAsia="Batang"/>
              </w:rPr>
            </w:pPr>
            <w:r w:rsidRPr="00B87B2B">
              <w:rPr>
                <w:rFonts w:eastAsia="Batang"/>
              </w:rPr>
              <w:t>Duration</w:t>
            </w:r>
          </w:p>
        </w:tc>
        <w:tc>
          <w:tcPr>
            <w:tcW w:w="1620" w:type="dxa"/>
            <w:tcBorders>
              <w:top w:val="single" w:sz="4" w:space="0" w:color="000000"/>
              <w:left w:val="single" w:sz="4" w:space="0" w:color="000000"/>
              <w:bottom w:val="single" w:sz="4" w:space="0" w:color="000000"/>
              <w:right w:val="single" w:sz="4" w:space="0" w:color="000000"/>
            </w:tcBorders>
            <w:shd w:val="clear" w:color="auto" w:fill="E5B8B7"/>
          </w:tcPr>
          <w:p w14:paraId="6C2315E1" w14:textId="77777777" w:rsidR="00A60B5A" w:rsidRPr="00B87B2B" w:rsidRDefault="00A60B5A" w:rsidP="00813C40">
            <w:pPr>
              <w:spacing w:after="0" w:line="276" w:lineRule="auto"/>
              <w:ind w:left="0" w:hanging="15"/>
              <w:rPr>
                <w:rFonts w:eastAsia="Batang"/>
              </w:rPr>
            </w:pPr>
            <w:r w:rsidRPr="00B87B2B">
              <w:rPr>
                <w:rFonts w:eastAsia="Batang"/>
              </w:rPr>
              <w:t xml:space="preserve">Materials </w:t>
            </w:r>
          </w:p>
          <w:p w14:paraId="190B4802" w14:textId="77777777" w:rsidR="00A60B5A" w:rsidRPr="00B87B2B" w:rsidRDefault="00A60B5A" w:rsidP="00813C40">
            <w:pPr>
              <w:spacing w:after="0" w:line="276" w:lineRule="auto"/>
              <w:ind w:left="0" w:hanging="15"/>
              <w:rPr>
                <w:rFonts w:eastAsia="Batang"/>
              </w:rPr>
            </w:pPr>
            <w:r w:rsidRPr="00B87B2B">
              <w:rPr>
                <w:rFonts w:eastAsia="Batang"/>
              </w:rPr>
              <w:t xml:space="preserve">Required </w:t>
            </w:r>
          </w:p>
        </w:tc>
        <w:tc>
          <w:tcPr>
            <w:tcW w:w="1011" w:type="dxa"/>
            <w:tcBorders>
              <w:top w:val="single" w:sz="4" w:space="0" w:color="000000"/>
              <w:left w:val="single" w:sz="4" w:space="0" w:color="000000"/>
              <w:bottom w:val="single" w:sz="4" w:space="0" w:color="000000"/>
              <w:right w:val="single" w:sz="4" w:space="0" w:color="000000"/>
            </w:tcBorders>
            <w:shd w:val="clear" w:color="auto" w:fill="E5B8B7"/>
          </w:tcPr>
          <w:p w14:paraId="60D64486" w14:textId="77777777" w:rsidR="00A60B5A" w:rsidRPr="00B87B2B" w:rsidRDefault="00A60B5A" w:rsidP="00813C40">
            <w:pPr>
              <w:spacing w:after="0" w:line="276" w:lineRule="auto"/>
              <w:ind w:left="0" w:hanging="15"/>
              <w:rPr>
                <w:rFonts w:eastAsia="Batang"/>
              </w:rPr>
            </w:pPr>
            <w:r w:rsidRPr="00B87B2B">
              <w:rPr>
                <w:rFonts w:eastAsia="Batang"/>
              </w:rPr>
              <w:t xml:space="preserve">Learning </w:t>
            </w:r>
          </w:p>
          <w:p w14:paraId="170FB3AE" w14:textId="77777777" w:rsidR="00A60B5A" w:rsidRPr="00B87B2B" w:rsidRDefault="00A60B5A" w:rsidP="00813C40">
            <w:pPr>
              <w:spacing w:after="0" w:line="276" w:lineRule="auto"/>
              <w:ind w:left="0" w:hanging="15"/>
              <w:rPr>
                <w:rFonts w:eastAsia="Batang"/>
              </w:rPr>
            </w:pPr>
            <w:r w:rsidRPr="00B87B2B">
              <w:rPr>
                <w:rFonts w:eastAsia="Batang"/>
              </w:rPr>
              <w:t xml:space="preserve">Place </w:t>
            </w:r>
          </w:p>
        </w:tc>
      </w:tr>
      <w:tr w:rsidR="00A60B5A" w:rsidRPr="00B87B2B" w14:paraId="28F46994" w14:textId="77777777" w:rsidTr="00813C40">
        <w:trPr>
          <w:trHeight w:val="2135"/>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4F1142" w14:textId="77777777" w:rsidR="00A60B5A" w:rsidRPr="00B87B2B" w:rsidRDefault="00A60B5A" w:rsidP="00813C40">
            <w:pPr>
              <w:spacing w:after="0" w:line="360" w:lineRule="auto"/>
              <w:ind w:left="525" w:hanging="525"/>
              <w:jc w:val="left"/>
              <w:rPr>
                <w:rFonts w:eastAsia="Batang"/>
              </w:rPr>
            </w:pPr>
            <w:r w:rsidRPr="00B87B2B">
              <w:rPr>
                <w:rFonts w:eastAsia="Batang"/>
                <w:b/>
              </w:rPr>
              <w:t>LU1</w:t>
            </w:r>
            <w:r w:rsidRPr="00B87B2B">
              <w:rPr>
                <w:rFonts w:eastAsia="Batang"/>
              </w:rPr>
              <w:t>.  Service of battery</w:t>
            </w: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23560EA2" w14:textId="77777777" w:rsidR="00A60B5A" w:rsidRPr="00B87B2B" w:rsidRDefault="00A60B5A" w:rsidP="00813C40">
            <w:pPr>
              <w:spacing w:after="0" w:line="360" w:lineRule="auto"/>
              <w:ind w:left="166" w:hanging="180"/>
              <w:jc w:val="left"/>
              <w:rPr>
                <w:rFonts w:eastAsia="Batang"/>
                <w:b/>
              </w:rPr>
            </w:pPr>
            <w:r w:rsidRPr="00B87B2B">
              <w:rPr>
                <w:rFonts w:eastAsia="Batang"/>
                <w:b/>
              </w:rPr>
              <w:t>Trainee will be able to:</w:t>
            </w:r>
          </w:p>
          <w:p w14:paraId="377C27DB" w14:textId="77777777" w:rsidR="00A60B5A" w:rsidRPr="00B87B2B" w:rsidRDefault="00A60B5A" w:rsidP="00813C40">
            <w:pPr>
              <w:pStyle w:val="ListParagraph"/>
              <w:numPr>
                <w:ilvl w:val="0"/>
                <w:numId w:val="17"/>
              </w:numPr>
              <w:spacing w:after="0" w:line="360" w:lineRule="auto"/>
              <w:ind w:left="166" w:hanging="180"/>
              <w:jc w:val="left"/>
              <w:rPr>
                <w:rFonts w:eastAsia="Batang"/>
                <w:color w:val="000000" w:themeColor="text1"/>
              </w:rPr>
            </w:pPr>
            <w:r w:rsidRPr="00B87B2B">
              <w:rPr>
                <w:rFonts w:eastAsia="Batang"/>
                <w:color w:val="000000" w:themeColor="text1"/>
              </w:rPr>
              <w:t>Perform the battery test by use of hydrometer, Terminal clean, tight, and insulated, secure with battery holder as per given specification.</w:t>
            </w:r>
          </w:p>
          <w:p w14:paraId="3111CF95" w14:textId="77777777" w:rsidR="00A60B5A" w:rsidRPr="00B87B2B" w:rsidRDefault="00A60B5A" w:rsidP="00813C40">
            <w:pPr>
              <w:pStyle w:val="ListParagraph"/>
              <w:numPr>
                <w:ilvl w:val="0"/>
                <w:numId w:val="17"/>
              </w:numPr>
              <w:spacing w:after="0" w:line="360" w:lineRule="auto"/>
              <w:ind w:left="166" w:hanging="180"/>
              <w:jc w:val="left"/>
              <w:rPr>
                <w:rFonts w:eastAsia="Batang"/>
                <w:color w:val="000000" w:themeColor="text1"/>
              </w:rPr>
            </w:pPr>
            <w:r w:rsidRPr="00B87B2B">
              <w:rPr>
                <w:rFonts w:eastAsia="Batang"/>
                <w:color w:val="000000" w:themeColor="text1"/>
              </w:rPr>
              <w:t>Inspect and change the Ground (Earth) cable from the vehicle body.</w:t>
            </w:r>
          </w:p>
          <w:p w14:paraId="13554480" w14:textId="77777777" w:rsidR="00A60B5A" w:rsidRPr="00B87B2B" w:rsidRDefault="00A60B5A" w:rsidP="00813C40">
            <w:pPr>
              <w:numPr>
                <w:ilvl w:val="0"/>
                <w:numId w:val="17"/>
              </w:numPr>
              <w:spacing w:after="0" w:line="360" w:lineRule="auto"/>
              <w:ind w:left="166" w:hanging="180"/>
              <w:contextualSpacing/>
              <w:jc w:val="left"/>
              <w:rPr>
                <w:rFonts w:eastAsia="Batang"/>
              </w:rPr>
            </w:pPr>
            <w:r w:rsidRPr="00B87B2B">
              <w:rPr>
                <w:rFonts w:eastAsia="Batang"/>
                <w:color w:val="000000" w:themeColor="text1"/>
              </w:rPr>
              <w:t>Test battery by using the load tester/battery tester and assess the battery performance.</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49318CE9" w14:textId="77777777" w:rsidR="00A60B5A" w:rsidRPr="00B87B2B" w:rsidRDefault="00A60B5A" w:rsidP="00813C40">
            <w:pPr>
              <w:pStyle w:val="Normal2"/>
              <w:numPr>
                <w:ilvl w:val="0"/>
                <w:numId w:val="17"/>
              </w:numPr>
              <w:spacing w:after="0" w:line="360" w:lineRule="auto"/>
              <w:ind w:left="166" w:hanging="180"/>
              <w:rPr>
                <w:rFonts w:eastAsia="Batang"/>
                <w:color w:val="000000" w:themeColor="text1"/>
              </w:rPr>
            </w:pPr>
            <w:r w:rsidRPr="00B87B2B">
              <w:rPr>
                <w:rFonts w:eastAsia="Batang"/>
                <w:color w:val="000000" w:themeColor="text1"/>
              </w:rPr>
              <w:t>Lead Acid battery and its internal components:</w:t>
            </w:r>
          </w:p>
          <w:p w14:paraId="0CF79925" w14:textId="77777777" w:rsidR="00A60B5A" w:rsidRPr="00B87B2B" w:rsidRDefault="00A60B5A" w:rsidP="00813C40">
            <w:pPr>
              <w:pStyle w:val="Normal2"/>
              <w:spacing w:line="360" w:lineRule="auto"/>
              <w:ind w:left="166" w:hanging="180"/>
              <w:rPr>
                <w:rFonts w:eastAsia="Batang"/>
                <w:color w:val="000000" w:themeColor="text1"/>
              </w:rPr>
            </w:pPr>
            <w:r w:rsidRPr="00B87B2B">
              <w:rPr>
                <w:rFonts w:eastAsia="Batang"/>
                <w:color w:val="000000" w:themeColor="text1"/>
              </w:rPr>
              <w:t>Material, acid and water ratio, plates, cells, ampere hour rating, voltage drop, corroded/ lose terminals, maintenance free batteries.</w:t>
            </w:r>
          </w:p>
          <w:p w14:paraId="11BAD365" w14:textId="77777777" w:rsidR="00A60B5A" w:rsidRPr="00B87B2B" w:rsidRDefault="00A60B5A" w:rsidP="00813C40">
            <w:pPr>
              <w:spacing w:after="0" w:line="240" w:lineRule="auto"/>
              <w:ind w:left="166" w:hanging="180"/>
              <w:jc w:val="left"/>
              <w:rPr>
                <w:rFonts w:eastAsia="Batang"/>
                <w:color w:val="000000" w:themeColor="text1"/>
              </w:rPr>
            </w:pPr>
          </w:p>
          <w:p w14:paraId="474C90F3" w14:textId="77777777" w:rsidR="00A60B5A" w:rsidRPr="00B87B2B" w:rsidRDefault="00A60B5A" w:rsidP="00813C40">
            <w:pPr>
              <w:spacing w:after="0" w:line="360" w:lineRule="auto"/>
              <w:ind w:left="166" w:hanging="180"/>
              <w:jc w:val="left"/>
              <w:rPr>
                <w:rFonts w:eastAsia="Batang"/>
                <w:b/>
              </w:rPr>
            </w:pPr>
            <w:r w:rsidRPr="00B87B2B">
              <w:rPr>
                <w:rFonts w:eastAsia="Batang"/>
                <w:b/>
              </w:rPr>
              <w:t>Practical activity:</w:t>
            </w:r>
          </w:p>
          <w:p w14:paraId="5F618A26" w14:textId="77777777" w:rsidR="00A60B5A" w:rsidRPr="00B87B2B" w:rsidRDefault="00A60B5A" w:rsidP="00053099">
            <w:pPr>
              <w:numPr>
                <w:ilvl w:val="0"/>
                <w:numId w:val="123"/>
              </w:numPr>
              <w:spacing w:after="0" w:line="240" w:lineRule="auto"/>
              <w:ind w:left="166" w:hanging="180"/>
              <w:contextualSpacing/>
              <w:jc w:val="left"/>
              <w:rPr>
                <w:rFonts w:eastAsia="Batang"/>
              </w:rPr>
            </w:pPr>
            <w:r w:rsidRPr="00B87B2B">
              <w:rPr>
                <w:rFonts w:eastAsia="Batang"/>
              </w:rPr>
              <w:t>Troubleshoot the problems related to the vehicle battery.</w:t>
            </w:r>
          </w:p>
          <w:p w14:paraId="3BFDC5C5" w14:textId="77777777" w:rsidR="00A60B5A" w:rsidRPr="00B87B2B" w:rsidRDefault="00A60B5A" w:rsidP="00813C40">
            <w:pPr>
              <w:spacing w:after="0" w:line="360" w:lineRule="auto"/>
              <w:ind w:left="166" w:hanging="180"/>
              <w:jc w:val="left"/>
              <w:rPr>
                <w:rFonts w:eastAsia="Batang"/>
              </w:rPr>
            </w:pPr>
          </w:p>
        </w:tc>
        <w:tc>
          <w:tcPr>
            <w:tcW w:w="24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98FAF9" w14:textId="77777777" w:rsidR="00A60B5A" w:rsidRPr="00B87B2B" w:rsidRDefault="00A60B5A" w:rsidP="00813C40">
            <w:pPr>
              <w:spacing w:after="0" w:line="360" w:lineRule="auto"/>
              <w:ind w:left="0" w:hanging="29"/>
              <w:jc w:val="right"/>
              <w:rPr>
                <w:rFonts w:eastAsia="Batang"/>
              </w:rPr>
            </w:pPr>
            <w:r w:rsidRPr="00B87B2B">
              <w:rPr>
                <w:rFonts w:eastAsia="Batang"/>
              </w:rPr>
              <w:t>Theory- 01 hours</w:t>
            </w:r>
          </w:p>
          <w:p w14:paraId="34E0E538" w14:textId="77777777" w:rsidR="00A60B5A" w:rsidRPr="00B87B2B" w:rsidRDefault="00A60B5A" w:rsidP="00813C40">
            <w:pPr>
              <w:spacing w:after="0" w:line="360" w:lineRule="auto"/>
              <w:ind w:left="0" w:hanging="29"/>
              <w:jc w:val="right"/>
              <w:rPr>
                <w:rFonts w:eastAsia="Batang"/>
              </w:rPr>
            </w:pPr>
            <w:r w:rsidRPr="00B87B2B">
              <w:rPr>
                <w:rFonts w:eastAsia="Batang"/>
              </w:rPr>
              <w:t>Practice- 06 hours</w:t>
            </w:r>
          </w:p>
          <w:p w14:paraId="32C6691D" w14:textId="77777777" w:rsidR="00A60B5A" w:rsidRPr="00B87B2B" w:rsidRDefault="00A60B5A" w:rsidP="00813C40">
            <w:pPr>
              <w:spacing w:after="0" w:line="360" w:lineRule="auto"/>
              <w:ind w:left="0" w:hanging="29"/>
              <w:jc w:val="right"/>
              <w:rPr>
                <w:rFonts w:eastAsia="Batang"/>
              </w:rPr>
            </w:pPr>
            <w:r w:rsidRPr="00B87B2B">
              <w:rPr>
                <w:rFonts w:eastAsia="Batang"/>
              </w:rPr>
              <w:t>Total- 07 hours</w:t>
            </w:r>
          </w:p>
          <w:p w14:paraId="00BB5A3A" w14:textId="77777777" w:rsidR="00A60B5A" w:rsidRPr="00B87B2B" w:rsidRDefault="00A60B5A" w:rsidP="00813C40">
            <w:pPr>
              <w:spacing w:after="0" w:line="360" w:lineRule="auto"/>
              <w:ind w:left="0" w:hanging="29"/>
              <w:jc w:val="right"/>
              <w:rPr>
                <w:rFonts w:eastAsia="Batang"/>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2E810AA2" w14:textId="77777777" w:rsidR="00A60B5A" w:rsidRPr="00813C40" w:rsidRDefault="00A60B5A" w:rsidP="00813C40">
            <w:pPr>
              <w:spacing w:after="0" w:line="276" w:lineRule="auto"/>
              <w:ind w:left="53" w:firstLine="0"/>
              <w:jc w:val="left"/>
              <w:rPr>
                <w:rFonts w:eastAsia="Batang"/>
              </w:rPr>
            </w:pPr>
            <w:r w:rsidRPr="00813C40">
              <w:rPr>
                <w:rFonts w:eastAsia="Batang"/>
              </w:rPr>
              <w:t>Vehicle or simulator.</w:t>
            </w:r>
          </w:p>
          <w:p w14:paraId="2781BF19" w14:textId="77777777" w:rsidR="00A60B5A" w:rsidRPr="00813C40" w:rsidRDefault="00A60B5A" w:rsidP="00813C40">
            <w:pPr>
              <w:spacing w:after="0" w:line="276" w:lineRule="auto"/>
              <w:ind w:left="53" w:firstLine="0"/>
              <w:jc w:val="left"/>
              <w:rPr>
                <w:rFonts w:eastAsia="Batang"/>
              </w:rPr>
            </w:pPr>
            <w:r w:rsidRPr="00813C40">
              <w:rPr>
                <w:rFonts w:eastAsia="Batang"/>
              </w:rPr>
              <w:t>Tool box</w:t>
            </w:r>
          </w:p>
          <w:p w14:paraId="378CE3AF" w14:textId="77777777" w:rsidR="00A60B5A" w:rsidRPr="00813C40" w:rsidRDefault="00A60B5A" w:rsidP="00813C40">
            <w:pPr>
              <w:spacing w:after="0" w:line="276" w:lineRule="auto"/>
              <w:ind w:left="53" w:firstLine="0"/>
              <w:jc w:val="left"/>
              <w:rPr>
                <w:rFonts w:eastAsia="Batang"/>
              </w:rPr>
            </w:pPr>
            <w:r w:rsidRPr="00813C40">
              <w:rPr>
                <w:rFonts w:eastAsia="Batang"/>
              </w:rPr>
              <w:t>Safety goggles</w:t>
            </w:r>
          </w:p>
          <w:p w14:paraId="3307783F" w14:textId="77777777" w:rsidR="00A60B5A" w:rsidRPr="00813C40" w:rsidRDefault="00A60B5A" w:rsidP="00813C40">
            <w:pPr>
              <w:spacing w:after="0" w:line="276" w:lineRule="auto"/>
              <w:ind w:left="53" w:firstLine="0"/>
              <w:jc w:val="left"/>
              <w:rPr>
                <w:rFonts w:eastAsia="Batang"/>
              </w:rPr>
            </w:pPr>
            <w:r w:rsidRPr="00813C40">
              <w:rPr>
                <w:rFonts w:eastAsia="Batang"/>
              </w:rPr>
              <w:t>Gloves</w:t>
            </w:r>
          </w:p>
          <w:p w14:paraId="409CC594" w14:textId="77777777" w:rsidR="00A60B5A" w:rsidRPr="00813C40" w:rsidRDefault="00A60B5A" w:rsidP="00813C40">
            <w:pPr>
              <w:spacing w:after="0" w:line="276" w:lineRule="auto"/>
              <w:ind w:left="53" w:firstLine="0"/>
              <w:jc w:val="left"/>
              <w:rPr>
                <w:rFonts w:eastAsia="Batang"/>
              </w:rPr>
            </w:pPr>
            <w:r w:rsidRPr="00813C40">
              <w:rPr>
                <w:rFonts w:eastAsia="Batang"/>
              </w:rPr>
              <w:t>Battery External charger</w:t>
            </w:r>
          </w:p>
          <w:p w14:paraId="59549D8C" w14:textId="77777777" w:rsidR="00A60B5A" w:rsidRPr="00813C40" w:rsidRDefault="00A60B5A" w:rsidP="00813C40">
            <w:pPr>
              <w:spacing w:after="0" w:line="276" w:lineRule="auto"/>
              <w:ind w:left="53" w:firstLine="0"/>
              <w:jc w:val="left"/>
              <w:rPr>
                <w:rFonts w:eastAsia="Batang"/>
              </w:rPr>
            </w:pPr>
            <w:r w:rsidRPr="00813C40">
              <w:rPr>
                <w:rFonts w:eastAsia="Batang"/>
              </w:rPr>
              <w:t xml:space="preserve">Battery load tester </w:t>
            </w:r>
          </w:p>
          <w:p w14:paraId="1E2CFB73" w14:textId="77777777" w:rsidR="00A60B5A" w:rsidRPr="00813C40" w:rsidRDefault="00A60B5A" w:rsidP="00813C40">
            <w:pPr>
              <w:spacing w:after="0" w:line="276" w:lineRule="auto"/>
              <w:ind w:left="53" w:firstLine="0"/>
              <w:jc w:val="left"/>
              <w:rPr>
                <w:rFonts w:eastAsia="Batang"/>
              </w:rPr>
            </w:pPr>
            <w:r w:rsidRPr="00813C40">
              <w:rPr>
                <w:rFonts w:eastAsia="Batang"/>
              </w:rPr>
              <w:t>DMM</w:t>
            </w:r>
          </w:p>
          <w:p w14:paraId="3EB71A5B" w14:textId="77777777" w:rsidR="00A60B5A" w:rsidRPr="00813C40" w:rsidRDefault="00A60B5A" w:rsidP="00813C40">
            <w:pPr>
              <w:spacing w:after="0" w:line="276" w:lineRule="auto"/>
              <w:ind w:left="53" w:firstLine="0"/>
              <w:jc w:val="left"/>
              <w:rPr>
                <w:rFonts w:eastAsia="Batang"/>
              </w:rPr>
            </w:pPr>
            <w:r w:rsidRPr="00813C40">
              <w:rPr>
                <w:rFonts w:eastAsia="Batang"/>
              </w:rPr>
              <w:t>Wires</w:t>
            </w:r>
          </w:p>
          <w:p w14:paraId="3622C898" w14:textId="4946E407" w:rsidR="00A60B5A" w:rsidRPr="00B87B2B" w:rsidRDefault="00A60B5A" w:rsidP="00813C40">
            <w:pPr>
              <w:spacing w:after="0" w:line="276" w:lineRule="auto"/>
              <w:ind w:left="53" w:firstLine="0"/>
              <w:jc w:val="left"/>
              <w:rPr>
                <w:rFonts w:eastAsia="Batang"/>
              </w:rPr>
            </w:pPr>
            <w:r w:rsidRPr="00813C40">
              <w:rPr>
                <w:rFonts w:eastAsia="Batang"/>
              </w:rPr>
              <w:t>Hydrometer</w:t>
            </w:r>
          </w:p>
        </w:tc>
        <w:tc>
          <w:tcPr>
            <w:tcW w:w="1011" w:type="dxa"/>
            <w:tcBorders>
              <w:top w:val="single" w:sz="4" w:space="0" w:color="000000"/>
              <w:left w:val="single" w:sz="4" w:space="0" w:color="000000"/>
              <w:bottom w:val="single" w:sz="4" w:space="0" w:color="000000"/>
              <w:right w:val="single" w:sz="4" w:space="0" w:color="000000"/>
            </w:tcBorders>
            <w:shd w:val="clear" w:color="auto" w:fill="auto"/>
          </w:tcPr>
          <w:p w14:paraId="6F765053" w14:textId="2DF00231" w:rsidR="00A60B5A" w:rsidRPr="00B87B2B" w:rsidRDefault="00A60B5A" w:rsidP="00813C40">
            <w:pPr>
              <w:spacing w:after="0" w:line="360" w:lineRule="auto"/>
              <w:ind w:left="0" w:hanging="29"/>
              <w:rPr>
                <w:rFonts w:eastAsia="Batang"/>
              </w:rPr>
            </w:pPr>
            <w:r w:rsidRPr="00B87B2B">
              <w:rPr>
                <w:rFonts w:eastAsia="Batang"/>
              </w:rPr>
              <w:t>Class Room and wood work</w:t>
            </w:r>
            <w:r w:rsidR="00813C40">
              <w:rPr>
                <w:rFonts w:eastAsia="Batang"/>
              </w:rPr>
              <w:t xml:space="preserve"> </w:t>
            </w:r>
            <w:r w:rsidRPr="00B87B2B">
              <w:rPr>
                <w:rFonts w:eastAsia="Batang"/>
              </w:rPr>
              <w:t>shop</w:t>
            </w:r>
          </w:p>
        </w:tc>
      </w:tr>
      <w:tr w:rsidR="00A60B5A" w:rsidRPr="00B87B2B" w14:paraId="2FF55C2B" w14:textId="77777777" w:rsidTr="00813C40">
        <w:trPr>
          <w:trHeight w:val="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831C1F" w14:textId="77777777" w:rsidR="00A60B5A" w:rsidRPr="00B87B2B" w:rsidRDefault="00A60B5A" w:rsidP="00813C40">
            <w:pPr>
              <w:spacing w:after="0" w:line="360" w:lineRule="auto"/>
              <w:ind w:left="525" w:hanging="525"/>
              <w:jc w:val="left"/>
              <w:rPr>
                <w:rFonts w:eastAsia="Batang"/>
              </w:rPr>
            </w:pPr>
            <w:r w:rsidRPr="00B87B2B">
              <w:rPr>
                <w:rFonts w:eastAsia="Batang"/>
                <w:b/>
              </w:rPr>
              <w:t>LU2.</w:t>
            </w:r>
            <w:r w:rsidRPr="00B87B2B">
              <w:rPr>
                <w:rFonts w:eastAsia="Batang"/>
              </w:rPr>
              <w:t xml:space="preserve">  Battery replacement</w:t>
            </w: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17DAA46F" w14:textId="77777777" w:rsidR="00A60B5A" w:rsidRPr="00B87B2B" w:rsidRDefault="00A60B5A" w:rsidP="00813C40">
            <w:pPr>
              <w:spacing w:after="0" w:line="360" w:lineRule="auto"/>
              <w:ind w:left="166" w:hanging="180"/>
              <w:jc w:val="left"/>
              <w:rPr>
                <w:rFonts w:eastAsia="Batang"/>
                <w:b/>
              </w:rPr>
            </w:pPr>
            <w:r w:rsidRPr="00B87B2B">
              <w:rPr>
                <w:rFonts w:eastAsia="Batang"/>
                <w:b/>
              </w:rPr>
              <w:t>Trainee will be able to:</w:t>
            </w:r>
          </w:p>
          <w:p w14:paraId="39E301A1" w14:textId="77777777" w:rsidR="00A60B5A" w:rsidRPr="00B87B2B" w:rsidRDefault="00A60B5A" w:rsidP="00053099">
            <w:pPr>
              <w:pStyle w:val="ListParagraph"/>
              <w:numPr>
                <w:ilvl w:val="0"/>
                <w:numId w:val="122"/>
              </w:numPr>
              <w:spacing w:after="0" w:line="360" w:lineRule="auto"/>
              <w:ind w:left="166" w:hanging="180"/>
              <w:jc w:val="left"/>
              <w:rPr>
                <w:rFonts w:eastAsia="Batang"/>
                <w:color w:val="000000" w:themeColor="text1"/>
              </w:rPr>
            </w:pPr>
            <w:r w:rsidRPr="00B87B2B">
              <w:rPr>
                <w:rFonts w:eastAsia="Batang"/>
                <w:color w:val="000000" w:themeColor="text1"/>
              </w:rPr>
              <w:t xml:space="preserve">Perform Safe removal and installation of Battery from the vehicle Inspect/service the battery and assess safety fitting and </w:t>
            </w:r>
            <w:r w:rsidRPr="00B87B2B">
              <w:rPr>
                <w:rFonts w:eastAsia="Batang"/>
                <w:color w:val="000000" w:themeColor="text1"/>
              </w:rPr>
              <w:lastRenderedPageBreak/>
              <w:t>correctness under specified procedure.</w:t>
            </w:r>
          </w:p>
          <w:p w14:paraId="54C24605" w14:textId="77777777" w:rsidR="00A60B5A" w:rsidRPr="00B87B2B" w:rsidRDefault="00A60B5A" w:rsidP="00813C40">
            <w:pPr>
              <w:numPr>
                <w:ilvl w:val="0"/>
                <w:numId w:val="17"/>
              </w:numPr>
              <w:spacing w:after="0" w:line="360" w:lineRule="auto"/>
              <w:ind w:left="166" w:hanging="180"/>
              <w:contextualSpacing/>
              <w:jc w:val="left"/>
              <w:rPr>
                <w:rFonts w:eastAsia="Batang"/>
              </w:rPr>
            </w:pPr>
            <w:r w:rsidRPr="00B87B2B">
              <w:rPr>
                <w:rFonts w:eastAsia="Batang"/>
                <w:color w:val="000000" w:themeColor="text1"/>
              </w:rPr>
              <w:t>Carry out safe procedure to charge the battery using an external charger.</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3C050110" w14:textId="77777777" w:rsidR="00A60B5A" w:rsidRPr="00B87B2B" w:rsidRDefault="00A60B5A" w:rsidP="00813C40">
            <w:pPr>
              <w:pStyle w:val="ListParagraph"/>
              <w:numPr>
                <w:ilvl w:val="0"/>
                <w:numId w:val="17"/>
              </w:numPr>
              <w:spacing w:after="0" w:line="240" w:lineRule="auto"/>
              <w:ind w:left="166" w:hanging="180"/>
              <w:jc w:val="left"/>
              <w:rPr>
                <w:rFonts w:eastAsia="Batang"/>
                <w:color w:val="000000" w:themeColor="text1"/>
              </w:rPr>
            </w:pPr>
            <w:r w:rsidRPr="00B87B2B">
              <w:rPr>
                <w:rFonts w:eastAsia="Batang"/>
                <w:color w:val="000000" w:themeColor="text1"/>
              </w:rPr>
              <w:lastRenderedPageBreak/>
              <w:t>Describe the chemical activities in Lead Acid Battery while charging and discharging.</w:t>
            </w:r>
          </w:p>
          <w:p w14:paraId="27069516" w14:textId="77777777" w:rsidR="00A60B5A" w:rsidRPr="00B87B2B" w:rsidRDefault="00A60B5A" w:rsidP="00813C40">
            <w:pPr>
              <w:spacing w:after="0" w:line="360" w:lineRule="auto"/>
              <w:ind w:left="166" w:hanging="180"/>
              <w:jc w:val="left"/>
              <w:rPr>
                <w:rFonts w:eastAsia="Batang"/>
                <w:b/>
              </w:rPr>
            </w:pPr>
          </w:p>
          <w:p w14:paraId="42923167" w14:textId="77777777" w:rsidR="00A60B5A" w:rsidRPr="00B87B2B" w:rsidRDefault="00A60B5A" w:rsidP="00813C40">
            <w:pPr>
              <w:spacing w:after="0" w:line="360" w:lineRule="auto"/>
              <w:ind w:left="166" w:hanging="180"/>
              <w:jc w:val="left"/>
              <w:rPr>
                <w:rFonts w:eastAsia="Batang"/>
                <w:b/>
              </w:rPr>
            </w:pPr>
            <w:r w:rsidRPr="00B87B2B">
              <w:rPr>
                <w:rFonts w:eastAsia="Batang"/>
                <w:b/>
              </w:rPr>
              <w:t>Practical activity:</w:t>
            </w:r>
          </w:p>
          <w:p w14:paraId="7D7E1009" w14:textId="77777777" w:rsidR="00A60B5A" w:rsidRPr="00B87B2B" w:rsidRDefault="00A60B5A" w:rsidP="00053099">
            <w:pPr>
              <w:numPr>
                <w:ilvl w:val="0"/>
                <w:numId w:val="123"/>
              </w:numPr>
              <w:spacing w:after="0" w:line="240" w:lineRule="auto"/>
              <w:ind w:left="166" w:hanging="180"/>
              <w:contextualSpacing/>
              <w:jc w:val="left"/>
              <w:rPr>
                <w:rFonts w:eastAsia="Batang"/>
              </w:rPr>
            </w:pPr>
            <w:r w:rsidRPr="00B87B2B">
              <w:rPr>
                <w:rFonts w:eastAsia="Batang"/>
              </w:rPr>
              <w:t>Troubleshoot the problems related to the vehicle battery.</w:t>
            </w:r>
          </w:p>
          <w:p w14:paraId="683A1E61" w14:textId="77777777" w:rsidR="00A60B5A" w:rsidRPr="00B87B2B" w:rsidRDefault="00A60B5A" w:rsidP="00813C40">
            <w:pPr>
              <w:spacing w:after="0" w:line="360" w:lineRule="auto"/>
              <w:ind w:left="166" w:hanging="180"/>
              <w:jc w:val="left"/>
              <w:rPr>
                <w:rFonts w:eastAsia="Batang"/>
              </w:rPr>
            </w:pPr>
          </w:p>
        </w:tc>
        <w:tc>
          <w:tcPr>
            <w:tcW w:w="24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AC6BD9" w14:textId="77777777" w:rsidR="00A60B5A" w:rsidRPr="00B87B2B" w:rsidRDefault="00A60B5A" w:rsidP="00813C40">
            <w:pPr>
              <w:spacing w:after="0" w:line="360" w:lineRule="auto"/>
              <w:ind w:left="0" w:hanging="29"/>
              <w:jc w:val="right"/>
              <w:rPr>
                <w:rFonts w:eastAsia="Batang"/>
              </w:rPr>
            </w:pPr>
            <w:r w:rsidRPr="00B87B2B">
              <w:rPr>
                <w:rFonts w:eastAsia="Batang"/>
              </w:rPr>
              <w:t>Theory- 01 hours</w:t>
            </w:r>
          </w:p>
          <w:p w14:paraId="29B219EF" w14:textId="77777777" w:rsidR="00A60B5A" w:rsidRPr="00B87B2B" w:rsidRDefault="00A60B5A" w:rsidP="00813C40">
            <w:pPr>
              <w:spacing w:after="0" w:line="360" w:lineRule="auto"/>
              <w:ind w:left="0" w:hanging="29"/>
              <w:jc w:val="right"/>
              <w:rPr>
                <w:rFonts w:eastAsia="Batang"/>
              </w:rPr>
            </w:pPr>
            <w:r w:rsidRPr="00B87B2B">
              <w:rPr>
                <w:rFonts w:eastAsia="Batang"/>
              </w:rPr>
              <w:t>Practice-03 hours</w:t>
            </w:r>
          </w:p>
          <w:p w14:paraId="30999ED9" w14:textId="77777777" w:rsidR="00A60B5A" w:rsidRPr="00B87B2B" w:rsidRDefault="00A60B5A" w:rsidP="00813C40">
            <w:pPr>
              <w:spacing w:after="0" w:line="360" w:lineRule="auto"/>
              <w:ind w:left="0" w:hanging="29"/>
              <w:jc w:val="right"/>
              <w:rPr>
                <w:rFonts w:eastAsia="Batang"/>
              </w:rPr>
            </w:pPr>
            <w:r w:rsidRPr="00B87B2B">
              <w:rPr>
                <w:rFonts w:eastAsia="Batang"/>
              </w:rPr>
              <w:t>Total- 04 hours</w:t>
            </w:r>
          </w:p>
          <w:p w14:paraId="106FA714" w14:textId="77777777" w:rsidR="00A60B5A" w:rsidRPr="00B87B2B" w:rsidRDefault="00A60B5A" w:rsidP="00813C40">
            <w:pPr>
              <w:spacing w:after="0" w:line="360" w:lineRule="auto"/>
              <w:ind w:left="0" w:hanging="29"/>
              <w:jc w:val="right"/>
              <w:rPr>
                <w:rFonts w:eastAsia="Batang"/>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26695F3E" w14:textId="77777777" w:rsidR="00A60B5A" w:rsidRPr="00813C40" w:rsidRDefault="00A60B5A" w:rsidP="00813C40">
            <w:pPr>
              <w:spacing w:after="0" w:line="276" w:lineRule="auto"/>
              <w:ind w:left="53" w:firstLine="0"/>
              <w:jc w:val="left"/>
              <w:rPr>
                <w:rFonts w:eastAsia="Batang"/>
              </w:rPr>
            </w:pPr>
            <w:r w:rsidRPr="00813C40">
              <w:rPr>
                <w:rFonts w:eastAsia="Batang"/>
              </w:rPr>
              <w:t>Vehicle or simulator.</w:t>
            </w:r>
          </w:p>
          <w:p w14:paraId="3377911C" w14:textId="77777777" w:rsidR="00A60B5A" w:rsidRPr="00813C40" w:rsidRDefault="00A60B5A" w:rsidP="00813C40">
            <w:pPr>
              <w:spacing w:after="0" w:line="276" w:lineRule="auto"/>
              <w:ind w:left="53" w:firstLine="0"/>
              <w:jc w:val="left"/>
              <w:rPr>
                <w:rFonts w:eastAsia="Batang"/>
              </w:rPr>
            </w:pPr>
            <w:r w:rsidRPr="00813C40">
              <w:rPr>
                <w:rFonts w:eastAsia="Batang"/>
              </w:rPr>
              <w:t>Tool box</w:t>
            </w:r>
          </w:p>
          <w:p w14:paraId="0D06B2DF" w14:textId="77777777" w:rsidR="00A60B5A" w:rsidRPr="00813C40" w:rsidRDefault="00A60B5A" w:rsidP="00813C40">
            <w:pPr>
              <w:spacing w:after="0" w:line="276" w:lineRule="auto"/>
              <w:ind w:left="53" w:firstLine="0"/>
              <w:jc w:val="left"/>
              <w:rPr>
                <w:rFonts w:eastAsia="Batang"/>
              </w:rPr>
            </w:pPr>
            <w:r w:rsidRPr="00813C40">
              <w:rPr>
                <w:rFonts w:eastAsia="Batang"/>
              </w:rPr>
              <w:t>Safety goggles</w:t>
            </w:r>
          </w:p>
          <w:p w14:paraId="5508C45E" w14:textId="3FA6B1D7" w:rsidR="00A60B5A" w:rsidRDefault="00A60B5A" w:rsidP="00813C40">
            <w:pPr>
              <w:spacing w:after="0" w:line="276" w:lineRule="auto"/>
              <w:ind w:left="53" w:firstLine="0"/>
              <w:jc w:val="left"/>
              <w:rPr>
                <w:rFonts w:eastAsia="Batang"/>
              </w:rPr>
            </w:pPr>
            <w:r w:rsidRPr="00813C40">
              <w:rPr>
                <w:rFonts w:eastAsia="Batang"/>
              </w:rPr>
              <w:t>Gloves</w:t>
            </w:r>
          </w:p>
          <w:p w14:paraId="4C621C32" w14:textId="77777777" w:rsidR="00A60B5A" w:rsidRPr="00813C40" w:rsidRDefault="00A60B5A" w:rsidP="00813C40">
            <w:pPr>
              <w:spacing w:after="0" w:line="276" w:lineRule="auto"/>
              <w:ind w:left="53" w:firstLine="0"/>
              <w:jc w:val="left"/>
              <w:rPr>
                <w:rFonts w:eastAsia="Batang"/>
              </w:rPr>
            </w:pPr>
            <w:r w:rsidRPr="00813C40">
              <w:rPr>
                <w:rFonts w:eastAsia="Batang"/>
              </w:rPr>
              <w:lastRenderedPageBreak/>
              <w:t>Battery External charger</w:t>
            </w:r>
          </w:p>
          <w:p w14:paraId="6AE08008" w14:textId="77777777" w:rsidR="00A60B5A" w:rsidRPr="00813C40" w:rsidRDefault="00A60B5A" w:rsidP="00813C40">
            <w:pPr>
              <w:spacing w:after="0" w:line="276" w:lineRule="auto"/>
              <w:ind w:left="53" w:firstLine="0"/>
              <w:jc w:val="left"/>
              <w:rPr>
                <w:rFonts w:eastAsia="Batang"/>
              </w:rPr>
            </w:pPr>
            <w:r w:rsidRPr="00813C40">
              <w:rPr>
                <w:rFonts w:eastAsia="Batang"/>
              </w:rPr>
              <w:t xml:space="preserve">Battery load tester </w:t>
            </w:r>
          </w:p>
          <w:p w14:paraId="419C92E4" w14:textId="77777777" w:rsidR="00A60B5A" w:rsidRPr="00813C40" w:rsidRDefault="00A60B5A" w:rsidP="00813C40">
            <w:pPr>
              <w:spacing w:after="0" w:line="276" w:lineRule="auto"/>
              <w:ind w:left="53" w:firstLine="0"/>
              <w:jc w:val="left"/>
              <w:rPr>
                <w:rFonts w:eastAsia="Batang"/>
              </w:rPr>
            </w:pPr>
            <w:r w:rsidRPr="00813C40">
              <w:rPr>
                <w:rFonts w:eastAsia="Batang"/>
              </w:rPr>
              <w:t>DMM</w:t>
            </w:r>
          </w:p>
          <w:p w14:paraId="2EBC0288" w14:textId="77777777" w:rsidR="00A60B5A" w:rsidRPr="00813C40" w:rsidRDefault="00A60B5A" w:rsidP="00813C40">
            <w:pPr>
              <w:spacing w:after="0" w:line="276" w:lineRule="auto"/>
              <w:ind w:left="53" w:firstLine="0"/>
              <w:jc w:val="left"/>
              <w:rPr>
                <w:rFonts w:eastAsia="Batang"/>
              </w:rPr>
            </w:pPr>
            <w:r w:rsidRPr="00813C40">
              <w:rPr>
                <w:rFonts w:eastAsia="Batang"/>
              </w:rPr>
              <w:t>Wires</w:t>
            </w:r>
          </w:p>
          <w:p w14:paraId="7DB9DCBE" w14:textId="77777777" w:rsidR="00A60B5A" w:rsidRPr="00813C40" w:rsidRDefault="00A60B5A" w:rsidP="00813C40">
            <w:pPr>
              <w:spacing w:after="0" w:line="276" w:lineRule="auto"/>
              <w:ind w:left="53" w:firstLine="0"/>
              <w:jc w:val="left"/>
              <w:rPr>
                <w:rFonts w:eastAsia="Batang"/>
              </w:rPr>
            </w:pPr>
            <w:r w:rsidRPr="00813C40">
              <w:rPr>
                <w:rFonts w:eastAsia="Batang"/>
              </w:rPr>
              <w:t>Hydrometer</w:t>
            </w:r>
          </w:p>
        </w:tc>
        <w:tc>
          <w:tcPr>
            <w:tcW w:w="1011" w:type="dxa"/>
            <w:tcBorders>
              <w:top w:val="single" w:sz="4" w:space="0" w:color="000000"/>
              <w:left w:val="single" w:sz="4" w:space="0" w:color="000000"/>
              <w:bottom w:val="single" w:sz="4" w:space="0" w:color="000000"/>
              <w:right w:val="single" w:sz="4" w:space="0" w:color="000000"/>
            </w:tcBorders>
            <w:shd w:val="clear" w:color="auto" w:fill="auto"/>
          </w:tcPr>
          <w:p w14:paraId="5E564DD9" w14:textId="77F691DE" w:rsidR="00A60B5A" w:rsidRPr="00B87B2B" w:rsidRDefault="00A60B5A" w:rsidP="00813C40">
            <w:pPr>
              <w:spacing w:after="0" w:line="360" w:lineRule="auto"/>
              <w:ind w:left="0" w:hanging="29"/>
              <w:rPr>
                <w:rFonts w:eastAsia="Batang"/>
              </w:rPr>
            </w:pPr>
            <w:r w:rsidRPr="00B87B2B">
              <w:rPr>
                <w:rFonts w:eastAsia="Batang"/>
              </w:rPr>
              <w:lastRenderedPageBreak/>
              <w:t>Class Room and wood work</w:t>
            </w:r>
            <w:r w:rsidR="00813C40">
              <w:rPr>
                <w:rFonts w:eastAsia="Batang"/>
              </w:rPr>
              <w:t xml:space="preserve"> </w:t>
            </w:r>
            <w:r w:rsidRPr="00B87B2B">
              <w:rPr>
                <w:rFonts w:eastAsia="Batang"/>
              </w:rPr>
              <w:t>shop</w:t>
            </w:r>
          </w:p>
        </w:tc>
      </w:tr>
    </w:tbl>
    <w:p w14:paraId="72DDAB65" w14:textId="77777777" w:rsidR="00A60B5A" w:rsidRPr="00B87B2B" w:rsidRDefault="00A60B5A" w:rsidP="00A60B5A">
      <w:pPr>
        <w:rPr>
          <w:rFonts w:eastAsia="Batang"/>
        </w:rPr>
      </w:pPr>
    </w:p>
    <w:p w14:paraId="3D05305C" w14:textId="77777777" w:rsidR="00A60B5A" w:rsidRPr="00B87B2B" w:rsidRDefault="00A60B5A" w:rsidP="00A60B5A">
      <w:pPr>
        <w:rPr>
          <w:rFonts w:eastAsia="Batang"/>
        </w:rPr>
      </w:pPr>
      <w:r w:rsidRPr="00B87B2B">
        <w:rPr>
          <w:rFonts w:eastAsia="Batang"/>
        </w:rPr>
        <w:br w:type="page"/>
      </w:r>
    </w:p>
    <w:p w14:paraId="0B1D1E34" w14:textId="77777777" w:rsidR="00A60B5A" w:rsidRPr="00C21026" w:rsidRDefault="00A60B5A" w:rsidP="00053099">
      <w:pPr>
        <w:pStyle w:val="ListParagraph"/>
        <w:keepNext/>
        <w:keepLines/>
        <w:numPr>
          <w:ilvl w:val="2"/>
          <w:numId w:val="407"/>
        </w:numPr>
        <w:shd w:val="clear" w:color="auto" w:fill="FFC000"/>
        <w:spacing w:after="0" w:line="276" w:lineRule="auto"/>
        <w:ind w:left="810" w:right="-15"/>
        <w:outlineLvl w:val="2"/>
        <w:rPr>
          <w:rFonts w:eastAsia="Batang"/>
          <w:b/>
          <w:sz w:val="24"/>
        </w:rPr>
      </w:pPr>
      <w:bookmarkStart w:id="27" w:name="_Toc133687180"/>
      <w:r w:rsidRPr="00C21026">
        <w:rPr>
          <w:rFonts w:eastAsia="Batang"/>
          <w:b/>
          <w:sz w:val="24"/>
        </w:rPr>
        <w:lastRenderedPageBreak/>
        <w:t>Repair Engine Starting System</w:t>
      </w:r>
      <w:bookmarkEnd w:id="27"/>
    </w:p>
    <w:p w14:paraId="771C7021" w14:textId="77777777" w:rsidR="00A60B5A" w:rsidRPr="00B87B2B" w:rsidRDefault="00A60B5A" w:rsidP="00813C40">
      <w:pPr>
        <w:spacing w:before="240" w:line="360" w:lineRule="auto"/>
        <w:rPr>
          <w:rFonts w:eastAsia="Batang"/>
        </w:rPr>
      </w:pPr>
      <w:r w:rsidRPr="00B87B2B">
        <w:rPr>
          <w:rFonts w:eastAsia="Batang"/>
          <w:b/>
          <w:bCs/>
        </w:rPr>
        <w:t>Objective:</w:t>
      </w:r>
      <w:r w:rsidRPr="00B87B2B">
        <w:rPr>
          <w:rFonts w:eastAsia="Batang"/>
        </w:rPr>
        <w:t xml:space="preserve"> This module covers the skills and knowledge required to enable the learner to diagnose the problem related to the battery and starting system and enable the learner to troubleshoot the system if not working</w:t>
      </w:r>
    </w:p>
    <w:p w14:paraId="19068785" w14:textId="77777777" w:rsidR="00A60B5A" w:rsidRPr="00813C40" w:rsidRDefault="00A60B5A" w:rsidP="00A60B5A">
      <w:pPr>
        <w:spacing w:after="0" w:line="360" w:lineRule="auto"/>
        <w:rPr>
          <w:rFonts w:eastAsia="Batang"/>
          <w:b/>
          <w:bCs/>
        </w:rPr>
      </w:pPr>
      <w:r w:rsidRPr="00813C40">
        <w:rPr>
          <w:rFonts w:eastAsia="Batang"/>
          <w:b/>
          <w:bCs/>
        </w:rPr>
        <w:t>Duration: 24 Hours</w:t>
      </w:r>
      <w:r w:rsidRPr="00813C40">
        <w:rPr>
          <w:rFonts w:eastAsia="Batang"/>
          <w:b/>
          <w:bCs/>
        </w:rPr>
        <w:tab/>
      </w:r>
      <w:r w:rsidRPr="00813C40">
        <w:rPr>
          <w:rFonts w:eastAsia="Batang"/>
          <w:b/>
          <w:bCs/>
        </w:rPr>
        <w:tab/>
      </w:r>
      <w:r w:rsidRPr="00813C40">
        <w:rPr>
          <w:rFonts w:eastAsia="Batang"/>
          <w:b/>
          <w:bCs/>
        </w:rPr>
        <w:tab/>
      </w:r>
      <w:r w:rsidRPr="00813C40">
        <w:rPr>
          <w:rFonts w:eastAsia="Batang"/>
          <w:b/>
          <w:bCs/>
        </w:rPr>
        <w:tab/>
      </w:r>
      <w:r w:rsidRPr="00813C40">
        <w:rPr>
          <w:rFonts w:eastAsia="Batang"/>
          <w:b/>
          <w:bCs/>
        </w:rPr>
        <w:tab/>
      </w:r>
      <w:r w:rsidRPr="00813C40">
        <w:rPr>
          <w:rFonts w:eastAsia="Batang"/>
          <w:b/>
          <w:bCs/>
        </w:rPr>
        <w:tab/>
      </w:r>
      <w:r w:rsidRPr="00813C40">
        <w:rPr>
          <w:rFonts w:eastAsia="Batang"/>
          <w:b/>
          <w:bCs/>
        </w:rPr>
        <w:tab/>
        <w:t>Theory: 06 Hours</w:t>
      </w:r>
      <w:r w:rsidRPr="00813C40">
        <w:rPr>
          <w:rFonts w:eastAsia="Batang"/>
          <w:b/>
          <w:bCs/>
        </w:rPr>
        <w:tab/>
      </w:r>
      <w:r w:rsidRPr="00813C40">
        <w:rPr>
          <w:rFonts w:eastAsia="Batang"/>
          <w:b/>
          <w:bCs/>
        </w:rPr>
        <w:tab/>
      </w:r>
      <w:r w:rsidRPr="00813C40">
        <w:rPr>
          <w:rFonts w:eastAsia="Batang"/>
          <w:b/>
          <w:bCs/>
        </w:rPr>
        <w:tab/>
      </w:r>
      <w:r w:rsidRPr="00813C40">
        <w:rPr>
          <w:rFonts w:eastAsia="Batang"/>
          <w:b/>
          <w:bCs/>
        </w:rPr>
        <w:tab/>
        <w:t>Practice: 18 Hours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45"/>
        <w:gridCol w:w="3801"/>
        <w:gridCol w:w="4299"/>
        <w:gridCol w:w="1980"/>
        <w:gridCol w:w="1641"/>
        <w:gridCol w:w="1170"/>
      </w:tblGrid>
      <w:tr w:rsidR="00A60B5A" w:rsidRPr="00B87B2B" w14:paraId="4DE4D7F3" w14:textId="77777777" w:rsidTr="00813C40">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A89B197" w14:textId="77777777" w:rsidR="00A60B5A" w:rsidRPr="00B87B2B" w:rsidRDefault="00A60B5A" w:rsidP="00813C40">
            <w:pPr>
              <w:spacing w:after="0" w:line="276" w:lineRule="auto"/>
              <w:ind w:left="0" w:firstLine="0"/>
              <w:rPr>
                <w:rFonts w:eastAsia="Batang"/>
              </w:rPr>
            </w:pPr>
            <w:r w:rsidRPr="00B87B2B">
              <w:rPr>
                <w:rFonts w:eastAsia="Batang"/>
              </w:rPr>
              <w:t>Learning Unit</w:t>
            </w:r>
          </w:p>
        </w:tc>
        <w:tc>
          <w:tcPr>
            <w:tcW w:w="380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F6EB123" w14:textId="77777777" w:rsidR="00A60B5A" w:rsidRPr="00B87B2B" w:rsidRDefault="00A60B5A" w:rsidP="00813C40">
            <w:pPr>
              <w:spacing w:after="0" w:line="276" w:lineRule="auto"/>
              <w:ind w:left="0" w:firstLine="0"/>
              <w:rPr>
                <w:rFonts w:eastAsia="Batang"/>
              </w:rPr>
            </w:pPr>
            <w:r w:rsidRPr="00B87B2B">
              <w:rPr>
                <w:rFonts w:eastAsia="Batang"/>
              </w:rPr>
              <w:t>Learning Outcomes</w:t>
            </w:r>
          </w:p>
        </w:tc>
        <w:tc>
          <w:tcPr>
            <w:tcW w:w="4299"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48E9043" w14:textId="77777777" w:rsidR="00A60B5A" w:rsidRPr="00B87B2B" w:rsidRDefault="00A60B5A" w:rsidP="00813C40">
            <w:pPr>
              <w:spacing w:after="0" w:line="276" w:lineRule="auto"/>
              <w:ind w:left="0" w:firstLine="0"/>
              <w:rPr>
                <w:rFonts w:eastAsia="Batang"/>
              </w:rPr>
            </w:pPr>
            <w:r w:rsidRPr="00B87B2B">
              <w:rPr>
                <w:rFonts w:eastAsia="Batang"/>
              </w:rPr>
              <w:t>Learning Elements</w:t>
            </w:r>
          </w:p>
        </w:tc>
        <w:tc>
          <w:tcPr>
            <w:tcW w:w="198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C41409D" w14:textId="77777777" w:rsidR="00A60B5A" w:rsidRPr="00B87B2B" w:rsidRDefault="00A60B5A" w:rsidP="00813C40">
            <w:pPr>
              <w:spacing w:after="0" w:line="276" w:lineRule="auto"/>
              <w:ind w:left="0" w:firstLine="0"/>
              <w:rPr>
                <w:rFonts w:eastAsia="Batang"/>
              </w:rPr>
            </w:pPr>
            <w:r w:rsidRPr="00B87B2B">
              <w:rPr>
                <w:rFonts w:eastAsia="Batang"/>
              </w:rPr>
              <w:t>Duration</w:t>
            </w:r>
          </w:p>
        </w:tc>
        <w:tc>
          <w:tcPr>
            <w:tcW w:w="1641" w:type="dxa"/>
            <w:tcBorders>
              <w:top w:val="single" w:sz="4" w:space="0" w:color="000000"/>
              <w:left w:val="single" w:sz="4" w:space="0" w:color="000000"/>
              <w:bottom w:val="single" w:sz="4" w:space="0" w:color="000000"/>
              <w:right w:val="single" w:sz="4" w:space="0" w:color="000000"/>
            </w:tcBorders>
            <w:shd w:val="clear" w:color="auto" w:fill="E5B8B7"/>
          </w:tcPr>
          <w:p w14:paraId="6E58C4EA" w14:textId="77777777" w:rsidR="00A60B5A" w:rsidRPr="00B87B2B" w:rsidRDefault="00A60B5A" w:rsidP="00813C40">
            <w:pPr>
              <w:spacing w:after="0" w:line="276" w:lineRule="auto"/>
              <w:ind w:left="0" w:firstLine="0"/>
              <w:rPr>
                <w:rFonts w:eastAsia="Batang"/>
              </w:rPr>
            </w:pPr>
            <w:r w:rsidRPr="00B87B2B">
              <w:rPr>
                <w:rFonts w:eastAsia="Batang"/>
              </w:rPr>
              <w:t xml:space="preserve">Materials </w:t>
            </w:r>
          </w:p>
          <w:p w14:paraId="5E8724D7" w14:textId="77777777" w:rsidR="00A60B5A" w:rsidRPr="00B87B2B" w:rsidRDefault="00A60B5A" w:rsidP="00813C40">
            <w:pPr>
              <w:spacing w:after="0" w:line="276" w:lineRule="auto"/>
              <w:ind w:left="0" w:firstLine="0"/>
              <w:rPr>
                <w:rFonts w:eastAsia="Batang"/>
              </w:rPr>
            </w:pPr>
            <w:r w:rsidRPr="00B87B2B">
              <w:rPr>
                <w:rFonts w:eastAsia="Batang"/>
              </w:rPr>
              <w:t xml:space="preserve">Required </w:t>
            </w:r>
          </w:p>
        </w:tc>
        <w:tc>
          <w:tcPr>
            <w:tcW w:w="1170" w:type="dxa"/>
            <w:tcBorders>
              <w:top w:val="single" w:sz="4" w:space="0" w:color="000000"/>
              <w:left w:val="single" w:sz="4" w:space="0" w:color="000000"/>
              <w:bottom w:val="single" w:sz="4" w:space="0" w:color="000000"/>
              <w:right w:val="single" w:sz="4" w:space="0" w:color="000000"/>
            </w:tcBorders>
            <w:shd w:val="clear" w:color="auto" w:fill="E5B8B7"/>
          </w:tcPr>
          <w:p w14:paraId="019D323D" w14:textId="77777777" w:rsidR="00A60B5A" w:rsidRPr="00B87B2B" w:rsidRDefault="00A60B5A" w:rsidP="00813C40">
            <w:pPr>
              <w:spacing w:after="0" w:line="276" w:lineRule="auto"/>
              <w:ind w:left="0" w:firstLine="0"/>
              <w:rPr>
                <w:rFonts w:eastAsia="Batang"/>
              </w:rPr>
            </w:pPr>
            <w:r w:rsidRPr="00B87B2B">
              <w:rPr>
                <w:rFonts w:eastAsia="Batang"/>
              </w:rPr>
              <w:t xml:space="preserve">Learning </w:t>
            </w:r>
          </w:p>
          <w:p w14:paraId="069CF161" w14:textId="77777777" w:rsidR="00A60B5A" w:rsidRPr="00B87B2B" w:rsidRDefault="00A60B5A" w:rsidP="00813C40">
            <w:pPr>
              <w:spacing w:after="0" w:line="276" w:lineRule="auto"/>
              <w:ind w:left="0" w:firstLine="0"/>
              <w:rPr>
                <w:rFonts w:eastAsia="Batang"/>
              </w:rPr>
            </w:pPr>
            <w:r w:rsidRPr="00B87B2B">
              <w:rPr>
                <w:rFonts w:eastAsia="Batang"/>
              </w:rPr>
              <w:t xml:space="preserve">Place </w:t>
            </w:r>
          </w:p>
        </w:tc>
      </w:tr>
      <w:tr w:rsidR="00A60B5A" w:rsidRPr="00B87B2B" w14:paraId="015051F1" w14:textId="77777777" w:rsidTr="00813C40">
        <w:trPr>
          <w:trHeight w:val="2135"/>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5F3D7613" w14:textId="77777777" w:rsidR="00A60B5A" w:rsidRPr="00B87B2B" w:rsidRDefault="00A60B5A" w:rsidP="00280658">
            <w:pPr>
              <w:spacing w:after="0" w:line="360" w:lineRule="auto"/>
              <w:rPr>
                <w:rFonts w:eastAsia="Batang"/>
              </w:rPr>
            </w:pPr>
            <w:r w:rsidRPr="00B87B2B">
              <w:rPr>
                <w:rFonts w:eastAsia="Batang"/>
                <w:b/>
              </w:rPr>
              <w:t>LU1</w:t>
            </w:r>
            <w:r w:rsidRPr="00B87B2B">
              <w:rPr>
                <w:rFonts w:eastAsia="Batang"/>
              </w:rPr>
              <w:t>.  Repair starting system</w:t>
            </w: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53E7ADF6" w14:textId="77777777" w:rsidR="00A60B5A" w:rsidRPr="00B87B2B" w:rsidRDefault="00A60B5A" w:rsidP="00813C40">
            <w:pPr>
              <w:spacing w:after="0" w:line="360" w:lineRule="auto"/>
              <w:ind w:left="256" w:hanging="270"/>
              <w:jc w:val="left"/>
              <w:rPr>
                <w:rFonts w:eastAsia="Batang"/>
                <w:b/>
              </w:rPr>
            </w:pPr>
            <w:r w:rsidRPr="00B87B2B">
              <w:rPr>
                <w:rFonts w:eastAsia="Batang"/>
                <w:b/>
              </w:rPr>
              <w:t>Trainee will be able to:</w:t>
            </w:r>
          </w:p>
          <w:p w14:paraId="7A09A841" w14:textId="77777777" w:rsidR="00A60B5A" w:rsidRPr="00B87B2B" w:rsidRDefault="00A60B5A" w:rsidP="00813C40">
            <w:pPr>
              <w:numPr>
                <w:ilvl w:val="0"/>
                <w:numId w:val="15"/>
              </w:numPr>
              <w:spacing w:after="0" w:line="360" w:lineRule="auto"/>
              <w:ind w:left="256" w:hanging="270"/>
              <w:contextualSpacing/>
              <w:jc w:val="left"/>
              <w:rPr>
                <w:rFonts w:eastAsia="Batang"/>
              </w:rPr>
            </w:pPr>
            <w:r w:rsidRPr="00B87B2B">
              <w:rPr>
                <w:rFonts w:eastAsia="Batang"/>
              </w:rPr>
              <w:t>Inspect the vehicle starting system and troubleshoot the following.</w:t>
            </w:r>
          </w:p>
          <w:p w14:paraId="5F88C969" w14:textId="583F0836" w:rsidR="00A60B5A" w:rsidRPr="00B87B2B" w:rsidRDefault="00A60B5A" w:rsidP="00813C40">
            <w:pPr>
              <w:numPr>
                <w:ilvl w:val="0"/>
                <w:numId w:val="15"/>
              </w:numPr>
              <w:spacing w:after="0" w:line="360" w:lineRule="auto"/>
              <w:ind w:left="256" w:hanging="270"/>
              <w:contextualSpacing/>
              <w:jc w:val="left"/>
              <w:rPr>
                <w:rFonts w:eastAsia="Batang"/>
              </w:rPr>
            </w:pPr>
            <w:r w:rsidRPr="00B87B2B">
              <w:rPr>
                <w:rFonts w:eastAsia="Batang"/>
              </w:rPr>
              <w:t>Low cranking speed/ not cranking, Ignition switch operation malfunctioning.</w:t>
            </w:r>
          </w:p>
          <w:p w14:paraId="1DA3AE78" w14:textId="77777777" w:rsidR="00A60B5A" w:rsidRPr="00B87B2B" w:rsidRDefault="00A60B5A" w:rsidP="00813C40">
            <w:pPr>
              <w:numPr>
                <w:ilvl w:val="0"/>
                <w:numId w:val="15"/>
              </w:numPr>
              <w:spacing w:after="0" w:line="360" w:lineRule="auto"/>
              <w:ind w:left="256" w:hanging="270"/>
              <w:contextualSpacing/>
              <w:jc w:val="left"/>
              <w:rPr>
                <w:rFonts w:eastAsia="Batang"/>
              </w:rPr>
            </w:pPr>
            <w:r w:rsidRPr="00B87B2B">
              <w:rPr>
                <w:rFonts w:eastAsia="Batang"/>
              </w:rPr>
              <w:t>Inspect the vehicle starting system and troubleshoot the following.</w:t>
            </w:r>
          </w:p>
          <w:p w14:paraId="2B68E598" w14:textId="052AEC7E" w:rsidR="00A60B5A" w:rsidRPr="00B87B2B" w:rsidRDefault="00A60B5A" w:rsidP="00813C40">
            <w:pPr>
              <w:numPr>
                <w:ilvl w:val="0"/>
                <w:numId w:val="15"/>
              </w:numPr>
              <w:spacing w:after="0" w:line="360" w:lineRule="auto"/>
              <w:ind w:left="256" w:hanging="270"/>
              <w:contextualSpacing/>
              <w:jc w:val="left"/>
              <w:rPr>
                <w:rFonts w:eastAsia="Batang"/>
              </w:rPr>
            </w:pPr>
            <w:r w:rsidRPr="00B87B2B">
              <w:rPr>
                <w:rFonts w:eastAsia="Batang"/>
              </w:rPr>
              <w:t>Unusual noise during operation, corrosive battery terminals, safety neutral switch, incorrect pinion engagement/ disengagement, blown fuse/ relay, lose/ corroded main starting wire.</w:t>
            </w:r>
          </w:p>
        </w:tc>
        <w:tc>
          <w:tcPr>
            <w:tcW w:w="4299" w:type="dxa"/>
            <w:tcBorders>
              <w:top w:val="single" w:sz="4" w:space="0" w:color="000000"/>
              <w:left w:val="single" w:sz="4" w:space="0" w:color="000000"/>
              <w:bottom w:val="single" w:sz="4" w:space="0" w:color="000000"/>
              <w:right w:val="single" w:sz="4" w:space="0" w:color="000000"/>
            </w:tcBorders>
            <w:shd w:val="clear" w:color="auto" w:fill="auto"/>
          </w:tcPr>
          <w:p w14:paraId="723CD44E" w14:textId="77777777" w:rsidR="00A60B5A" w:rsidRPr="00B87B2B" w:rsidRDefault="00A60B5A" w:rsidP="00813C40">
            <w:pPr>
              <w:pStyle w:val="Normal2"/>
              <w:numPr>
                <w:ilvl w:val="0"/>
                <w:numId w:val="15"/>
              </w:numPr>
              <w:spacing w:before="120" w:after="0" w:line="360" w:lineRule="auto"/>
              <w:ind w:left="256" w:hanging="270"/>
              <w:rPr>
                <w:rFonts w:eastAsia="Batang"/>
                <w:color w:val="000000" w:themeColor="text1"/>
              </w:rPr>
            </w:pPr>
            <w:r w:rsidRPr="00B87B2B">
              <w:rPr>
                <w:rFonts w:eastAsia="Batang"/>
                <w:color w:val="000000" w:themeColor="text1"/>
              </w:rPr>
              <w:t>Short circuits and battery related hazards.</w:t>
            </w:r>
          </w:p>
          <w:p w14:paraId="22A9973E" w14:textId="77777777" w:rsidR="00A60B5A" w:rsidRPr="00B87B2B" w:rsidRDefault="00A60B5A" w:rsidP="00813C40">
            <w:pPr>
              <w:pStyle w:val="ListParagraph"/>
              <w:spacing w:after="0" w:line="360" w:lineRule="auto"/>
              <w:ind w:left="256" w:hanging="270"/>
              <w:jc w:val="left"/>
              <w:rPr>
                <w:rFonts w:eastAsia="Batang"/>
                <w:color w:val="000000" w:themeColor="text1"/>
              </w:rPr>
            </w:pPr>
            <w:r w:rsidRPr="00B87B2B">
              <w:rPr>
                <w:rFonts w:eastAsia="Batang"/>
                <w:color w:val="000000" w:themeColor="text1"/>
              </w:rPr>
              <w:t>Wrong battery installation, touch the positive terminal with the body, un-insulated wire touches with the vehicle body, battery size not matches with the maker, battery acid injury (human eye/ body), disposal of faulty batteries.</w:t>
            </w:r>
          </w:p>
          <w:p w14:paraId="7D275541" w14:textId="77777777" w:rsidR="00813C40" w:rsidRDefault="00A60B5A" w:rsidP="00345395">
            <w:pPr>
              <w:pStyle w:val="Normal2"/>
              <w:numPr>
                <w:ilvl w:val="0"/>
                <w:numId w:val="15"/>
              </w:numPr>
              <w:spacing w:after="0" w:line="360" w:lineRule="auto"/>
              <w:ind w:left="256" w:hanging="270"/>
              <w:rPr>
                <w:rFonts w:eastAsia="Batang"/>
                <w:color w:val="000000" w:themeColor="text1"/>
              </w:rPr>
            </w:pPr>
            <w:r w:rsidRPr="00813C40">
              <w:rPr>
                <w:rFonts w:eastAsia="Batang"/>
                <w:color w:val="000000" w:themeColor="text1"/>
              </w:rPr>
              <w:t>Describe the Wiring diagram associated with the electrical/electronic symbols.</w:t>
            </w:r>
          </w:p>
          <w:p w14:paraId="4EC773FA" w14:textId="0737A7A7" w:rsidR="00A60B5A" w:rsidRPr="00813C40" w:rsidRDefault="00A60B5A" w:rsidP="00345395">
            <w:pPr>
              <w:pStyle w:val="Normal2"/>
              <w:numPr>
                <w:ilvl w:val="0"/>
                <w:numId w:val="15"/>
              </w:numPr>
              <w:spacing w:after="0" w:line="360" w:lineRule="auto"/>
              <w:ind w:left="256" w:hanging="270"/>
              <w:rPr>
                <w:rFonts w:eastAsia="Batang"/>
                <w:color w:val="000000" w:themeColor="text1"/>
              </w:rPr>
            </w:pPr>
            <w:r w:rsidRPr="00813C40">
              <w:rPr>
                <w:rFonts w:eastAsia="Batang"/>
                <w:color w:val="000000" w:themeColor="text1"/>
              </w:rPr>
              <w:t xml:space="preserve">Circuit protection device (Fuse, fusible link, circuit breaker) Circuit switching device (manual switches, electromagnet switch/relay normal open and normal close, pressure </w:t>
            </w:r>
            <w:r w:rsidRPr="00813C40">
              <w:rPr>
                <w:rFonts w:eastAsia="Batang"/>
                <w:color w:val="000000" w:themeColor="text1"/>
              </w:rPr>
              <w:lastRenderedPageBreak/>
              <w:t>switch, temperature switch) Resister (Rating, identification method, effect of change of temperature) Electronic devices (Diode, Zener diode, bipolar transistor, Thyristor, thermistor, heat sink, LED)</w:t>
            </w:r>
          </w:p>
          <w:p w14:paraId="54B91303" w14:textId="77777777" w:rsidR="00A60B5A" w:rsidRPr="00B87B2B" w:rsidRDefault="00A60B5A" w:rsidP="00813C40">
            <w:pPr>
              <w:spacing w:after="0" w:line="360" w:lineRule="auto"/>
              <w:ind w:left="256" w:hanging="270"/>
              <w:jc w:val="left"/>
              <w:rPr>
                <w:rFonts w:eastAsia="Batang"/>
                <w:b/>
              </w:rPr>
            </w:pPr>
            <w:r w:rsidRPr="00B87B2B">
              <w:rPr>
                <w:rFonts w:eastAsia="Batang"/>
                <w:b/>
              </w:rPr>
              <w:t>Practical activity:</w:t>
            </w:r>
          </w:p>
          <w:p w14:paraId="5B1B4815" w14:textId="77777777" w:rsidR="00A60B5A" w:rsidRPr="00B87B2B" w:rsidRDefault="00A60B5A" w:rsidP="00053099">
            <w:pPr>
              <w:pStyle w:val="ListParagraph"/>
              <w:numPr>
                <w:ilvl w:val="0"/>
                <w:numId w:val="123"/>
              </w:numPr>
              <w:spacing w:after="0" w:line="360" w:lineRule="auto"/>
              <w:ind w:left="256" w:hanging="270"/>
              <w:jc w:val="left"/>
              <w:rPr>
                <w:rFonts w:eastAsia="Batang"/>
                <w:color w:val="000000" w:themeColor="text1"/>
              </w:rPr>
            </w:pPr>
            <w:r w:rsidRPr="00B87B2B">
              <w:rPr>
                <w:rFonts w:eastAsia="Batang"/>
                <w:color w:val="000000" w:themeColor="text1"/>
              </w:rPr>
              <w:t>Troubleshoot the problems related to the vehicle battery.</w:t>
            </w:r>
          </w:p>
          <w:p w14:paraId="40A94058" w14:textId="77777777" w:rsidR="00A60B5A" w:rsidRPr="00B87B2B" w:rsidRDefault="00A60B5A" w:rsidP="00053099">
            <w:pPr>
              <w:pStyle w:val="ListParagraph"/>
              <w:numPr>
                <w:ilvl w:val="0"/>
                <w:numId w:val="123"/>
              </w:numPr>
              <w:spacing w:after="0" w:line="360" w:lineRule="auto"/>
              <w:ind w:left="256" w:hanging="270"/>
              <w:jc w:val="left"/>
              <w:rPr>
                <w:rFonts w:eastAsia="Batang"/>
                <w:color w:val="000000" w:themeColor="text1"/>
              </w:rPr>
            </w:pPr>
            <w:r w:rsidRPr="00B87B2B">
              <w:rPr>
                <w:rFonts w:eastAsia="Batang"/>
                <w:color w:val="000000" w:themeColor="text1"/>
              </w:rPr>
              <w:t>Capable to describe the fault related to the battery and take appropriate decisions.</w:t>
            </w: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164D55" w14:textId="77777777" w:rsidR="00A60B5A" w:rsidRPr="00B87B2B" w:rsidRDefault="00A60B5A" w:rsidP="00813C40">
            <w:pPr>
              <w:spacing w:after="0" w:line="360" w:lineRule="auto"/>
              <w:ind w:left="0" w:hanging="14"/>
              <w:jc w:val="right"/>
              <w:rPr>
                <w:rFonts w:eastAsia="Batang"/>
              </w:rPr>
            </w:pPr>
            <w:r w:rsidRPr="00B87B2B">
              <w:rPr>
                <w:rFonts w:eastAsia="Batang"/>
              </w:rPr>
              <w:lastRenderedPageBreak/>
              <w:t>Theory- 03 hours</w:t>
            </w:r>
          </w:p>
          <w:p w14:paraId="4AA175CB" w14:textId="77777777" w:rsidR="00A60B5A" w:rsidRPr="00B87B2B" w:rsidRDefault="00A60B5A" w:rsidP="00813C40">
            <w:pPr>
              <w:spacing w:after="0" w:line="360" w:lineRule="auto"/>
              <w:ind w:left="0" w:hanging="14"/>
              <w:jc w:val="right"/>
              <w:rPr>
                <w:rFonts w:eastAsia="Batang"/>
              </w:rPr>
            </w:pPr>
            <w:r w:rsidRPr="00B87B2B">
              <w:rPr>
                <w:rFonts w:eastAsia="Batang"/>
              </w:rPr>
              <w:t>Practice- 09 hours</w:t>
            </w:r>
          </w:p>
          <w:p w14:paraId="2F30C444" w14:textId="77777777" w:rsidR="00A60B5A" w:rsidRPr="00B87B2B" w:rsidRDefault="00A60B5A" w:rsidP="00813C40">
            <w:pPr>
              <w:spacing w:after="0" w:line="360" w:lineRule="auto"/>
              <w:ind w:left="0" w:hanging="14"/>
              <w:jc w:val="right"/>
              <w:rPr>
                <w:rFonts w:eastAsia="Batang"/>
              </w:rPr>
            </w:pPr>
            <w:r w:rsidRPr="00B87B2B">
              <w:rPr>
                <w:rFonts w:eastAsia="Batang"/>
              </w:rPr>
              <w:t>Total- 12 hours</w:t>
            </w:r>
          </w:p>
          <w:p w14:paraId="7CE61E2B" w14:textId="77777777" w:rsidR="00A60B5A" w:rsidRPr="00B87B2B" w:rsidRDefault="00A60B5A" w:rsidP="00813C40">
            <w:pPr>
              <w:spacing w:after="0" w:line="360" w:lineRule="auto"/>
              <w:ind w:left="0" w:hanging="14"/>
              <w:jc w:val="right"/>
              <w:rPr>
                <w:rFonts w:eastAsia="Batang"/>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tcPr>
          <w:p w14:paraId="2320640A" w14:textId="04DF5D2A" w:rsidR="00A60B5A" w:rsidRPr="00813C40" w:rsidRDefault="00A60B5A" w:rsidP="00813C40">
            <w:pPr>
              <w:widowControl w:val="0"/>
              <w:autoSpaceDE w:val="0"/>
              <w:autoSpaceDN w:val="0"/>
              <w:spacing w:before="136" w:after="0" w:line="276" w:lineRule="auto"/>
              <w:ind w:left="0" w:firstLine="0"/>
              <w:jc w:val="left"/>
              <w:rPr>
                <w:rFonts w:eastAsia="Batang"/>
                <w:lang w:val="en-GB" w:eastAsia="en-GB" w:bidi="en-GB"/>
              </w:rPr>
            </w:pPr>
            <w:bookmarkStart w:id="28" w:name="_Toc22412292"/>
            <w:bookmarkStart w:id="29" w:name="_Toc22412739"/>
            <w:bookmarkStart w:id="30" w:name="_Toc22555130"/>
            <w:bookmarkStart w:id="31" w:name="_Toc22557065"/>
            <w:bookmarkStart w:id="32" w:name="_Toc22562371"/>
            <w:bookmarkStart w:id="33" w:name="_Toc22564192"/>
            <w:bookmarkStart w:id="34" w:name="_Toc24219876"/>
            <w:r w:rsidRPr="00813C40">
              <w:rPr>
                <w:rFonts w:eastAsia="Batang"/>
                <w:lang w:val="en-GB" w:eastAsia="en-GB" w:bidi="en-GB"/>
              </w:rPr>
              <w:t>Vehicle or simulator.</w:t>
            </w:r>
            <w:bookmarkEnd w:id="28"/>
            <w:bookmarkEnd w:id="29"/>
            <w:bookmarkEnd w:id="30"/>
            <w:bookmarkEnd w:id="31"/>
            <w:bookmarkEnd w:id="32"/>
            <w:bookmarkEnd w:id="33"/>
            <w:bookmarkEnd w:id="34"/>
          </w:p>
          <w:p w14:paraId="2CAA9665" w14:textId="77777777" w:rsidR="00A60B5A" w:rsidRPr="00813C40" w:rsidRDefault="00A60B5A" w:rsidP="00813C40">
            <w:pPr>
              <w:widowControl w:val="0"/>
              <w:autoSpaceDE w:val="0"/>
              <w:autoSpaceDN w:val="0"/>
              <w:spacing w:before="136" w:after="0" w:line="276" w:lineRule="auto"/>
              <w:ind w:left="0" w:firstLine="0"/>
              <w:jc w:val="left"/>
              <w:rPr>
                <w:rFonts w:eastAsia="Batang"/>
                <w:lang w:val="en-GB" w:eastAsia="en-GB" w:bidi="en-GB"/>
              </w:rPr>
            </w:pPr>
            <w:bookmarkStart w:id="35" w:name="_Toc24219877"/>
            <w:r w:rsidRPr="00813C40">
              <w:rPr>
                <w:rFonts w:eastAsia="Batang"/>
                <w:lang w:val="en-GB" w:eastAsia="en-GB" w:bidi="en-GB"/>
              </w:rPr>
              <w:t>Toolbox</w:t>
            </w:r>
            <w:bookmarkEnd w:id="35"/>
          </w:p>
          <w:p w14:paraId="27587477" w14:textId="77777777" w:rsidR="00A60B5A" w:rsidRPr="00813C40" w:rsidRDefault="00A60B5A" w:rsidP="00813C40">
            <w:pPr>
              <w:widowControl w:val="0"/>
              <w:autoSpaceDE w:val="0"/>
              <w:autoSpaceDN w:val="0"/>
              <w:spacing w:before="136" w:after="0" w:line="276" w:lineRule="auto"/>
              <w:ind w:left="0" w:firstLine="0"/>
              <w:jc w:val="left"/>
              <w:rPr>
                <w:rFonts w:eastAsia="Batang"/>
                <w:lang w:val="en-GB" w:eastAsia="en-GB" w:bidi="en-GB"/>
              </w:rPr>
            </w:pPr>
            <w:bookmarkStart w:id="36" w:name="_Toc22412294"/>
            <w:bookmarkStart w:id="37" w:name="_Toc22412741"/>
            <w:bookmarkStart w:id="38" w:name="_Toc22555132"/>
            <w:bookmarkStart w:id="39" w:name="_Toc22557067"/>
            <w:bookmarkStart w:id="40" w:name="_Toc22562373"/>
            <w:bookmarkStart w:id="41" w:name="_Toc22564194"/>
            <w:bookmarkStart w:id="42" w:name="_Toc24219878"/>
            <w:r w:rsidRPr="00813C40">
              <w:rPr>
                <w:rFonts w:eastAsia="Batang"/>
                <w:lang w:val="en-GB" w:eastAsia="en-GB" w:bidi="en-GB"/>
              </w:rPr>
              <w:t>Safety goggles</w:t>
            </w:r>
            <w:bookmarkEnd w:id="36"/>
            <w:bookmarkEnd w:id="37"/>
            <w:bookmarkEnd w:id="38"/>
            <w:bookmarkEnd w:id="39"/>
            <w:bookmarkEnd w:id="40"/>
            <w:bookmarkEnd w:id="41"/>
            <w:bookmarkEnd w:id="42"/>
          </w:p>
          <w:p w14:paraId="0778AF8F" w14:textId="77777777" w:rsidR="00A60B5A" w:rsidRPr="00813C40" w:rsidRDefault="00A60B5A" w:rsidP="00813C40">
            <w:pPr>
              <w:widowControl w:val="0"/>
              <w:autoSpaceDE w:val="0"/>
              <w:autoSpaceDN w:val="0"/>
              <w:spacing w:before="136" w:after="0" w:line="276" w:lineRule="auto"/>
              <w:ind w:left="0" w:firstLine="0"/>
              <w:jc w:val="left"/>
              <w:rPr>
                <w:rFonts w:eastAsia="Batang"/>
                <w:lang w:val="en-GB" w:eastAsia="en-GB" w:bidi="en-GB"/>
              </w:rPr>
            </w:pPr>
            <w:bookmarkStart w:id="43" w:name="_Toc22412295"/>
            <w:bookmarkStart w:id="44" w:name="_Toc22412742"/>
            <w:bookmarkStart w:id="45" w:name="_Toc22555133"/>
            <w:bookmarkStart w:id="46" w:name="_Toc22557068"/>
            <w:bookmarkStart w:id="47" w:name="_Toc22562374"/>
            <w:bookmarkStart w:id="48" w:name="_Toc22564195"/>
            <w:bookmarkStart w:id="49" w:name="_Toc24219879"/>
            <w:r w:rsidRPr="00813C40">
              <w:rPr>
                <w:rFonts w:eastAsia="Batang"/>
                <w:lang w:val="en-GB" w:eastAsia="en-GB" w:bidi="en-GB"/>
              </w:rPr>
              <w:t>Gloves</w:t>
            </w:r>
            <w:bookmarkEnd w:id="43"/>
            <w:bookmarkEnd w:id="44"/>
            <w:bookmarkEnd w:id="45"/>
            <w:bookmarkEnd w:id="46"/>
            <w:bookmarkEnd w:id="47"/>
            <w:bookmarkEnd w:id="48"/>
            <w:bookmarkEnd w:id="49"/>
          </w:p>
          <w:p w14:paraId="3BF3A883" w14:textId="77777777" w:rsidR="00A60B5A" w:rsidRPr="00813C40" w:rsidRDefault="00A60B5A" w:rsidP="00813C40">
            <w:pPr>
              <w:widowControl w:val="0"/>
              <w:autoSpaceDE w:val="0"/>
              <w:autoSpaceDN w:val="0"/>
              <w:spacing w:before="136" w:after="0" w:line="276" w:lineRule="auto"/>
              <w:ind w:left="0" w:firstLine="0"/>
              <w:jc w:val="left"/>
              <w:rPr>
                <w:rFonts w:eastAsia="Batang"/>
                <w:lang w:val="en-GB" w:eastAsia="en-GB" w:bidi="en-GB"/>
              </w:rPr>
            </w:pPr>
            <w:bookmarkStart w:id="50" w:name="_Toc22412296"/>
            <w:bookmarkStart w:id="51" w:name="_Toc22412743"/>
            <w:bookmarkStart w:id="52" w:name="_Toc22555134"/>
            <w:bookmarkStart w:id="53" w:name="_Toc22557069"/>
            <w:bookmarkStart w:id="54" w:name="_Toc22562375"/>
            <w:bookmarkStart w:id="55" w:name="_Toc22564196"/>
            <w:bookmarkStart w:id="56" w:name="_Toc24219880"/>
            <w:r w:rsidRPr="00813C40">
              <w:rPr>
                <w:rFonts w:eastAsia="Batang"/>
                <w:lang w:val="en-GB" w:eastAsia="en-GB" w:bidi="en-GB"/>
              </w:rPr>
              <w:t>Battery</w:t>
            </w:r>
          </w:p>
          <w:p w14:paraId="0D947FD6" w14:textId="77777777" w:rsidR="00A60B5A" w:rsidRPr="00813C40" w:rsidRDefault="00A60B5A" w:rsidP="00813C40">
            <w:pPr>
              <w:widowControl w:val="0"/>
              <w:autoSpaceDE w:val="0"/>
              <w:autoSpaceDN w:val="0"/>
              <w:spacing w:before="136" w:after="0" w:line="276" w:lineRule="auto"/>
              <w:ind w:left="0" w:firstLine="0"/>
              <w:jc w:val="left"/>
              <w:rPr>
                <w:rFonts w:eastAsia="Batang"/>
                <w:lang w:val="en-GB" w:eastAsia="en-GB" w:bidi="en-GB"/>
              </w:rPr>
            </w:pPr>
            <w:r w:rsidRPr="00813C40">
              <w:rPr>
                <w:rFonts w:eastAsia="Batang"/>
                <w:lang w:val="en-GB" w:eastAsia="en-GB" w:bidi="en-GB"/>
              </w:rPr>
              <w:t>External</w:t>
            </w:r>
            <w:bookmarkEnd w:id="50"/>
            <w:bookmarkEnd w:id="51"/>
            <w:bookmarkEnd w:id="52"/>
            <w:bookmarkEnd w:id="53"/>
            <w:bookmarkEnd w:id="54"/>
            <w:bookmarkEnd w:id="55"/>
            <w:r w:rsidRPr="00813C40">
              <w:rPr>
                <w:rFonts w:eastAsia="Batang"/>
                <w:lang w:val="en-GB" w:eastAsia="en-GB" w:bidi="en-GB"/>
              </w:rPr>
              <w:t xml:space="preserve"> chargers</w:t>
            </w:r>
            <w:bookmarkEnd w:id="56"/>
          </w:p>
          <w:p w14:paraId="14F8EAD8" w14:textId="77777777" w:rsidR="00A60B5A" w:rsidRPr="00813C40" w:rsidRDefault="00A60B5A" w:rsidP="00813C40">
            <w:pPr>
              <w:widowControl w:val="0"/>
              <w:autoSpaceDE w:val="0"/>
              <w:autoSpaceDN w:val="0"/>
              <w:spacing w:before="136" w:after="0" w:line="276" w:lineRule="auto"/>
              <w:ind w:left="0" w:firstLine="0"/>
              <w:jc w:val="left"/>
              <w:rPr>
                <w:rFonts w:eastAsia="Batang"/>
                <w:lang w:val="en-GB" w:eastAsia="en-GB" w:bidi="en-GB"/>
              </w:rPr>
            </w:pPr>
            <w:bookmarkStart w:id="57" w:name="_Toc22412297"/>
            <w:bookmarkStart w:id="58" w:name="_Toc22412744"/>
            <w:bookmarkStart w:id="59" w:name="_Toc22555135"/>
            <w:bookmarkStart w:id="60" w:name="_Toc22557070"/>
            <w:bookmarkStart w:id="61" w:name="_Toc22562376"/>
            <w:bookmarkStart w:id="62" w:name="_Toc22564197"/>
            <w:bookmarkStart w:id="63" w:name="_Toc24219881"/>
            <w:r w:rsidRPr="00813C40">
              <w:rPr>
                <w:rFonts w:eastAsia="Batang"/>
                <w:lang w:val="en-GB" w:eastAsia="en-GB" w:bidi="en-GB"/>
              </w:rPr>
              <w:t>Battery load</w:t>
            </w:r>
            <w:bookmarkEnd w:id="57"/>
            <w:bookmarkEnd w:id="58"/>
            <w:bookmarkEnd w:id="59"/>
            <w:bookmarkEnd w:id="60"/>
            <w:bookmarkEnd w:id="61"/>
            <w:bookmarkEnd w:id="62"/>
            <w:r w:rsidRPr="00813C40">
              <w:rPr>
                <w:rFonts w:eastAsia="Batang"/>
                <w:lang w:val="en-GB" w:eastAsia="en-GB" w:bidi="en-GB"/>
              </w:rPr>
              <w:t xml:space="preserve"> testers</w:t>
            </w:r>
            <w:bookmarkEnd w:id="63"/>
            <w:r w:rsidRPr="00813C40">
              <w:rPr>
                <w:rFonts w:eastAsia="Batang"/>
                <w:lang w:val="en-GB" w:eastAsia="en-GB" w:bidi="en-GB"/>
              </w:rPr>
              <w:t xml:space="preserve"> </w:t>
            </w:r>
          </w:p>
          <w:p w14:paraId="2C56197E" w14:textId="77777777" w:rsidR="00A60B5A" w:rsidRPr="00813C40" w:rsidRDefault="00A60B5A" w:rsidP="00813C40">
            <w:pPr>
              <w:widowControl w:val="0"/>
              <w:autoSpaceDE w:val="0"/>
              <w:autoSpaceDN w:val="0"/>
              <w:spacing w:before="136" w:after="0" w:line="276" w:lineRule="auto"/>
              <w:ind w:left="0" w:firstLine="0"/>
              <w:jc w:val="left"/>
              <w:rPr>
                <w:rFonts w:eastAsia="Batang"/>
                <w:lang w:val="en-GB" w:eastAsia="en-GB" w:bidi="en-GB"/>
              </w:rPr>
            </w:pPr>
            <w:bookmarkStart w:id="64" w:name="_Toc22412298"/>
            <w:bookmarkStart w:id="65" w:name="_Toc22412745"/>
            <w:bookmarkStart w:id="66" w:name="_Toc22555136"/>
            <w:bookmarkStart w:id="67" w:name="_Toc22557071"/>
            <w:bookmarkStart w:id="68" w:name="_Toc22562377"/>
            <w:bookmarkStart w:id="69" w:name="_Toc22564198"/>
            <w:bookmarkStart w:id="70" w:name="_Toc24219882"/>
            <w:r w:rsidRPr="00813C40">
              <w:rPr>
                <w:rFonts w:eastAsia="Batang"/>
                <w:lang w:val="en-GB" w:eastAsia="en-GB" w:bidi="en-GB"/>
              </w:rPr>
              <w:t>DMM</w:t>
            </w:r>
            <w:bookmarkEnd w:id="64"/>
            <w:bookmarkEnd w:id="65"/>
            <w:bookmarkEnd w:id="66"/>
            <w:bookmarkEnd w:id="67"/>
            <w:bookmarkEnd w:id="68"/>
            <w:bookmarkEnd w:id="69"/>
            <w:bookmarkEnd w:id="70"/>
          </w:p>
          <w:p w14:paraId="7E1CB303" w14:textId="77777777" w:rsidR="00A60B5A" w:rsidRPr="00813C40" w:rsidRDefault="00A60B5A" w:rsidP="00813C40">
            <w:pPr>
              <w:widowControl w:val="0"/>
              <w:autoSpaceDE w:val="0"/>
              <w:autoSpaceDN w:val="0"/>
              <w:spacing w:before="136" w:after="0" w:line="276" w:lineRule="auto"/>
              <w:ind w:left="0" w:firstLine="0"/>
              <w:jc w:val="left"/>
              <w:rPr>
                <w:rFonts w:eastAsia="Batang"/>
                <w:lang w:val="en-GB" w:eastAsia="en-GB" w:bidi="en-GB"/>
              </w:rPr>
            </w:pPr>
            <w:bookmarkStart w:id="71" w:name="_Toc22412299"/>
            <w:bookmarkStart w:id="72" w:name="_Toc22412746"/>
            <w:bookmarkStart w:id="73" w:name="_Toc22555137"/>
            <w:bookmarkStart w:id="74" w:name="_Toc22557072"/>
            <w:bookmarkStart w:id="75" w:name="_Toc22562378"/>
            <w:bookmarkStart w:id="76" w:name="_Toc22564199"/>
            <w:bookmarkStart w:id="77" w:name="_Toc24219883"/>
            <w:r w:rsidRPr="00813C40">
              <w:rPr>
                <w:rFonts w:eastAsia="Batang"/>
                <w:lang w:val="en-GB" w:eastAsia="en-GB" w:bidi="en-GB"/>
              </w:rPr>
              <w:t>Wires</w:t>
            </w:r>
            <w:bookmarkEnd w:id="71"/>
            <w:bookmarkEnd w:id="72"/>
            <w:bookmarkEnd w:id="73"/>
            <w:bookmarkEnd w:id="74"/>
            <w:bookmarkEnd w:id="75"/>
            <w:bookmarkEnd w:id="76"/>
            <w:bookmarkEnd w:id="77"/>
          </w:p>
          <w:p w14:paraId="2E0C7BCB" w14:textId="77777777" w:rsidR="00A60B5A" w:rsidRPr="00813C40" w:rsidRDefault="00A60B5A" w:rsidP="00813C40">
            <w:pPr>
              <w:widowControl w:val="0"/>
              <w:autoSpaceDE w:val="0"/>
              <w:autoSpaceDN w:val="0"/>
              <w:spacing w:before="136" w:after="0" w:line="276" w:lineRule="auto"/>
              <w:ind w:left="0" w:firstLine="0"/>
              <w:jc w:val="left"/>
              <w:rPr>
                <w:rFonts w:eastAsia="Batang"/>
                <w:lang w:val="en-GB" w:eastAsia="en-GB" w:bidi="en-GB"/>
              </w:rPr>
            </w:pPr>
            <w:bookmarkStart w:id="78" w:name="_Toc22412300"/>
            <w:bookmarkStart w:id="79" w:name="_Toc22412747"/>
            <w:bookmarkStart w:id="80" w:name="_Toc22555138"/>
            <w:bookmarkStart w:id="81" w:name="_Toc22557073"/>
            <w:bookmarkStart w:id="82" w:name="_Toc22562379"/>
            <w:bookmarkStart w:id="83" w:name="_Toc22564200"/>
            <w:bookmarkStart w:id="84" w:name="_Toc24219884"/>
            <w:r w:rsidRPr="00813C40">
              <w:rPr>
                <w:rFonts w:eastAsia="Batang"/>
                <w:lang w:val="en-GB" w:eastAsia="en-GB" w:bidi="en-GB"/>
              </w:rPr>
              <w:t>Hydrometer</w:t>
            </w:r>
            <w:bookmarkEnd w:id="78"/>
            <w:bookmarkEnd w:id="79"/>
            <w:bookmarkEnd w:id="80"/>
            <w:bookmarkEnd w:id="81"/>
            <w:bookmarkEnd w:id="82"/>
            <w:bookmarkEnd w:id="83"/>
            <w:bookmarkEnd w:id="84"/>
          </w:p>
          <w:p w14:paraId="2FF5DE68" w14:textId="77777777" w:rsidR="00A60B5A" w:rsidRPr="00B87B2B" w:rsidRDefault="00A60B5A" w:rsidP="00813C40">
            <w:pPr>
              <w:spacing w:line="276" w:lineRule="auto"/>
              <w:ind w:left="0" w:firstLine="0"/>
              <w:rPr>
                <w:rFonts w:eastAsia="Batang"/>
                <w:b/>
                <w:bCs/>
                <w:color w:val="5B9BD5"/>
              </w:rPr>
            </w:pPr>
            <w:r w:rsidRPr="00B87B2B">
              <w:rPr>
                <w:rFonts w:eastAsia="Batang"/>
                <w:b/>
                <w:bCs/>
                <w:color w:val="5B9BD5"/>
              </w:rPr>
              <w:br w:type="page"/>
            </w:r>
          </w:p>
          <w:p w14:paraId="06621673" w14:textId="77777777" w:rsidR="00A60B5A" w:rsidRPr="00B87B2B" w:rsidRDefault="00A60B5A" w:rsidP="00813C40">
            <w:pPr>
              <w:spacing w:after="0" w:line="276" w:lineRule="auto"/>
              <w:ind w:left="0" w:firstLine="0"/>
              <w:rPr>
                <w:rFonts w:eastAsia="Batang"/>
              </w:rPr>
            </w:pPr>
          </w:p>
          <w:p w14:paraId="7C03E502" w14:textId="77777777" w:rsidR="00A60B5A" w:rsidRPr="00B87B2B" w:rsidRDefault="00A60B5A" w:rsidP="00813C40">
            <w:pPr>
              <w:spacing w:after="0" w:line="276" w:lineRule="auto"/>
              <w:ind w:left="0" w:firstLine="0"/>
              <w:rPr>
                <w:rFonts w:eastAsia="Batang"/>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3C757683" w14:textId="77777777" w:rsidR="00A60B5A" w:rsidRPr="00B87B2B" w:rsidRDefault="00A60B5A" w:rsidP="00813C40">
            <w:pPr>
              <w:spacing w:after="0" w:line="360" w:lineRule="auto"/>
              <w:ind w:left="0" w:firstLine="0"/>
              <w:rPr>
                <w:rFonts w:eastAsia="Batang"/>
              </w:rPr>
            </w:pPr>
            <w:r w:rsidRPr="00B87B2B">
              <w:rPr>
                <w:rFonts w:eastAsia="Batang"/>
              </w:rPr>
              <w:t>Class Room and wood workshop</w:t>
            </w:r>
          </w:p>
        </w:tc>
      </w:tr>
      <w:tr w:rsidR="00A60B5A" w:rsidRPr="00B87B2B" w14:paraId="591D9140" w14:textId="77777777" w:rsidTr="00813C40">
        <w:trPr>
          <w:trHeight w:val="7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01642F92" w14:textId="77777777" w:rsidR="00A60B5A" w:rsidRPr="00B87B2B" w:rsidRDefault="00A60B5A" w:rsidP="00280658">
            <w:pPr>
              <w:spacing w:after="0" w:line="360" w:lineRule="auto"/>
              <w:rPr>
                <w:rFonts w:eastAsia="Batang"/>
              </w:rPr>
            </w:pPr>
            <w:r w:rsidRPr="00B87B2B">
              <w:rPr>
                <w:rFonts w:eastAsia="Batang"/>
                <w:b/>
              </w:rPr>
              <w:t>LU2.</w:t>
            </w:r>
            <w:r w:rsidRPr="00B87B2B">
              <w:rPr>
                <w:rFonts w:eastAsia="Batang"/>
              </w:rPr>
              <w:t xml:space="preserve">  Service Starter Motor.</w:t>
            </w: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7B819D2C" w14:textId="77777777" w:rsidR="00A60B5A" w:rsidRPr="00B87B2B" w:rsidRDefault="00A60B5A" w:rsidP="00813C40">
            <w:pPr>
              <w:spacing w:after="0" w:line="360" w:lineRule="auto"/>
              <w:ind w:left="256" w:hanging="270"/>
              <w:jc w:val="left"/>
              <w:rPr>
                <w:rFonts w:eastAsia="Batang"/>
                <w:b/>
              </w:rPr>
            </w:pPr>
            <w:r w:rsidRPr="00B87B2B">
              <w:rPr>
                <w:rFonts w:eastAsia="Batang"/>
                <w:b/>
              </w:rPr>
              <w:t>Trainee will be able to:</w:t>
            </w:r>
          </w:p>
          <w:p w14:paraId="3677A1F9" w14:textId="77777777" w:rsidR="00A60B5A" w:rsidRPr="00B87B2B" w:rsidRDefault="00A60B5A" w:rsidP="00053099">
            <w:pPr>
              <w:pStyle w:val="Normal2"/>
              <w:numPr>
                <w:ilvl w:val="0"/>
                <w:numId w:val="124"/>
              </w:numPr>
              <w:spacing w:after="0" w:line="360" w:lineRule="auto"/>
              <w:ind w:left="256" w:hanging="270"/>
              <w:rPr>
                <w:rFonts w:eastAsia="Batang"/>
                <w:color w:val="000000" w:themeColor="text1"/>
              </w:rPr>
            </w:pPr>
            <w:r w:rsidRPr="00B87B2B">
              <w:rPr>
                <w:rFonts w:eastAsia="Batang"/>
                <w:color w:val="000000" w:themeColor="text1"/>
              </w:rPr>
              <w:t>Carryout safe procedure to replace the starter motor from the vehicle.</w:t>
            </w:r>
          </w:p>
          <w:p w14:paraId="268D97DD" w14:textId="77777777" w:rsidR="00A60B5A" w:rsidRPr="00B87B2B" w:rsidRDefault="00A60B5A" w:rsidP="00813C40">
            <w:pPr>
              <w:numPr>
                <w:ilvl w:val="0"/>
                <w:numId w:val="17"/>
              </w:numPr>
              <w:spacing w:after="0" w:line="360" w:lineRule="auto"/>
              <w:ind w:left="256" w:hanging="270"/>
              <w:contextualSpacing/>
              <w:jc w:val="left"/>
              <w:rPr>
                <w:rFonts w:eastAsia="Batang"/>
              </w:rPr>
            </w:pPr>
            <w:r w:rsidRPr="00B87B2B">
              <w:rPr>
                <w:rFonts w:eastAsia="Batang"/>
                <w:color w:val="000000" w:themeColor="text1"/>
              </w:rPr>
              <w:t>Service/ replace components of starter motor and perform bench testing.</w:t>
            </w:r>
          </w:p>
        </w:tc>
        <w:tc>
          <w:tcPr>
            <w:tcW w:w="4299" w:type="dxa"/>
            <w:tcBorders>
              <w:top w:val="single" w:sz="4" w:space="0" w:color="000000"/>
              <w:left w:val="single" w:sz="4" w:space="0" w:color="000000"/>
              <w:bottom w:val="single" w:sz="4" w:space="0" w:color="000000"/>
              <w:right w:val="single" w:sz="4" w:space="0" w:color="000000"/>
            </w:tcBorders>
            <w:shd w:val="clear" w:color="auto" w:fill="auto"/>
          </w:tcPr>
          <w:p w14:paraId="2107BAED" w14:textId="77777777" w:rsidR="00A60B5A" w:rsidRPr="00B87B2B" w:rsidRDefault="00A60B5A" w:rsidP="00813C40">
            <w:pPr>
              <w:pStyle w:val="Normal2"/>
              <w:numPr>
                <w:ilvl w:val="0"/>
                <w:numId w:val="17"/>
              </w:numPr>
              <w:spacing w:after="0" w:line="360" w:lineRule="auto"/>
              <w:ind w:left="256" w:hanging="270"/>
              <w:rPr>
                <w:rFonts w:eastAsia="Batang"/>
                <w:color w:val="000000" w:themeColor="text1"/>
              </w:rPr>
            </w:pPr>
            <w:r w:rsidRPr="00B87B2B">
              <w:rPr>
                <w:rFonts w:eastAsia="Batang"/>
                <w:color w:val="000000" w:themeColor="text1"/>
              </w:rPr>
              <w:t>Describe the Wiring diagram associated with the electrical/electronic symbols.</w:t>
            </w:r>
          </w:p>
          <w:p w14:paraId="409ACE12" w14:textId="77777777" w:rsidR="00A60B5A" w:rsidRPr="00B87B2B" w:rsidRDefault="00A60B5A" w:rsidP="00813C40">
            <w:pPr>
              <w:pStyle w:val="Normal2"/>
              <w:spacing w:after="0" w:line="360" w:lineRule="auto"/>
              <w:ind w:left="256" w:hanging="270"/>
              <w:rPr>
                <w:rFonts w:eastAsia="Batang"/>
                <w:color w:val="000000" w:themeColor="text1"/>
              </w:rPr>
            </w:pPr>
            <w:r w:rsidRPr="00B87B2B">
              <w:rPr>
                <w:rFonts w:eastAsia="Batang"/>
                <w:color w:val="000000" w:themeColor="text1"/>
              </w:rPr>
              <w:t xml:space="preserve">Circuit protection device (Fuse, fusible link, circuit breaker) Circuit switching device (manual switches, electromagnet switch/relay normal open and normal close, pressure switch, temperature switch) Resister (Rating, identification method, effect of change of temperature) Electronic </w:t>
            </w:r>
            <w:r w:rsidRPr="00B87B2B">
              <w:rPr>
                <w:rFonts w:eastAsia="Batang"/>
                <w:color w:val="000000" w:themeColor="text1"/>
              </w:rPr>
              <w:lastRenderedPageBreak/>
              <w:t>devices (Diode, Zener diode, bipolar transistor, Thyristor, thermistor, heat sink, LED)</w:t>
            </w:r>
          </w:p>
          <w:p w14:paraId="0DE05651" w14:textId="77777777" w:rsidR="00A60B5A" w:rsidRPr="00B87B2B" w:rsidRDefault="00A60B5A" w:rsidP="00813C40">
            <w:pPr>
              <w:pStyle w:val="Normal2"/>
              <w:numPr>
                <w:ilvl w:val="0"/>
                <w:numId w:val="17"/>
              </w:numPr>
              <w:spacing w:after="0" w:line="360" w:lineRule="auto"/>
              <w:ind w:left="256" w:hanging="270"/>
              <w:rPr>
                <w:rFonts w:eastAsia="Batang"/>
                <w:color w:val="000000" w:themeColor="text1"/>
              </w:rPr>
            </w:pPr>
            <w:r w:rsidRPr="00B87B2B">
              <w:rPr>
                <w:rFonts w:eastAsia="Batang"/>
                <w:color w:val="000000" w:themeColor="text1"/>
              </w:rPr>
              <w:t>Distinguish between increase/decrease cranking current consumption, voltage drop in a system, electrical load, and reason of high ampere draw from a system/overload.</w:t>
            </w:r>
          </w:p>
          <w:p w14:paraId="725C29BB" w14:textId="77777777" w:rsidR="00A60B5A" w:rsidRPr="00B87B2B" w:rsidRDefault="00A60B5A" w:rsidP="00813C40">
            <w:pPr>
              <w:pStyle w:val="ListParagraph"/>
              <w:numPr>
                <w:ilvl w:val="0"/>
                <w:numId w:val="17"/>
              </w:numPr>
              <w:spacing w:after="0" w:line="360" w:lineRule="auto"/>
              <w:ind w:left="256" w:hanging="270"/>
              <w:jc w:val="left"/>
              <w:rPr>
                <w:rFonts w:eastAsia="Batang"/>
                <w:b/>
                <w:color w:val="000000" w:themeColor="text1"/>
              </w:rPr>
            </w:pPr>
            <w:r w:rsidRPr="00B87B2B">
              <w:rPr>
                <w:rFonts w:eastAsia="Batang"/>
                <w:color w:val="000000" w:themeColor="text1"/>
              </w:rPr>
              <w:t>Describe the Lenz’s law of motor principle, single phase, three phase motor, AC Motor, DC Motor.</w:t>
            </w:r>
          </w:p>
          <w:p w14:paraId="54B9CFA3" w14:textId="77777777" w:rsidR="00A60B5A" w:rsidRPr="00B87B2B" w:rsidRDefault="00A60B5A" w:rsidP="00053099">
            <w:pPr>
              <w:pStyle w:val="ListParagraph"/>
              <w:numPr>
                <w:ilvl w:val="0"/>
                <w:numId w:val="123"/>
              </w:numPr>
              <w:spacing w:after="0" w:line="360" w:lineRule="auto"/>
              <w:ind w:left="256" w:hanging="270"/>
              <w:jc w:val="left"/>
              <w:rPr>
                <w:rFonts w:eastAsia="Batang"/>
                <w:color w:val="000000" w:themeColor="text1"/>
              </w:rPr>
            </w:pPr>
            <w:r w:rsidRPr="00B87B2B">
              <w:rPr>
                <w:rFonts w:eastAsia="Batang"/>
                <w:b/>
              </w:rPr>
              <w:t>Practical activity:</w:t>
            </w:r>
            <w:r w:rsidRPr="00B87B2B">
              <w:rPr>
                <w:rFonts w:eastAsia="Batang"/>
                <w:color w:val="000000" w:themeColor="text1"/>
              </w:rPr>
              <w:t xml:space="preserve"> </w:t>
            </w:r>
          </w:p>
          <w:p w14:paraId="775F7ED9" w14:textId="77777777" w:rsidR="00A60B5A" w:rsidRPr="00B87B2B" w:rsidRDefault="00A60B5A" w:rsidP="00053099">
            <w:pPr>
              <w:pStyle w:val="ListParagraph"/>
              <w:numPr>
                <w:ilvl w:val="0"/>
                <w:numId w:val="123"/>
              </w:numPr>
              <w:spacing w:after="0" w:line="360" w:lineRule="auto"/>
              <w:ind w:left="256" w:hanging="270"/>
              <w:jc w:val="left"/>
              <w:rPr>
                <w:rFonts w:eastAsia="Batang"/>
                <w:color w:val="000000" w:themeColor="text1"/>
              </w:rPr>
            </w:pPr>
            <w:r w:rsidRPr="00B87B2B">
              <w:rPr>
                <w:rFonts w:eastAsia="Batang"/>
                <w:color w:val="000000" w:themeColor="text1"/>
              </w:rPr>
              <w:t>Capable to troubleshoot the vehicle starting system.</w:t>
            </w:r>
          </w:p>
          <w:p w14:paraId="2592347C" w14:textId="77777777" w:rsidR="00A60B5A" w:rsidRPr="00B87B2B" w:rsidRDefault="00A60B5A" w:rsidP="00053099">
            <w:pPr>
              <w:pStyle w:val="ListParagraph"/>
              <w:numPr>
                <w:ilvl w:val="0"/>
                <w:numId w:val="123"/>
              </w:numPr>
              <w:spacing w:after="0" w:line="360" w:lineRule="auto"/>
              <w:ind w:left="256" w:hanging="270"/>
              <w:jc w:val="left"/>
              <w:rPr>
                <w:rFonts w:eastAsia="Batang"/>
                <w:color w:val="000000" w:themeColor="text1"/>
              </w:rPr>
            </w:pPr>
            <w:r w:rsidRPr="00B87B2B">
              <w:rPr>
                <w:rFonts w:eastAsia="Batang"/>
                <w:color w:val="000000" w:themeColor="text1"/>
              </w:rPr>
              <w:t>Service the starter motor.</w:t>
            </w: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F43104" w14:textId="77777777" w:rsidR="00A60B5A" w:rsidRPr="00B87B2B" w:rsidRDefault="00A60B5A" w:rsidP="00813C40">
            <w:pPr>
              <w:spacing w:after="0" w:line="360" w:lineRule="auto"/>
              <w:ind w:left="0" w:hanging="14"/>
              <w:jc w:val="right"/>
              <w:rPr>
                <w:rFonts w:eastAsia="Batang"/>
              </w:rPr>
            </w:pPr>
            <w:r w:rsidRPr="00B87B2B">
              <w:rPr>
                <w:rFonts w:eastAsia="Batang"/>
              </w:rPr>
              <w:lastRenderedPageBreak/>
              <w:t>Theory- 03 hours</w:t>
            </w:r>
          </w:p>
          <w:p w14:paraId="57095A97" w14:textId="77777777" w:rsidR="00A60B5A" w:rsidRPr="00B87B2B" w:rsidRDefault="00A60B5A" w:rsidP="00813C40">
            <w:pPr>
              <w:spacing w:after="0" w:line="360" w:lineRule="auto"/>
              <w:ind w:left="0" w:hanging="14"/>
              <w:jc w:val="right"/>
              <w:rPr>
                <w:rFonts w:eastAsia="Batang"/>
              </w:rPr>
            </w:pPr>
            <w:r w:rsidRPr="00B87B2B">
              <w:rPr>
                <w:rFonts w:eastAsia="Batang"/>
              </w:rPr>
              <w:t>Practice- 09 hours</w:t>
            </w:r>
          </w:p>
          <w:p w14:paraId="1CE541AD" w14:textId="77777777" w:rsidR="00A60B5A" w:rsidRPr="00B87B2B" w:rsidRDefault="00A60B5A" w:rsidP="00813C40">
            <w:pPr>
              <w:spacing w:after="0" w:line="360" w:lineRule="auto"/>
              <w:ind w:left="0" w:hanging="14"/>
              <w:jc w:val="right"/>
              <w:rPr>
                <w:rFonts w:eastAsia="Batang"/>
              </w:rPr>
            </w:pPr>
            <w:r w:rsidRPr="00B87B2B">
              <w:rPr>
                <w:rFonts w:eastAsia="Batang"/>
              </w:rPr>
              <w:t>Total- 12 hours</w:t>
            </w:r>
          </w:p>
          <w:p w14:paraId="22155620" w14:textId="77777777" w:rsidR="00A60B5A" w:rsidRPr="00B87B2B" w:rsidRDefault="00A60B5A" w:rsidP="00813C40">
            <w:pPr>
              <w:spacing w:after="0" w:line="360" w:lineRule="auto"/>
              <w:ind w:left="0" w:hanging="14"/>
              <w:jc w:val="right"/>
              <w:rPr>
                <w:rFonts w:eastAsia="Batang"/>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tcPr>
          <w:p w14:paraId="2795E005" w14:textId="77777777" w:rsidR="00A60B5A" w:rsidRPr="00813C40" w:rsidRDefault="00A60B5A" w:rsidP="00813C40">
            <w:pPr>
              <w:widowControl w:val="0"/>
              <w:autoSpaceDE w:val="0"/>
              <w:autoSpaceDN w:val="0"/>
              <w:spacing w:before="136" w:after="0" w:line="276" w:lineRule="auto"/>
              <w:ind w:left="0" w:firstLine="0"/>
              <w:jc w:val="left"/>
              <w:rPr>
                <w:rFonts w:eastAsia="Batang"/>
                <w:color w:val="000000" w:themeColor="text1"/>
              </w:rPr>
            </w:pPr>
            <w:r w:rsidRPr="00813C40">
              <w:rPr>
                <w:rFonts w:eastAsia="Batang"/>
                <w:color w:val="000000" w:themeColor="text1"/>
              </w:rPr>
              <w:t>Vehicle or simulator.</w:t>
            </w:r>
          </w:p>
          <w:p w14:paraId="3BBFE3DA" w14:textId="77777777" w:rsidR="00A60B5A" w:rsidRPr="00813C40" w:rsidRDefault="00A60B5A" w:rsidP="00813C40">
            <w:pPr>
              <w:widowControl w:val="0"/>
              <w:autoSpaceDE w:val="0"/>
              <w:autoSpaceDN w:val="0"/>
              <w:spacing w:before="136" w:after="0" w:line="276" w:lineRule="auto"/>
              <w:ind w:left="0" w:firstLine="0"/>
              <w:jc w:val="left"/>
              <w:rPr>
                <w:rFonts w:eastAsia="Batang"/>
                <w:color w:val="000000" w:themeColor="text1"/>
              </w:rPr>
            </w:pPr>
            <w:r w:rsidRPr="00813C40">
              <w:rPr>
                <w:rFonts w:eastAsia="Batang"/>
                <w:color w:val="000000" w:themeColor="text1"/>
              </w:rPr>
              <w:t>Toolbox</w:t>
            </w:r>
          </w:p>
          <w:p w14:paraId="4B94F956" w14:textId="77777777" w:rsidR="00A60B5A" w:rsidRPr="00813C40" w:rsidRDefault="00A60B5A" w:rsidP="00813C40">
            <w:pPr>
              <w:widowControl w:val="0"/>
              <w:autoSpaceDE w:val="0"/>
              <w:autoSpaceDN w:val="0"/>
              <w:spacing w:before="136" w:after="0" w:line="276" w:lineRule="auto"/>
              <w:ind w:left="0" w:firstLine="0"/>
              <w:jc w:val="left"/>
              <w:rPr>
                <w:rFonts w:eastAsia="Batang"/>
                <w:color w:val="000000" w:themeColor="text1"/>
              </w:rPr>
            </w:pPr>
            <w:r w:rsidRPr="00813C40">
              <w:rPr>
                <w:rFonts w:eastAsia="Batang"/>
                <w:color w:val="000000" w:themeColor="text1"/>
              </w:rPr>
              <w:t>Safety goggles</w:t>
            </w:r>
          </w:p>
          <w:p w14:paraId="2D2E3B99" w14:textId="77777777" w:rsidR="00A60B5A" w:rsidRPr="00813C40" w:rsidRDefault="00A60B5A" w:rsidP="00813C40">
            <w:pPr>
              <w:widowControl w:val="0"/>
              <w:autoSpaceDE w:val="0"/>
              <w:autoSpaceDN w:val="0"/>
              <w:spacing w:before="136" w:after="0" w:line="276" w:lineRule="auto"/>
              <w:ind w:left="0" w:firstLine="0"/>
              <w:jc w:val="left"/>
              <w:rPr>
                <w:rFonts w:eastAsia="Batang"/>
                <w:color w:val="000000" w:themeColor="text1"/>
              </w:rPr>
            </w:pPr>
            <w:r w:rsidRPr="00813C40">
              <w:rPr>
                <w:rFonts w:eastAsia="Batang"/>
                <w:color w:val="000000" w:themeColor="text1"/>
              </w:rPr>
              <w:t>Gloves</w:t>
            </w:r>
          </w:p>
          <w:p w14:paraId="61B130E0" w14:textId="77777777" w:rsidR="00A60B5A" w:rsidRPr="00813C40" w:rsidRDefault="00A60B5A" w:rsidP="00813C40">
            <w:pPr>
              <w:widowControl w:val="0"/>
              <w:autoSpaceDE w:val="0"/>
              <w:autoSpaceDN w:val="0"/>
              <w:spacing w:before="136" w:after="0" w:line="276" w:lineRule="auto"/>
              <w:ind w:left="0" w:firstLine="0"/>
              <w:jc w:val="left"/>
              <w:rPr>
                <w:rFonts w:eastAsia="Batang"/>
                <w:color w:val="000000" w:themeColor="text1"/>
              </w:rPr>
            </w:pPr>
            <w:r w:rsidRPr="00813C40">
              <w:rPr>
                <w:rFonts w:eastAsia="Batang"/>
                <w:color w:val="000000" w:themeColor="text1"/>
              </w:rPr>
              <w:t>Battery</w:t>
            </w:r>
          </w:p>
          <w:p w14:paraId="65ACE879" w14:textId="77777777" w:rsidR="00A60B5A" w:rsidRPr="00813C40" w:rsidRDefault="00A60B5A" w:rsidP="00813C40">
            <w:pPr>
              <w:widowControl w:val="0"/>
              <w:autoSpaceDE w:val="0"/>
              <w:autoSpaceDN w:val="0"/>
              <w:spacing w:before="136" w:after="0" w:line="276" w:lineRule="auto"/>
              <w:ind w:left="0" w:firstLine="0"/>
              <w:jc w:val="left"/>
              <w:rPr>
                <w:rFonts w:eastAsia="Batang"/>
                <w:color w:val="000000" w:themeColor="text1"/>
              </w:rPr>
            </w:pPr>
            <w:r w:rsidRPr="00813C40">
              <w:rPr>
                <w:rFonts w:eastAsia="Batang"/>
                <w:color w:val="000000" w:themeColor="text1"/>
              </w:rPr>
              <w:t>External chargers</w:t>
            </w:r>
          </w:p>
          <w:p w14:paraId="355F67C3" w14:textId="77777777" w:rsidR="00A60B5A" w:rsidRPr="00813C40" w:rsidRDefault="00A60B5A" w:rsidP="00813C40">
            <w:pPr>
              <w:widowControl w:val="0"/>
              <w:autoSpaceDE w:val="0"/>
              <w:autoSpaceDN w:val="0"/>
              <w:spacing w:before="136" w:after="0" w:line="276" w:lineRule="auto"/>
              <w:ind w:left="0" w:firstLine="0"/>
              <w:jc w:val="left"/>
              <w:rPr>
                <w:rFonts w:eastAsia="Batang"/>
                <w:color w:val="000000" w:themeColor="text1"/>
              </w:rPr>
            </w:pPr>
            <w:r w:rsidRPr="00813C40">
              <w:rPr>
                <w:rFonts w:eastAsia="Batang"/>
                <w:color w:val="000000" w:themeColor="text1"/>
              </w:rPr>
              <w:t xml:space="preserve">Battery load testers </w:t>
            </w:r>
          </w:p>
          <w:p w14:paraId="281C7CB5" w14:textId="77777777" w:rsidR="00A60B5A" w:rsidRPr="00813C40" w:rsidRDefault="00A60B5A" w:rsidP="00813C40">
            <w:pPr>
              <w:widowControl w:val="0"/>
              <w:autoSpaceDE w:val="0"/>
              <w:autoSpaceDN w:val="0"/>
              <w:spacing w:before="136" w:after="0" w:line="276" w:lineRule="auto"/>
              <w:ind w:left="0" w:firstLine="0"/>
              <w:jc w:val="left"/>
              <w:rPr>
                <w:rFonts w:eastAsia="Batang"/>
                <w:color w:val="000000" w:themeColor="text1"/>
              </w:rPr>
            </w:pPr>
            <w:r w:rsidRPr="00813C40">
              <w:rPr>
                <w:rFonts w:eastAsia="Batang"/>
                <w:color w:val="000000" w:themeColor="text1"/>
              </w:rPr>
              <w:t>DMM</w:t>
            </w:r>
          </w:p>
          <w:p w14:paraId="67E8EF90" w14:textId="77777777" w:rsidR="00A60B5A" w:rsidRPr="00813C40" w:rsidRDefault="00A60B5A" w:rsidP="00813C40">
            <w:pPr>
              <w:widowControl w:val="0"/>
              <w:autoSpaceDE w:val="0"/>
              <w:autoSpaceDN w:val="0"/>
              <w:spacing w:before="136" w:after="0" w:line="276" w:lineRule="auto"/>
              <w:ind w:left="0" w:firstLine="0"/>
              <w:jc w:val="left"/>
              <w:rPr>
                <w:rFonts w:eastAsia="Batang"/>
                <w:color w:val="000000" w:themeColor="text1"/>
              </w:rPr>
            </w:pPr>
            <w:r w:rsidRPr="00813C40">
              <w:rPr>
                <w:rFonts w:eastAsia="Batang"/>
                <w:color w:val="000000" w:themeColor="text1"/>
              </w:rPr>
              <w:lastRenderedPageBreak/>
              <w:t>Wires</w:t>
            </w:r>
          </w:p>
          <w:p w14:paraId="6E3B4FE9" w14:textId="77777777" w:rsidR="00A60B5A" w:rsidRPr="00813C40" w:rsidRDefault="00A60B5A" w:rsidP="00813C40">
            <w:pPr>
              <w:widowControl w:val="0"/>
              <w:autoSpaceDE w:val="0"/>
              <w:autoSpaceDN w:val="0"/>
              <w:spacing w:before="136" w:after="0" w:line="276" w:lineRule="auto"/>
              <w:ind w:left="0" w:firstLine="0"/>
              <w:jc w:val="left"/>
              <w:rPr>
                <w:rFonts w:eastAsia="Batang"/>
                <w:color w:val="000000" w:themeColor="text1"/>
              </w:rPr>
            </w:pPr>
            <w:r w:rsidRPr="00813C40">
              <w:rPr>
                <w:rFonts w:eastAsia="Batang"/>
                <w:color w:val="000000" w:themeColor="text1"/>
              </w:rPr>
              <w:t>Hydrometer</w:t>
            </w:r>
          </w:p>
          <w:p w14:paraId="74758D5C" w14:textId="77777777" w:rsidR="00A60B5A" w:rsidRPr="00B87B2B" w:rsidRDefault="00A60B5A" w:rsidP="00813C40">
            <w:pPr>
              <w:spacing w:after="0" w:line="276" w:lineRule="auto"/>
              <w:ind w:left="0" w:firstLine="0"/>
              <w:rPr>
                <w:rFonts w:eastAsia="Batang"/>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5CBCFC07" w14:textId="77777777" w:rsidR="00A60B5A" w:rsidRPr="00B87B2B" w:rsidRDefault="00A60B5A" w:rsidP="00813C40">
            <w:pPr>
              <w:spacing w:after="0" w:line="360" w:lineRule="auto"/>
              <w:ind w:left="0" w:firstLine="0"/>
              <w:rPr>
                <w:rFonts w:eastAsia="Batang"/>
              </w:rPr>
            </w:pPr>
            <w:r w:rsidRPr="00B87B2B">
              <w:rPr>
                <w:rFonts w:eastAsia="Batang"/>
              </w:rPr>
              <w:lastRenderedPageBreak/>
              <w:t>Class Room and wood workshop</w:t>
            </w:r>
          </w:p>
        </w:tc>
      </w:tr>
    </w:tbl>
    <w:p w14:paraId="5E5A35FD" w14:textId="77777777" w:rsidR="00A60B5A" w:rsidRPr="00B87B2B" w:rsidRDefault="00A60B5A" w:rsidP="00A60B5A">
      <w:pPr>
        <w:rPr>
          <w:rFonts w:eastAsia="Batang"/>
        </w:rPr>
      </w:pPr>
    </w:p>
    <w:p w14:paraId="45D620C6" w14:textId="77777777" w:rsidR="00A60B5A" w:rsidRPr="00B87B2B" w:rsidRDefault="00A60B5A" w:rsidP="00A60B5A">
      <w:pPr>
        <w:rPr>
          <w:rFonts w:eastAsia="Batang"/>
        </w:rPr>
      </w:pPr>
      <w:r w:rsidRPr="00B87B2B">
        <w:rPr>
          <w:rFonts w:eastAsia="Batang"/>
        </w:rPr>
        <w:br w:type="page"/>
      </w:r>
    </w:p>
    <w:p w14:paraId="42B41B0E" w14:textId="77777777" w:rsidR="00A60B5A" w:rsidRPr="00C21026" w:rsidRDefault="00A60B5A" w:rsidP="00053099">
      <w:pPr>
        <w:pStyle w:val="ListParagraph"/>
        <w:keepNext/>
        <w:keepLines/>
        <w:numPr>
          <w:ilvl w:val="2"/>
          <w:numId w:val="407"/>
        </w:numPr>
        <w:shd w:val="clear" w:color="auto" w:fill="FFC000"/>
        <w:spacing w:after="0" w:line="276" w:lineRule="auto"/>
        <w:ind w:left="810" w:right="-15"/>
        <w:outlineLvl w:val="2"/>
        <w:rPr>
          <w:rFonts w:eastAsia="Batang"/>
          <w:b/>
          <w:sz w:val="24"/>
          <w:szCs w:val="24"/>
        </w:rPr>
      </w:pPr>
      <w:bookmarkStart w:id="85" w:name="_Toc133687181"/>
      <w:r w:rsidRPr="00C21026">
        <w:rPr>
          <w:rFonts w:eastAsia="Batang"/>
          <w:b/>
          <w:sz w:val="24"/>
          <w:szCs w:val="24"/>
        </w:rPr>
        <w:lastRenderedPageBreak/>
        <w:t>Repair Battery Charging System</w:t>
      </w:r>
      <w:bookmarkEnd w:id="85"/>
    </w:p>
    <w:p w14:paraId="127EBABC" w14:textId="2D131A41" w:rsidR="00A60B5A" w:rsidRPr="00B87B2B" w:rsidRDefault="00A60B5A" w:rsidP="00813C40">
      <w:pPr>
        <w:spacing w:before="240" w:line="360" w:lineRule="auto"/>
        <w:rPr>
          <w:rFonts w:eastAsia="Batang"/>
        </w:rPr>
      </w:pPr>
      <w:r w:rsidRPr="00B87B2B">
        <w:rPr>
          <w:rFonts w:eastAsia="Batang"/>
          <w:b/>
          <w:bCs/>
        </w:rPr>
        <w:t>Objective:</w:t>
      </w:r>
      <w:r w:rsidRPr="00B87B2B">
        <w:rPr>
          <w:rFonts w:eastAsia="Batang"/>
        </w:rPr>
        <w:t xml:space="preserve"> This module covers the skills and knowledge required to </w:t>
      </w:r>
      <w:r w:rsidR="00813C40" w:rsidRPr="00813C40">
        <w:rPr>
          <w:rFonts w:eastAsia="Batang"/>
        </w:rPr>
        <w:t>Repair charging system</w:t>
      </w:r>
      <w:r w:rsidR="00813C40">
        <w:rPr>
          <w:rFonts w:eastAsia="Batang"/>
        </w:rPr>
        <w:t xml:space="preserve"> and </w:t>
      </w:r>
      <w:r w:rsidR="00813C40" w:rsidRPr="00813C40">
        <w:rPr>
          <w:rFonts w:eastAsia="Batang"/>
        </w:rPr>
        <w:t>Replace alternator</w:t>
      </w:r>
    </w:p>
    <w:p w14:paraId="22CE7F30" w14:textId="77777777" w:rsidR="00A60B5A" w:rsidRPr="00813C40" w:rsidRDefault="00A60B5A" w:rsidP="00A60B5A">
      <w:pPr>
        <w:spacing w:after="0" w:line="360" w:lineRule="auto"/>
        <w:rPr>
          <w:rFonts w:eastAsia="Batang"/>
          <w:b/>
          <w:bCs/>
        </w:rPr>
      </w:pPr>
      <w:r w:rsidRPr="00813C40">
        <w:rPr>
          <w:rFonts w:eastAsia="Batang"/>
          <w:b/>
          <w:bCs/>
        </w:rPr>
        <w:t>Duration: 24 Hours</w:t>
      </w:r>
      <w:r w:rsidRPr="00813C40">
        <w:rPr>
          <w:rFonts w:eastAsia="Batang"/>
          <w:b/>
          <w:bCs/>
        </w:rPr>
        <w:tab/>
      </w:r>
      <w:r w:rsidRPr="00813C40">
        <w:rPr>
          <w:rFonts w:eastAsia="Batang"/>
          <w:b/>
          <w:bCs/>
        </w:rPr>
        <w:tab/>
      </w:r>
      <w:r w:rsidRPr="00813C40">
        <w:rPr>
          <w:rFonts w:eastAsia="Batang"/>
          <w:b/>
          <w:bCs/>
        </w:rPr>
        <w:tab/>
      </w:r>
      <w:r w:rsidRPr="00813C40">
        <w:rPr>
          <w:rFonts w:eastAsia="Batang"/>
          <w:b/>
          <w:bCs/>
        </w:rPr>
        <w:tab/>
      </w:r>
      <w:r w:rsidRPr="00813C40">
        <w:rPr>
          <w:rFonts w:eastAsia="Batang"/>
          <w:b/>
          <w:bCs/>
        </w:rPr>
        <w:tab/>
      </w:r>
      <w:r w:rsidRPr="00813C40">
        <w:rPr>
          <w:rFonts w:eastAsia="Batang"/>
          <w:b/>
          <w:bCs/>
        </w:rPr>
        <w:tab/>
      </w:r>
      <w:r w:rsidRPr="00813C40">
        <w:rPr>
          <w:rFonts w:eastAsia="Batang"/>
          <w:b/>
          <w:bCs/>
        </w:rPr>
        <w:tab/>
      </w:r>
      <w:r w:rsidRPr="00813C40">
        <w:rPr>
          <w:rFonts w:eastAsia="Batang"/>
          <w:b/>
          <w:bCs/>
        </w:rPr>
        <w:tab/>
        <w:t>Theory: 06 Hours</w:t>
      </w:r>
      <w:r w:rsidRPr="00813C40">
        <w:rPr>
          <w:rFonts w:eastAsia="Batang"/>
          <w:b/>
          <w:bCs/>
        </w:rPr>
        <w:tab/>
      </w:r>
      <w:r w:rsidRPr="00813C40">
        <w:rPr>
          <w:rFonts w:eastAsia="Batang"/>
          <w:b/>
          <w:bCs/>
        </w:rPr>
        <w:tab/>
      </w:r>
      <w:r w:rsidRPr="00813C40">
        <w:rPr>
          <w:rFonts w:eastAsia="Batang"/>
          <w:b/>
          <w:bCs/>
        </w:rPr>
        <w:tab/>
      </w:r>
      <w:r w:rsidRPr="00813C40">
        <w:rPr>
          <w:rFonts w:eastAsia="Batang"/>
          <w:b/>
          <w:bCs/>
        </w:rPr>
        <w:tab/>
        <w:t>Practice: 18 Hours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45"/>
        <w:gridCol w:w="3960"/>
        <w:gridCol w:w="4410"/>
        <w:gridCol w:w="1890"/>
        <w:gridCol w:w="1461"/>
        <w:gridCol w:w="1170"/>
      </w:tblGrid>
      <w:tr w:rsidR="00A60B5A" w:rsidRPr="00B87B2B" w14:paraId="57D81841" w14:textId="77777777" w:rsidTr="00813C40">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6F21373" w14:textId="77777777" w:rsidR="00A60B5A" w:rsidRPr="00B87B2B" w:rsidRDefault="00A60B5A" w:rsidP="00280658">
            <w:pPr>
              <w:spacing w:after="0" w:line="360" w:lineRule="auto"/>
              <w:rPr>
                <w:rFonts w:eastAsia="Batang"/>
              </w:rPr>
            </w:pPr>
            <w:r w:rsidRPr="00B87B2B">
              <w:rPr>
                <w:rFonts w:eastAsia="Batang"/>
              </w:rPr>
              <w:t>Learning Unit</w:t>
            </w:r>
          </w:p>
        </w:tc>
        <w:tc>
          <w:tcPr>
            <w:tcW w:w="396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FE119C3" w14:textId="77777777" w:rsidR="00A60B5A" w:rsidRPr="00B87B2B" w:rsidRDefault="00A60B5A" w:rsidP="00280658">
            <w:pPr>
              <w:spacing w:after="0" w:line="360" w:lineRule="auto"/>
              <w:rPr>
                <w:rFonts w:eastAsia="Batang"/>
              </w:rPr>
            </w:pPr>
            <w:r w:rsidRPr="00B87B2B">
              <w:rPr>
                <w:rFonts w:eastAsia="Batang"/>
              </w:rPr>
              <w:t>Learning Outcomes</w:t>
            </w:r>
          </w:p>
        </w:tc>
        <w:tc>
          <w:tcPr>
            <w:tcW w:w="44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9A638C4" w14:textId="77777777" w:rsidR="00A60B5A" w:rsidRPr="00B87B2B" w:rsidRDefault="00A60B5A" w:rsidP="00280658">
            <w:pPr>
              <w:spacing w:after="0" w:line="360" w:lineRule="auto"/>
              <w:rPr>
                <w:rFonts w:eastAsia="Batang"/>
              </w:rPr>
            </w:pPr>
            <w:r w:rsidRPr="00B87B2B">
              <w:rPr>
                <w:rFonts w:eastAsia="Batang"/>
              </w:rPr>
              <w:t>Learning Elements</w:t>
            </w:r>
          </w:p>
        </w:tc>
        <w:tc>
          <w:tcPr>
            <w:tcW w:w="189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8DC7278" w14:textId="77777777" w:rsidR="00A60B5A" w:rsidRPr="00B87B2B" w:rsidRDefault="00A60B5A" w:rsidP="00280658">
            <w:pPr>
              <w:spacing w:after="0" w:line="360" w:lineRule="auto"/>
              <w:rPr>
                <w:rFonts w:eastAsia="Batang"/>
              </w:rPr>
            </w:pPr>
            <w:r w:rsidRPr="00B87B2B">
              <w:rPr>
                <w:rFonts w:eastAsia="Batang"/>
              </w:rPr>
              <w:t>Duration</w:t>
            </w:r>
          </w:p>
        </w:tc>
        <w:tc>
          <w:tcPr>
            <w:tcW w:w="1461" w:type="dxa"/>
            <w:tcBorders>
              <w:top w:val="single" w:sz="4" w:space="0" w:color="000000"/>
              <w:left w:val="single" w:sz="4" w:space="0" w:color="000000"/>
              <w:bottom w:val="single" w:sz="4" w:space="0" w:color="000000"/>
              <w:right w:val="single" w:sz="4" w:space="0" w:color="000000"/>
            </w:tcBorders>
            <w:shd w:val="clear" w:color="auto" w:fill="E5B8B7"/>
          </w:tcPr>
          <w:p w14:paraId="6C20596E" w14:textId="77777777" w:rsidR="00A60B5A" w:rsidRPr="00B87B2B" w:rsidRDefault="00A60B5A" w:rsidP="00280658">
            <w:pPr>
              <w:spacing w:after="0" w:line="360" w:lineRule="auto"/>
              <w:rPr>
                <w:rFonts w:eastAsia="Batang"/>
              </w:rPr>
            </w:pPr>
            <w:r w:rsidRPr="00B87B2B">
              <w:rPr>
                <w:rFonts w:eastAsia="Batang"/>
              </w:rPr>
              <w:t xml:space="preserve">Materials </w:t>
            </w:r>
          </w:p>
          <w:p w14:paraId="3013CA1F" w14:textId="77777777" w:rsidR="00A60B5A" w:rsidRPr="00B87B2B" w:rsidRDefault="00A60B5A" w:rsidP="00280658">
            <w:pPr>
              <w:spacing w:after="0" w:line="360" w:lineRule="auto"/>
              <w:rPr>
                <w:rFonts w:eastAsia="Batang"/>
              </w:rPr>
            </w:pPr>
            <w:r w:rsidRPr="00B87B2B">
              <w:rPr>
                <w:rFonts w:eastAsia="Batang"/>
              </w:rPr>
              <w:t xml:space="preserve">Required </w:t>
            </w:r>
          </w:p>
        </w:tc>
        <w:tc>
          <w:tcPr>
            <w:tcW w:w="1170" w:type="dxa"/>
            <w:tcBorders>
              <w:top w:val="single" w:sz="4" w:space="0" w:color="000000"/>
              <w:left w:val="single" w:sz="4" w:space="0" w:color="000000"/>
              <w:bottom w:val="single" w:sz="4" w:space="0" w:color="000000"/>
              <w:right w:val="single" w:sz="4" w:space="0" w:color="000000"/>
            </w:tcBorders>
            <w:shd w:val="clear" w:color="auto" w:fill="E5B8B7"/>
          </w:tcPr>
          <w:p w14:paraId="023DD62A" w14:textId="77777777" w:rsidR="00A60B5A" w:rsidRPr="00B87B2B" w:rsidRDefault="00A60B5A" w:rsidP="00784445">
            <w:pPr>
              <w:spacing w:after="0" w:line="360" w:lineRule="auto"/>
              <w:ind w:left="0" w:firstLine="61"/>
              <w:rPr>
                <w:rFonts w:eastAsia="Batang"/>
              </w:rPr>
            </w:pPr>
            <w:r w:rsidRPr="00B87B2B">
              <w:rPr>
                <w:rFonts w:eastAsia="Batang"/>
              </w:rPr>
              <w:t xml:space="preserve">Learning </w:t>
            </w:r>
          </w:p>
          <w:p w14:paraId="194DC700" w14:textId="77777777" w:rsidR="00A60B5A" w:rsidRPr="00B87B2B" w:rsidRDefault="00A60B5A" w:rsidP="00784445">
            <w:pPr>
              <w:spacing w:after="0" w:line="360" w:lineRule="auto"/>
              <w:ind w:left="0" w:firstLine="61"/>
              <w:rPr>
                <w:rFonts w:eastAsia="Batang"/>
              </w:rPr>
            </w:pPr>
            <w:r w:rsidRPr="00B87B2B">
              <w:rPr>
                <w:rFonts w:eastAsia="Batang"/>
              </w:rPr>
              <w:t xml:space="preserve">Place </w:t>
            </w:r>
          </w:p>
        </w:tc>
      </w:tr>
      <w:tr w:rsidR="00A60B5A" w:rsidRPr="00B87B2B" w14:paraId="51DBD43B" w14:textId="77777777" w:rsidTr="00813C40">
        <w:trPr>
          <w:trHeight w:val="2135"/>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622F59" w14:textId="2A714B7D" w:rsidR="00A60B5A" w:rsidRPr="00B87B2B" w:rsidRDefault="00A60B5A" w:rsidP="00813C40">
            <w:pPr>
              <w:spacing w:after="0"/>
              <w:ind w:left="0" w:firstLine="0"/>
              <w:jc w:val="left"/>
              <w:rPr>
                <w:rFonts w:eastAsia="Batang"/>
                <w:b/>
              </w:rPr>
            </w:pPr>
            <w:r w:rsidRPr="00B87B2B">
              <w:rPr>
                <w:rFonts w:eastAsia="Batang"/>
                <w:b/>
              </w:rPr>
              <w:t xml:space="preserve">LU1. </w:t>
            </w:r>
            <w:r w:rsidRPr="00B87B2B">
              <w:rPr>
                <w:rFonts w:eastAsia="Batang"/>
              </w:rPr>
              <w:t xml:space="preserve"> Repair charging system</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6FBF462A" w14:textId="77777777" w:rsidR="00A60B5A" w:rsidRPr="00813C40" w:rsidRDefault="00A60B5A" w:rsidP="00813C40">
            <w:pPr>
              <w:pStyle w:val="ListParagraph"/>
              <w:spacing w:after="0" w:line="360" w:lineRule="auto"/>
              <w:ind w:left="346" w:firstLine="0"/>
              <w:jc w:val="left"/>
              <w:rPr>
                <w:rFonts w:eastAsia="Batang"/>
                <w:b/>
              </w:rPr>
            </w:pPr>
            <w:r w:rsidRPr="00813C40">
              <w:rPr>
                <w:rFonts w:eastAsia="Batang"/>
                <w:b/>
              </w:rPr>
              <w:t>Trainee will be able to:</w:t>
            </w:r>
          </w:p>
          <w:p w14:paraId="17F3BB7C" w14:textId="77777777" w:rsidR="00A60B5A" w:rsidRPr="00813C40" w:rsidRDefault="00A60B5A" w:rsidP="00053099">
            <w:pPr>
              <w:pStyle w:val="ListParagraph"/>
              <w:numPr>
                <w:ilvl w:val="0"/>
                <w:numId w:val="415"/>
              </w:numPr>
              <w:spacing w:after="0" w:line="360" w:lineRule="auto"/>
              <w:ind w:left="346"/>
              <w:jc w:val="left"/>
              <w:rPr>
                <w:rFonts w:eastAsia="Batang"/>
                <w:color w:val="000000" w:themeColor="text1"/>
              </w:rPr>
            </w:pPr>
            <w:r w:rsidRPr="00813C40">
              <w:rPr>
                <w:rFonts w:eastAsia="Batang"/>
                <w:color w:val="000000" w:themeColor="text1"/>
              </w:rPr>
              <w:t>Inspect vehicle charging system and diagnose the following. Battery warning light indication on instrument panel, test output voltage of alternator, drive belt condition, alternator bearing noise, wire harness, fuse, and proper insulated wires.</w:t>
            </w:r>
          </w:p>
          <w:p w14:paraId="7C6C5232" w14:textId="77777777" w:rsidR="00A60B5A" w:rsidRPr="00813C40" w:rsidRDefault="00A60B5A" w:rsidP="00053099">
            <w:pPr>
              <w:pStyle w:val="ListParagraph"/>
              <w:numPr>
                <w:ilvl w:val="0"/>
                <w:numId w:val="415"/>
              </w:numPr>
              <w:spacing w:after="0" w:line="360" w:lineRule="auto"/>
              <w:ind w:left="346"/>
              <w:jc w:val="left"/>
              <w:rPr>
                <w:rFonts w:eastAsia="Batang"/>
              </w:rPr>
            </w:pPr>
            <w:r w:rsidRPr="00813C40">
              <w:rPr>
                <w:rFonts w:eastAsia="Batang"/>
                <w:color w:val="000000" w:themeColor="text1"/>
              </w:rPr>
              <w:t>Dismantle/ service of alternator as following; Repair connector, replace carbon brushes, Replace Rectifier Bridge, replace voltage regulator and replace stator winding.</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629A334F" w14:textId="77777777" w:rsidR="00A60B5A" w:rsidRPr="00813C40" w:rsidRDefault="00A60B5A" w:rsidP="00053099">
            <w:pPr>
              <w:pStyle w:val="ListParagraph"/>
              <w:numPr>
                <w:ilvl w:val="0"/>
                <w:numId w:val="415"/>
              </w:numPr>
              <w:spacing w:after="0" w:line="360" w:lineRule="auto"/>
              <w:ind w:left="346"/>
              <w:jc w:val="left"/>
              <w:rPr>
                <w:rFonts w:eastAsia="Batang"/>
                <w:color w:val="000000" w:themeColor="text1"/>
              </w:rPr>
            </w:pPr>
            <w:r w:rsidRPr="00813C40">
              <w:rPr>
                <w:rFonts w:eastAsia="Batang"/>
                <w:color w:val="000000" w:themeColor="text1"/>
              </w:rPr>
              <w:t>Describe the Purpose and function of Alternator’s following parts.</w:t>
            </w:r>
          </w:p>
          <w:p w14:paraId="50AF544F" w14:textId="77777777" w:rsidR="00A60B5A" w:rsidRPr="00813C40" w:rsidRDefault="00A60B5A" w:rsidP="00053099">
            <w:pPr>
              <w:pStyle w:val="ListParagraph"/>
              <w:numPr>
                <w:ilvl w:val="0"/>
                <w:numId w:val="415"/>
              </w:numPr>
              <w:spacing w:after="0" w:line="360" w:lineRule="auto"/>
              <w:ind w:left="346"/>
              <w:jc w:val="left"/>
              <w:rPr>
                <w:rFonts w:eastAsia="Batang"/>
                <w:color w:val="000000" w:themeColor="text1"/>
              </w:rPr>
            </w:pPr>
            <w:r w:rsidRPr="00813C40">
              <w:rPr>
                <w:rFonts w:eastAsia="Batang"/>
                <w:color w:val="000000" w:themeColor="text1"/>
              </w:rPr>
              <w:t>Rotor, stator windings, Voltage regulator, Rectifier Bridge, Internal cooling fan, Bearings, carbon brush, mounting/ adjustment bolts), drive belt and its types, ratio alternator/ crank pulleys, RPM, Alternator input/ output voltages.</w:t>
            </w:r>
          </w:p>
          <w:p w14:paraId="71424924" w14:textId="77777777" w:rsidR="00A60B5A" w:rsidRPr="00813C40" w:rsidRDefault="00A60B5A" w:rsidP="00813C40">
            <w:pPr>
              <w:pStyle w:val="ListParagraph"/>
              <w:spacing w:after="0" w:line="360" w:lineRule="auto"/>
              <w:ind w:left="346" w:firstLine="0"/>
              <w:jc w:val="left"/>
              <w:rPr>
                <w:rFonts w:eastAsia="Batang"/>
                <w:b/>
              </w:rPr>
            </w:pPr>
            <w:r w:rsidRPr="00813C40">
              <w:rPr>
                <w:rFonts w:eastAsia="Batang"/>
                <w:b/>
              </w:rPr>
              <w:t>Practical activity:</w:t>
            </w:r>
          </w:p>
          <w:p w14:paraId="16FCE03E" w14:textId="77777777" w:rsidR="00A60B5A" w:rsidRPr="00813C40" w:rsidRDefault="00A60B5A" w:rsidP="00053099">
            <w:pPr>
              <w:pStyle w:val="ListParagraph"/>
              <w:numPr>
                <w:ilvl w:val="0"/>
                <w:numId w:val="415"/>
              </w:numPr>
              <w:spacing w:after="0" w:line="360" w:lineRule="auto"/>
              <w:ind w:left="346"/>
              <w:jc w:val="left"/>
              <w:rPr>
                <w:rFonts w:eastAsia="Batang"/>
                <w:color w:val="000000" w:themeColor="text1"/>
              </w:rPr>
            </w:pPr>
            <w:r w:rsidRPr="00813C40">
              <w:rPr>
                <w:rFonts w:eastAsia="Batang"/>
                <w:color w:val="000000" w:themeColor="text1"/>
              </w:rPr>
              <w:t>Capable to troubleshoot the vehicle charging system</w:t>
            </w:r>
          </w:p>
          <w:p w14:paraId="7E336F3B" w14:textId="77777777" w:rsidR="00A60B5A" w:rsidRPr="00813C40" w:rsidRDefault="00A60B5A" w:rsidP="00053099">
            <w:pPr>
              <w:pStyle w:val="ListParagraph"/>
              <w:numPr>
                <w:ilvl w:val="0"/>
                <w:numId w:val="415"/>
              </w:numPr>
              <w:spacing w:after="0" w:line="360" w:lineRule="auto"/>
              <w:ind w:left="346"/>
              <w:jc w:val="left"/>
              <w:rPr>
                <w:rFonts w:eastAsia="Batang"/>
              </w:rPr>
            </w:pPr>
            <w:r w:rsidRPr="00813C40">
              <w:rPr>
                <w:rFonts w:eastAsia="Batang"/>
                <w:color w:val="000000" w:themeColor="text1"/>
              </w:rPr>
              <w:t>Capable to describe the fault related to the alternator and take appropriate decisions</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3F19EE" w14:textId="5F4A3112" w:rsidR="00A60B5A" w:rsidRPr="00B87B2B" w:rsidRDefault="00A60B5A" w:rsidP="00813C40">
            <w:pPr>
              <w:spacing w:after="0" w:line="276" w:lineRule="auto"/>
              <w:ind w:left="-14" w:firstLine="0"/>
              <w:jc w:val="right"/>
              <w:rPr>
                <w:rFonts w:eastAsia="Batang"/>
              </w:rPr>
            </w:pPr>
            <w:r w:rsidRPr="00B87B2B">
              <w:rPr>
                <w:rFonts w:eastAsia="Batang"/>
              </w:rPr>
              <w:t xml:space="preserve">Theory- 04 </w:t>
            </w:r>
            <w:proofErr w:type="spellStart"/>
            <w:r w:rsidRPr="00B87B2B">
              <w:rPr>
                <w:rFonts w:eastAsia="Batang"/>
              </w:rPr>
              <w:t>hrs</w:t>
            </w:r>
            <w:proofErr w:type="spellEnd"/>
          </w:p>
          <w:p w14:paraId="0DD27DBB" w14:textId="3C52FA6A" w:rsidR="00A60B5A" w:rsidRPr="00B87B2B" w:rsidRDefault="00A60B5A" w:rsidP="00813C40">
            <w:pPr>
              <w:spacing w:after="0" w:line="276" w:lineRule="auto"/>
              <w:ind w:left="-14" w:firstLine="0"/>
              <w:jc w:val="right"/>
              <w:rPr>
                <w:rFonts w:eastAsia="Batang"/>
              </w:rPr>
            </w:pPr>
            <w:r w:rsidRPr="00B87B2B">
              <w:rPr>
                <w:rFonts w:eastAsia="Batang"/>
              </w:rPr>
              <w:t xml:space="preserve">Practice- 09 </w:t>
            </w:r>
            <w:proofErr w:type="spellStart"/>
            <w:r w:rsidRPr="00B87B2B">
              <w:rPr>
                <w:rFonts w:eastAsia="Batang"/>
              </w:rPr>
              <w:t>hrs</w:t>
            </w:r>
            <w:proofErr w:type="spellEnd"/>
          </w:p>
          <w:p w14:paraId="5F2E203C" w14:textId="2FEAE700" w:rsidR="00A60B5A" w:rsidRPr="00B87B2B" w:rsidRDefault="00A60B5A" w:rsidP="00813C40">
            <w:pPr>
              <w:spacing w:after="0" w:line="276" w:lineRule="auto"/>
              <w:ind w:left="-14" w:firstLine="0"/>
              <w:jc w:val="right"/>
              <w:rPr>
                <w:rFonts w:eastAsia="Batang"/>
              </w:rPr>
            </w:pPr>
            <w:r w:rsidRPr="00B87B2B">
              <w:rPr>
                <w:rFonts w:eastAsia="Batang"/>
              </w:rPr>
              <w:t xml:space="preserve">Total- 13 </w:t>
            </w:r>
            <w:proofErr w:type="spellStart"/>
            <w:r w:rsidRPr="00B87B2B">
              <w:rPr>
                <w:rFonts w:eastAsia="Batang"/>
              </w:rPr>
              <w:t>hrs</w:t>
            </w:r>
            <w:proofErr w:type="spellEnd"/>
          </w:p>
          <w:p w14:paraId="07978B92" w14:textId="77777777" w:rsidR="00A60B5A" w:rsidRPr="00B87B2B" w:rsidRDefault="00A60B5A" w:rsidP="00813C40">
            <w:pPr>
              <w:spacing w:after="0" w:line="276" w:lineRule="auto"/>
              <w:ind w:left="-14" w:firstLine="0"/>
              <w:jc w:val="right"/>
              <w:rPr>
                <w:rFonts w:eastAsia="Batang"/>
              </w:rPr>
            </w:pPr>
          </w:p>
        </w:tc>
        <w:tc>
          <w:tcPr>
            <w:tcW w:w="1461" w:type="dxa"/>
            <w:tcBorders>
              <w:top w:val="single" w:sz="4" w:space="0" w:color="000000"/>
              <w:left w:val="single" w:sz="4" w:space="0" w:color="000000"/>
              <w:bottom w:val="single" w:sz="4" w:space="0" w:color="000000"/>
              <w:right w:val="single" w:sz="4" w:space="0" w:color="000000"/>
            </w:tcBorders>
            <w:shd w:val="clear" w:color="auto" w:fill="auto"/>
          </w:tcPr>
          <w:p w14:paraId="15188D86" w14:textId="26768D60" w:rsidR="00784445" w:rsidRPr="00C73289" w:rsidRDefault="00784445" w:rsidP="00813C40">
            <w:pPr>
              <w:spacing w:after="0" w:line="276" w:lineRule="auto"/>
              <w:ind w:left="0" w:firstLine="0"/>
              <w:rPr>
                <w:rFonts w:eastAsia="Batang"/>
              </w:rPr>
            </w:pPr>
            <w:r w:rsidRPr="00C73289">
              <w:rPr>
                <w:rFonts w:eastAsia="Batang"/>
              </w:rPr>
              <w:t>Vehicle/</w:t>
            </w:r>
            <w:r w:rsidR="00813C40">
              <w:rPr>
                <w:rFonts w:eastAsia="Batang"/>
              </w:rPr>
              <w:t xml:space="preserve"> </w:t>
            </w:r>
            <w:r w:rsidRPr="00C73289">
              <w:rPr>
                <w:rFonts w:eastAsia="Batang"/>
              </w:rPr>
              <w:t xml:space="preserve">simulator </w:t>
            </w:r>
          </w:p>
          <w:p w14:paraId="69FA1529" w14:textId="77777777" w:rsidR="00784445" w:rsidRPr="00C73289" w:rsidRDefault="00784445" w:rsidP="00813C40">
            <w:pPr>
              <w:spacing w:after="0" w:line="276" w:lineRule="auto"/>
              <w:ind w:hanging="357"/>
              <w:rPr>
                <w:rFonts w:eastAsia="Batang"/>
              </w:rPr>
            </w:pPr>
            <w:r w:rsidRPr="00C73289">
              <w:rPr>
                <w:rFonts w:eastAsia="Batang"/>
              </w:rPr>
              <w:t>Test lamp</w:t>
            </w:r>
          </w:p>
          <w:p w14:paraId="3A0AAAAC" w14:textId="77777777" w:rsidR="00784445" w:rsidRPr="00C73289" w:rsidRDefault="00784445" w:rsidP="00813C40">
            <w:pPr>
              <w:spacing w:after="0" w:line="276" w:lineRule="auto"/>
              <w:ind w:hanging="357"/>
              <w:rPr>
                <w:rFonts w:eastAsia="Batang"/>
              </w:rPr>
            </w:pPr>
            <w:r w:rsidRPr="00C73289">
              <w:rPr>
                <w:rFonts w:eastAsia="Batang"/>
              </w:rPr>
              <w:t>DMM</w:t>
            </w:r>
          </w:p>
          <w:p w14:paraId="46426E16" w14:textId="77777777" w:rsidR="00784445" w:rsidRPr="00C73289" w:rsidRDefault="00784445" w:rsidP="00813C40">
            <w:pPr>
              <w:spacing w:after="0" w:line="276" w:lineRule="auto"/>
              <w:ind w:hanging="357"/>
              <w:rPr>
                <w:rFonts w:eastAsia="Batang"/>
              </w:rPr>
            </w:pPr>
            <w:r w:rsidRPr="00C73289">
              <w:rPr>
                <w:rFonts w:eastAsia="Batang"/>
              </w:rPr>
              <w:t xml:space="preserve">Tool kit </w:t>
            </w:r>
          </w:p>
          <w:p w14:paraId="7D862784" w14:textId="77777777" w:rsidR="00784445" w:rsidRPr="00C73289" w:rsidRDefault="00784445" w:rsidP="00813C40">
            <w:pPr>
              <w:spacing w:after="0" w:line="276" w:lineRule="auto"/>
              <w:ind w:left="0" w:firstLine="0"/>
              <w:rPr>
                <w:rFonts w:eastAsia="Batang"/>
              </w:rPr>
            </w:pPr>
            <w:r w:rsidRPr="00C73289">
              <w:rPr>
                <w:rFonts w:eastAsia="Batang"/>
              </w:rPr>
              <w:t xml:space="preserve">Ampere meter </w:t>
            </w:r>
          </w:p>
          <w:p w14:paraId="1EA6F7E1" w14:textId="77777777" w:rsidR="00784445" w:rsidRPr="00C73289" w:rsidRDefault="00784445" w:rsidP="00813C40">
            <w:pPr>
              <w:spacing w:after="0" w:line="276" w:lineRule="auto"/>
              <w:ind w:hanging="357"/>
              <w:rPr>
                <w:rFonts w:eastAsia="Batang"/>
              </w:rPr>
            </w:pPr>
            <w:r w:rsidRPr="00C73289">
              <w:rPr>
                <w:rFonts w:eastAsia="Batang"/>
              </w:rPr>
              <w:t>Fuses</w:t>
            </w:r>
          </w:p>
          <w:p w14:paraId="10586237" w14:textId="06802F36" w:rsidR="00A60B5A" w:rsidRPr="00C73289" w:rsidRDefault="00784445" w:rsidP="00813C40">
            <w:pPr>
              <w:spacing w:after="0" w:line="276" w:lineRule="auto"/>
              <w:ind w:hanging="357"/>
              <w:rPr>
                <w:rFonts w:eastAsia="Batang"/>
              </w:rPr>
            </w:pPr>
            <w:r w:rsidRPr="00C73289">
              <w:rPr>
                <w:rFonts w:eastAsia="Batang"/>
              </w:rPr>
              <w:t>Relay</w:t>
            </w:r>
          </w:p>
          <w:p w14:paraId="29BCA05D" w14:textId="77777777" w:rsidR="00A60B5A" w:rsidRPr="00B87B2B" w:rsidRDefault="00A60B5A" w:rsidP="00813C40">
            <w:pPr>
              <w:spacing w:after="0" w:line="276" w:lineRule="auto"/>
              <w:rPr>
                <w:rFonts w:eastAsia="Batang"/>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4460D518" w14:textId="77777777" w:rsidR="00A60B5A" w:rsidRPr="00B87B2B" w:rsidRDefault="00A60B5A" w:rsidP="00813C40">
            <w:pPr>
              <w:spacing w:after="0"/>
              <w:ind w:left="0" w:firstLine="0"/>
              <w:rPr>
                <w:rFonts w:eastAsia="Batang"/>
              </w:rPr>
            </w:pPr>
            <w:r w:rsidRPr="00B87B2B">
              <w:rPr>
                <w:rFonts w:eastAsia="Batang"/>
              </w:rPr>
              <w:t>Class Room and wood workshop</w:t>
            </w:r>
          </w:p>
        </w:tc>
      </w:tr>
      <w:tr w:rsidR="00A60B5A" w:rsidRPr="00B87B2B" w14:paraId="59FD3E76" w14:textId="77777777" w:rsidTr="00813C40">
        <w:trPr>
          <w:trHeight w:val="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C8F42A" w14:textId="63277476" w:rsidR="00A60B5A" w:rsidRPr="00B87B2B" w:rsidRDefault="00A60B5A" w:rsidP="00813C40">
            <w:pPr>
              <w:ind w:left="0" w:firstLine="0"/>
              <w:jc w:val="left"/>
              <w:rPr>
                <w:rFonts w:eastAsia="Batang"/>
                <w:b/>
              </w:rPr>
            </w:pPr>
            <w:r w:rsidRPr="00B87B2B">
              <w:rPr>
                <w:rFonts w:eastAsia="Batang"/>
                <w:b/>
              </w:rPr>
              <w:t xml:space="preserve">LU2. </w:t>
            </w:r>
            <w:r w:rsidRPr="00B87B2B">
              <w:rPr>
                <w:rFonts w:eastAsia="Batang"/>
              </w:rPr>
              <w:t xml:space="preserve"> Replace alternator</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5D4BE75E" w14:textId="77777777" w:rsidR="00A60B5A" w:rsidRPr="00813C40" w:rsidRDefault="00A60B5A" w:rsidP="00053099">
            <w:pPr>
              <w:pStyle w:val="ListParagraph"/>
              <w:numPr>
                <w:ilvl w:val="0"/>
                <w:numId w:val="415"/>
              </w:numPr>
              <w:spacing w:line="360" w:lineRule="auto"/>
              <w:ind w:left="346"/>
              <w:jc w:val="left"/>
              <w:rPr>
                <w:rFonts w:eastAsia="Batang"/>
                <w:b/>
              </w:rPr>
            </w:pPr>
            <w:r w:rsidRPr="00813C40">
              <w:rPr>
                <w:rFonts w:eastAsia="Batang"/>
                <w:b/>
              </w:rPr>
              <w:t>Trainee will be able to:</w:t>
            </w:r>
          </w:p>
          <w:p w14:paraId="43F7E182" w14:textId="77777777" w:rsidR="00A60B5A" w:rsidRPr="00813C40" w:rsidRDefault="00A60B5A" w:rsidP="00053099">
            <w:pPr>
              <w:pStyle w:val="ListParagraph"/>
              <w:numPr>
                <w:ilvl w:val="0"/>
                <w:numId w:val="415"/>
              </w:numPr>
              <w:spacing w:line="360" w:lineRule="auto"/>
              <w:ind w:left="346"/>
              <w:jc w:val="left"/>
              <w:rPr>
                <w:rFonts w:eastAsia="Batang"/>
                <w:color w:val="000000" w:themeColor="text1"/>
              </w:rPr>
            </w:pPr>
            <w:r w:rsidRPr="00813C40">
              <w:rPr>
                <w:rFonts w:eastAsia="Batang"/>
                <w:color w:val="000000" w:themeColor="text1"/>
              </w:rPr>
              <w:lastRenderedPageBreak/>
              <w:t>Perform safe working practice to remove the alternator from the vehicle and refit under the specified procedure.</w:t>
            </w:r>
          </w:p>
          <w:p w14:paraId="17930255" w14:textId="77777777" w:rsidR="00A60B5A" w:rsidRPr="00813C40" w:rsidRDefault="00A60B5A" w:rsidP="00053099">
            <w:pPr>
              <w:pStyle w:val="ListParagraph"/>
              <w:numPr>
                <w:ilvl w:val="0"/>
                <w:numId w:val="415"/>
              </w:numPr>
              <w:spacing w:line="360" w:lineRule="auto"/>
              <w:ind w:left="346"/>
              <w:jc w:val="left"/>
              <w:rPr>
                <w:rFonts w:eastAsia="Batang"/>
              </w:rPr>
            </w:pPr>
            <w:r w:rsidRPr="00813C40">
              <w:rPr>
                <w:rFonts w:eastAsia="Batang"/>
                <w:color w:val="000000" w:themeColor="text1"/>
              </w:rPr>
              <w:t>Perform test bench of alternator to confirm the operation.</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7DCD4301" w14:textId="77777777" w:rsidR="00A60B5A" w:rsidRPr="00813C40" w:rsidRDefault="00A60B5A" w:rsidP="00053099">
            <w:pPr>
              <w:pStyle w:val="ListParagraph"/>
              <w:numPr>
                <w:ilvl w:val="0"/>
                <w:numId w:val="415"/>
              </w:numPr>
              <w:spacing w:line="360" w:lineRule="auto"/>
              <w:ind w:left="346"/>
              <w:jc w:val="left"/>
              <w:rPr>
                <w:rFonts w:eastAsia="Batang"/>
                <w:color w:val="000000" w:themeColor="text1"/>
              </w:rPr>
            </w:pPr>
            <w:r w:rsidRPr="00813C40">
              <w:rPr>
                <w:rFonts w:eastAsia="Batang"/>
                <w:color w:val="000000" w:themeColor="text1"/>
              </w:rPr>
              <w:lastRenderedPageBreak/>
              <w:t>Describe the functions and uses of the following.</w:t>
            </w:r>
          </w:p>
          <w:p w14:paraId="46906C2F" w14:textId="77777777" w:rsidR="00A60B5A" w:rsidRPr="00813C40" w:rsidRDefault="00A60B5A" w:rsidP="00053099">
            <w:pPr>
              <w:pStyle w:val="ListParagraph"/>
              <w:numPr>
                <w:ilvl w:val="0"/>
                <w:numId w:val="415"/>
              </w:numPr>
              <w:spacing w:line="360" w:lineRule="auto"/>
              <w:ind w:left="346"/>
              <w:jc w:val="left"/>
              <w:rPr>
                <w:rFonts w:eastAsia="Batang"/>
                <w:color w:val="000000" w:themeColor="text1"/>
              </w:rPr>
            </w:pPr>
            <w:r w:rsidRPr="00813C40">
              <w:rPr>
                <w:rFonts w:eastAsia="Batang"/>
                <w:color w:val="000000" w:themeColor="text1"/>
              </w:rPr>
              <w:lastRenderedPageBreak/>
              <w:t>Semiconductor and its types, Rectification (Half wave/ full wave), transformer and its types, capacitor and its types.</w:t>
            </w:r>
          </w:p>
          <w:p w14:paraId="2D93136D" w14:textId="77777777" w:rsidR="00A60B5A" w:rsidRPr="00813C40" w:rsidRDefault="00A60B5A" w:rsidP="00053099">
            <w:pPr>
              <w:pStyle w:val="ListParagraph"/>
              <w:numPr>
                <w:ilvl w:val="0"/>
                <w:numId w:val="415"/>
              </w:numPr>
              <w:spacing w:line="360" w:lineRule="auto"/>
              <w:ind w:left="346"/>
              <w:jc w:val="left"/>
              <w:rPr>
                <w:rFonts w:eastAsia="Batang"/>
                <w:b/>
              </w:rPr>
            </w:pPr>
            <w:r w:rsidRPr="00813C40">
              <w:rPr>
                <w:rFonts w:eastAsia="Batang"/>
                <w:b/>
              </w:rPr>
              <w:t>Practical activity:</w:t>
            </w:r>
          </w:p>
          <w:p w14:paraId="7E5D19F4" w14:textId="77777777" w:rsidR="00A60B5A" w:rsidRPr="00813C40" w:rsidRDefault="00A60B5A" w:rsidP="00053099">
            <w:pPr>
              <w:pStyle w:val="ListParagraph"/>
              <w:numPr>
                <w:ilvl w:val="0"/>
                <w:numId w:val="415"/>
              </w:numPr>
              <w:spacing w:line="360" w:lineRule="auto"/>
              <w:ind w:left="346"/>
              <w:jc w:val="left"/>
              <w:rPr>
                <w:rFonts w:eastAsia="Batang"/>
                <w:color w:val="000000" w:themeColor="text1"/>
              </w:rPr>
            </w:pPr>
            <w:r w:rsidRPr="00813C40">
              <w:rPr>
                <w:rFonts w:eastAsia="Batang"/>
                <w:color w:val="000000" w:themeColor="text1"/>
              </w:rPr>
              <w:t>Capable to describe the fault related to the alternator and take appropriate decisions.</w:t>
            </w:r>
          </w:p>
          <w:p w14:paraId="54B9B248" w14:textId="77777777" w:rsidR="00A60B5A" w:rsidRPr="00813C40" w:rsidRDefault="00A60B5A" w:rsidP="00053099">
            <w:pPr>
              <w:pStyle w:val="ListParagraph"/>
              <w:numPr>
                <w:ilvl w:val="0"/>
                <w:numId w:val="415"/>
              </w:numPr>
              <w:spacing w:line="360" w:lineRule="auto"/>
              <w:ind w:left="346"/>
              <w:jc w:val="left"/>
              <w:rPr>
                <w:rFonts w:eastAsia="Batang"/>
                <w:b/>
                <w:color w:val="000000" w:themeColor="text1"/>
              </w:rPr>
            </w:pPr>
            <w:r w:rsidRPr="00813C40">
              <w:rPr>
                <w:rFonts w:eastAsia="Batang"/>
                <w:color w:val="000000" w:themeColor="text1"/>
              </w:rPr>
              <w:t>Capable to Service the alternator</w:t>
            </w:r>
          </w:p>
          <w:p w14:paraId="72F94BBF" w14:textId="77777777" w:rsidR="00A60B5A" w:rsidRPr="00B87B2B" w:rsidRDefault="00A60B5A" w:rsidP="00813C40">
            <w:pPr>
              <w:spacing w:line="360" w:lineRule="auto"/>
              <w:ind w:left="346" w:hanging="360"/>
              <w:jc w:val="left"/>
              <w:rPr>
                <w:rFonts w:eastAsia="Batang"/>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DBC530" w14:textId="77777777" w:rsidR="00A60B5A" w:rsidRPr="00B87B2B" w:rsidRDefault="00A60B5A" w:rsidP="00813C40">
            <w:pPr>
              <w:spacing w:after="0" w:line="276" w:lineRule="auto"/>
              <w:ind w:left="-14" w:firstLine="0"/>
              <w:jc w:val="right"/>
              <w:rPr>
                <w:rFonts w:eastAsia="Batang"/>
              </w:rPr>
            </w:pPr>
            <w:r w:rsidRPr="00B87B2B">
              <w:rPr>
                <w:rFonts w:eastAsia="Batang"/>
              </w:rPr>
              <w:lastRenderedPageBreak/>
              <w:t>Theory- 02 hours</w:t>
            </w:r>
          </w:p>
          <w:p w14:paraId="6A28A45E" w14:textId="77777777" w:rsidR="00A60B5A" w:rsidRPr="00B87B2B" w:rsidRDefault="00A60B5A" w:rsidP="00813C40">
            <w:pPr>
              <w:spacing w:after="0" w:line="276" w:lineRule="auto"/>
              <w:ind w:left="-14" w:firstLine="0"/>
              <w:jc w:val="right"/>
              <w:rPr>
                <w:rFonts w:eastAsia="Batang"/>
              </w:rPr>
            </w:pPr>
            <w:r w:rsidRPr="00B87B2B">
              <w:rPr>
                <w:rFonts w:eastAsia="Batang"/>
              </w:rPr>
              <w:t>Practice-09 hours</w:t>
            </w:r>
          </w:p>
          <w:p w14:paraId="34369380" w14:textId="77777777" w:rsidR="00A60B5A" w:rsidRPr="00B87B2B" w:rsidRDefault="00A60B5A" w:rsidP="00813C40">
            <w:pPr>
              <w:spacing w:after="0" w:line="276" w:lineRule="auto"/>
              <w:ind w:left="-14" w:firstLine="0"/>
              <w:jc w:val="right"/>
              <w:rPr>
                <w:rFonts w:eastAsia="Batang"/>
              </w:rPr>
            </w:pPr>
            <w:r w:rsidRPr="00B87B2B">
              <w:rPr>
                <w:rFonts w:eastAsia="Batang"/>
              </w:rPr>
              <w:lastRenderedPageBreak/>
              <w:t>Total- 11 hours</w:t>
            </w:r>
          </w:p>
          <w:p w14:paraId="2CC557D0" w14:textId="77777777" w:rsidR="00A60B5A" w:rsidRPr="00B87B2B" w:rsidRDefault="00A60B5A" w:rsidP="00813C40">
            <w:pPr>
              <w:spacing w:line="276" w:lineRule="auto"/>
              <w:ind w:left="-14" w:firstLine="0"/>
              <w:jc w:val="right"/>
              <w:rPr>
                <w:rFonts w:eastAsia="Batang"/>
              </w:rPr>
            </w:pPr>
          </w:p>
        </w:tc>
        <w:tc>
          <w:tcPr>
            <w:tcW w:w="1461" w:type="dxa"/>
            <w:tcBorders>
              <w:top w:val="single" w:sz="4" w:space="0" w:color="000000"/>
              <w:left w:val="single" w:sz="4" w:space="0" w:color="000000"/>
              <w:bottom w:val="single" w:sz="4" w:space="0" w:color="000000"/>
              <w:right w:val="single" w:sz="4" w:space="0" w:color="000000"/>
            </w:tcBorders>
            <w:shd w:val="clear" w:color="auto" w:fill="auto"/>
          </w:tcPr>
          <w:p w14:paraId="087455A0" w14:textId="77777777" w:rsidR="00A60B5A" w:rsidRPr="00B87B2B" w:rsidRDefault="00A60B5A" w:rsidP="00C73289">
            <w:pPr>
              <w:rPr>
                <w:rFonts w:eastAsia="Batang"/>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72058CF3" w14:textId="77777777" w:rsidR="00A60B5A" w:rsidRPr="00B87B2B" w:rsidRDefault="00A60B5A" w:rsidP="00813C40">
            <w:pPr>
              <w:ind w:left="0" w:hanging="29"/>
              <w:rPr>
                <w:rFonts w:eastAsia="Batang"/>
              </w:rPr>
            </w:pPr>
            <w:r w:rsidRPr="00B87B2B">
              <w:rPr>
                <w:rFonts w:eastAsia="Batang"/>
              </w:rPr>
              <w:t xml:space="preserve">Class Room and </w:t>
            </w:r>
            <w:r w:rsidRPr="00B87B2B">
              <w:rPr>
                <w:rFonts w:eastAsia="Batang"/>
              </w:rPr>
              <w:lastRenderedPageBreak/>
              <w:t>wood workshop</w:t>
            </w:r>
          </w:p>
        </w:tc>
      </w:tr>
    </w:tbl>
    <w:p w14:paraId="63521C31" w14:textId="77777777" w:rsidR="00A60B5A" w:rsidRPr="00B87B2B" w:rsidRDefault="00A60B5A" w:rsidP="00A60B5A">
      <w:pPr>
        <w:rPr>
          <w:rFonts w:eastAsia="Batang"/>
        </w:rPr>
      </w:pPr>
    </w:p>
    <w:p w14:paraId="60107025" w14:textId="77777777" w:rsidR="00A60B5A" w:rsidRPr="00B87B2B" w:rsidRDefault="00A60B5A" w:rsidP="00A60B5A">
      <w:pPr>
        <w:rPr>
          <w:rFonts w:eastAsia="Batang"/>
        </w:rPr>
      </w:pPr>
      <w:r w:rsidRPr="00B87B2B">
        <w:rPr>
          <w:rFonts w:eastAsia="Batang"/>
        </w:rPr>
        <w:br w:type="page"/>
      </w:r>
    </w:p>
    <w:p w14:paraId="71AB2E4E" w14:textId="77777777" w:rsidR="00A60B5A" w:rsidRPr="00C21026" w:rsidRDefault="00A60B5A" w:rsidP="00053099">
      <w:pPr>
        <w:pStyle w:val="ListParagraph"/>
        <w:keepNext/>
        <w:keepLines/>
        <w:numPr>
          <w:ilvl w:val="2"/>
          <w:numId w:val="407"/>
        </w:numPr>
        <w:shd w:val="clear" w:color="auto" w:fill="FFC000"/>
        <w:spacing w:after="0" w:line="276" w:lineRule="auto"/>
        <w:ind w:left="810" w:right="-15"/>
        <w:outlineLvl w:val="2"/>
        <w:rPr>
          <w:rFonts w:eastAsia="Batang"/>
          <w:b/>
          <w:bCs/>
          <w:sz w:val="24"/>
          <w:szCs w:val="24"/>
          <w:lang w:bidi="en-GB"/>
        </w:rPr>
      </w:pPr>
      <w:bookmarkStart w:id="86" w:name="_Toc133687182"/>
      <w:r w:rsidRPr="00C21026">
        <w:rPr>
          <w:rFonts w:eastAsia="Batang"/>
          <w:b/>
          <w:bCs/>
          <w:sz w:val="24"/>
          <w:szCs w:val="24"/>
          <w:lang w:bidi="en-GB"/>
        </w:rPr>
        <w:lastRenderedPageBreak/>
        <w:t>Repair Spark Ignition System of Internal Combustion Engine</w:t>
      </w:r>
      <w:bookmarkEnd w:id="86"/>
    </w:p>
    <w:p w14:paraId="4F1C51A2" w14:textId="77777777" w:rsidR="00A60B5A" w:rsidRPr="00B87B2B" w:rsidRDefault="00A60B5A" w:rsidP="00813C40">
      <w:pPr>
        <w:spacing w:before="240" w:line="360" w:lineRule="auto"/>
        <w:rPr>
          <w:rFonts w:eastAsia="Batang"/>
        </w:rPr>
      </w:pPr>
      <w:r w:rsidRPr="00B87B2B">
        <w:rPr>
          <w:rFonts w:eastAsia="Batang"/>
          <w:b/>
          <w:bCs/>
        </w:rPr>
        <w:t>Objective:</w:t>
      </w:r>
      <w:r w:rsidRPr="00B87B2B">
        <w:rPr>
          <w:rFonts w:eastAsia="Batang"/>
        </w:rPr>
        <w:t xml:space="preserve"> This module covers the skills and knowledge required to diagnose and troubleshoot conventional spark ignition system as well as conceptualize the ignition system mechanism in the engine.</w:t>
      </w:r>
    </w:p>
    <w:p w14:paraId="0C7491E4" w14:textId="77777777" w:rsidR="00A60B5A" w:rsidRPr="00813C40" w:rsidRDefault="00A60B5A" w:rsidP="00A60B5A">
      <w:pPr>
        <w:spacing w:after="0" w:line="360" w:lineRule="auto"/>
        <w:rPr>
          <w:rFonts w:eastAsia="Batang"/>
          <w:b/>
          <w:bCs/>
        </w:rPr>
      </w:pPr>
      <w:r w:rsidRPr="00813C40">
        <w:rPr>
          <w:rFonts w:eastAsia="Batang"/>
          <w:b/>
          <w:bCs/>
        </w:rPr>
        <w:t>Duration: 33 Hours</w:t>
      </w:r>
      <w:r w:rsidRPr="00813C40">
        <w:rPr>
          <w:rFonts w:eastAsia="Batang"/>
          <w:b/>
          <w:bCs/>
        </w:rPr>
        <w:tab/>
      </w:r>
      <w:r w:rsidRPr="00813C40">
        <w:rPr>
          <w:rFonts w:eastAsia="Batang"/>
          <w:b/>
          <w:bCs/>
        </w:rPr>
        <w:tab/>
      </w:r>
      <w:r w:rsidRPr="00813C40">
        <w:rPr>
          <w:rFonts w:eastAsia="Batang"/>
          <w:b/>
          <w:bCs/>
        </w:rPr>
        <w:tab/>
      </w:r>
      <w:r w:rsidRPr="00813C40">
        <w:rPr>
          <w:rFonts w:eastAsia="Batang"/>
          <w:b/>
          <w:bCs/>
        </w:rPr>
        <w:tab/>
      </w:r>
      <w:r w:rsidRPr="00813C40">
        <w:rPr>
          <w:rFonts w:eastAsia="Batang"/>
          <w:b/>
          <w:bCs/>
        </w:rPr>
        <w:tab/>
      </w:r>
      <w:r w:rsidRPr="00813C40">
        <w:rPr>
          <w:rFonts w:eastAsia="Batang"/>
          <w:b/>
          <w:bCs/>
        </w:rPr>
        <w:tab/>
      </w:r>
      <w:r w:rsidRPr="00813C40">
        <w:rPr>
          <w:rFonts w:eastAsia="Batang"/>
          <w:b/>
          <w:bCs/>
        </w:rPr>
        <w:tab/>
      </w:r>
      <w:r w:rsidRPr="00813C40">
        <w:rPr>
          <w:rFonts w:eastAsia="Batang"/>
          <w:b/>
          <w:bCs/>
        </w:rPr>
        <w:tab/>
        <w:t>Theory: 06 Hours</w:t>
      </w:r>
      <w:r w:rsidRPr="00813C40">
        <w:rPr>
          <w:rFonts w:eastAsia="Batang"/>
          <w:b/>
          <w:bCs/>
        </w:rPr>
        <w:tab/>
      </w:r>
      <w:r w:rsidRPr="00813C40">
        <w:rPr>
          <w:rFonts w:eastAsia="Batang"/>
          <w:b/>
          <w:bCs/>
        </w:rPr>
        <w:tab/>
      </w:r>
      <w:r w:rsidRPr="00813C40">
        <w:rPr>
          <w:rFonts w:eastAsia="Batang"/>
          <w:b/>
          <w:bCs/>
        </w:rPr>
        <w:tab/>
      </w:r>
      <w:r w:rsidRPr="00813C40">
        <w:rPr>
          <w:rFonts w:eastAsia="Batang"/>
          <w:b/>
          <w:bCs/>
        </w:rPr>
        <w:tab/>
        <w:t>Practice: 27 Hours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45"/>
        <w:gridCol w:w="3801"/>
        <w:gridCol w:w="4389"/>
        <w:gridCol w:w="1980"/>
        <w:gridCol w:w="1551"/>
        <w:gridCol w:w="1170"/>
      </w:tblGrid>
      <w:tr w:rsidR="00A60B5A" w:rsidRPr="00B87B2B" w14:paraId="5F6D6D57" w14:textId="77777777" w:rsidTr="00813C40">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F0D89BA" w14:textId="77777777" w:rsidR="00A60B5A" w:rsidRPr="00B87B2B" w:rsidRDefault="00A60B5A" w:rsidP="00784445">
            <w:pPr>
              <w:spacing w:after="0" w:line="276" w:lineRule="auto"/>
              <w:ind w:left="0" w:firstLine="0"/>
              <w:rPr>
                <w:rFonts w:eastAsia="Batang"/>
              </w:rPr>
            </w:pPr>
            <w:r w:rsidRPr="00B87B2B">
              <w:rPr>
                <w:rFonts w:eastAsia="Batang"/>
              </w:rPr>
              <w:t>Learning Unit</w:t>
            </w:r>
          </w:p>
        </w:tc>
        <w:tc>
          <w:tcPr>
            <w:tcW w:w="380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569A3B8" w14:textId="77777777" w:rsidR="00A60B5A" w:rsidRPr="00B87B2B" w:rsidRDefault="00A60B5A" w:rsidP="00784445">
            <w:pPr>
              <w:spacing w:after="0" w:line="276" w:lineRule="auto"/>
              <w:ind w:left="0" w:firstLine="0"/>
              <w:rPr>
                <w:rFonts w:eastAsia="Batang"/>
              </w:rPr>
            </w:pPr>
            <w:r w:rsidRPr="00B87B2B">
              <w:rPr>
                <w:rFonts w:eastAsia="Batang"/>
              </w:rPr>
              <w:t>Learning Outcomes</w:t>
            </w:r>
          </w:p>
        </w:tc>
        <w:tc>
          <w:tcPr>
            <w:tcW w:w="4389"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0BAD37C" w14:textId="77777777" w:rsidR="00A60B5A" w:rsidRPr="00B87B2B" w:rsidRDefault="00A60B5A" w:rsidP="00784445">
            <w:pPr>
              <w:spacing w:after="0" w:line="276" w:lineRule="auto"/>
              <w:ind w:left="0" w:firstLine="0"/>
              <w:rPr>
                <w:rFonts w:eastAsia="Batang"/>
              </w:rPr>
            </w:pPr>
            <w:r w:rsidRPr="00B87B2B">
              <w:rPr>
                <w:rFonts w:eastAsia="Batang"/>
              </w:rPr>
              <w:t>Learning Elements</w:t>
            </w:r>
          </w:p>
        </w:tc>
        <w:tc>
          <w:tcPr>
            <w:tcW w:w="198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A502FD0" w14:textId="77777777" w:rsidR="00A60B5A" w:rsidRPr="00B87B2B" w:rsidRDefault="00A60B5A" w:rsidP="00784445">
            <w:pPr>
              <w:spacing w:after="0" w:line="276" w:lineRule="auto"/>
              <w:ind w:left="0" w:firstLine="0"/>
              <w:rPr>
                <w:rFonts w:eastAsia="Batang"/>
              </w:rPr>
            </w:pPr>
            <w:r w:rsidRPr="00B87B2B">
              <w:rPr>
                <w:rFonts w:eastAsia="Batang"/>
              </w:rPr>
              <w:t>Duration</w:t>
            </w:r>
          </w:p>
        </w:tc>
        <w:tc>
          <w:tcPr>
            <w:tcW w:w="1551" w:type="dxa"/>
            <w:tcBorders>
              <w:top w:val="single" w:sz="4" w:space="0" w:color="000000"/>
              <w:left w:val="single" w:sz="4" w:space="0" w:color="000000"/>
              <w:bottom w:val="single" w:sz="4" w:space="0" w:color="000000"/>
              <w:right w:val="single" w:sz="4" w:space="0" w:color="000000"/>
            </w:tcBorders>
            <w:shd w:val="clear" w:color="auto" w:fill="E5B8B7"/>
          </w:tcPr>
          <w:p w14:paraId="01470A78" w14:textId="77777777" w:rsidR="00A60B5A" w:rsidRPr="00B87B2B" w:rsidRDefault="00A60B5A" w:rsidP="00784445">
            <w:pPr>
              <w:spacing w:after="0" w:line="276" w:lineRule="auto"/>
              <w:ind w:left="0" w:firstLine="0"/>
              <w:rPr>
                <w:rFonts w:eastAsia="Batang"/>
              </w:rPr>
            </w:pPr>
            <w:r w:rsidRPr="00B87B2B">
              <w:rPr>
                <w:rFonts w:eastAsia="Batang"/>
              </w:rPr>
              <w:t xml:space="preserve">Materials </w:t>
            </w:r>
          </w:p>
          <w:p w14:paraId="1D695126" w14:textId="77777777" w:rsidR="00A60B5A" w:rsidRPr="00B87B2B" w:rsidRDefault="00A60B5A" w:rsidP="00784445">
            <w:pPr>
              <w:spacing w:after="0" w:line="276" w:lineRule="auto"/>
              <w:ind w:left="0" w:firstLine="0"/>
              <w:rPr>
                <w:rFonts w:eastAsia="Batang"/>
              </w:rPr>
            </w:pPr>
            <w:r w:rsidRPr="00B87B2B">
              <w:rPr>
                <w:rFonts w:eastAsia="Batang"/>
              </w:rPr>
              <w:t xml:space="preserve">Required </w:t>
            </w:r>
          </w:p>
        </w:tc>
        <w:tc>
          <w:tcPr>
            <w:tcW w:w="1170" w:type="dxa"/>
            <w:tcBorders>
              <w:top w:val="single" w:sz="4" w:space="0" w:color="000000"/>
              <w:left w:val="single" w:sz="4" w:space="0" w:color="000000"/>
              <w:bottom w:val="single" w:sz="4" w:space="0" w:color="000000"/>
              <w:right w:val="single" w:sz="4" w:space="0" w:color="000000"/>
            </w:tcBorders>
            <w:shd w:val="clear" w:color="auto" w:fill="E5B8B7"/>
          </w:tcPr>
          <w:p w14:paraId="6C5AD115" w14:textId="77777777" w:rsidR="00A60B5A" w:rsidRPr="00B87B2B" w:rsidRDefault="00A60B5A" w:rsidP="00784445">
            <w:pPr>
              <w:spacing w:after="0" w:line="276" w:lineRule="auto"/>
              <w:ind w:left="0" w:firstLine="0"/>
              <w:rPr>
                <w:rFonts w:eastAsia="Batang"/>
              </w:rPr>
            </w:pPr>
            <w:r w:rsidRPr="00B87B2B">
              <w:rPr>
                <w:rFonts w:eastAsia="Batang"/>
              </w:rPr>
              <w:t xml:space="preserve">Learning </w:t>
            </w:r>
          </w:p>
          <w:p w14:paraId="7313F365" w14:textId="77777777" w:rsidR="00A60B5A" w:rsidRPr="00B87B2B" w:rsidRDefault="00A60B5A" w:rsidP="00784445">
            <w:pPr>
              <w:spacing w:after="0" w:line="276" w:lineRule="auto"/>
              <w:ind w:left="0" w:firstLine="0"/>
              <w:rPr>
                <w:rFonts w:eastAsia="Batang"/>
              </w:rPr>
            </w:pPr>
            <w:r w:rsidRPr="00B87B2B">
              <w:rPr>
                <w:rFonts w:eastAsia="Batang"/>
              </w:rPr>
              <w:t xml:space="preserve">Place </w:t>
            </w:r>
          </w:p>
        </w:tc>
      </w:tr>
      <w:tr w:rsidR="00A60B5A" w:rsidRPr="00B87B2B" w14:paraId="305F7E5D" w14:textId="77777777" w:rsidTr="00813C40">
        <w:trPr>
          <w:trHeight w:val="71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6FA984" w14:textId="57452882" w:rsidR="00A60B5A" w:rsidRPr="00B87B2B" w:rsidRDefault="00A60B5A" w:rsidP="00813C40">
            <w:pPr>
              <w:spacing w:after="0" w:line="360" w:lineRule="auto"/>
              <w:ind w:left="0" w:firstLine="0"/>
              <w:jc w:val="left"/>
              <w:rPr>
                <w:rFonts w:eastAsia="Batang"/>
              </w:rPr>
            </w:pPr>
            <w:r w:rsidRPr="00B87B2B">
              <w:rPr>
                <w:rFonts w:eastAsia="Batang"/>
                <w:b/>
              </w:rPr>
              <w:t xml:space="preserve">LU1. </w:t>
            </w:r>
            <w:r w:rsidRPr="00B87B2B">
              <w:rPr>
                <w:rFonts w:eastAsia="Batang"/>
                <w:b/>
                <w:color w:val="000000" w:themeColor="text1"/>
              </w:rPr>
              <w:t xml:space="preserve"> </w:t>
            </w:r>
            <w:r w:rsidRPr="00B87B2B">
              <w:rPr>
                <w:rFonts w:eastAsia="Batang"/>
                <w:color w:val="000000" w:themeColor="text1"/>
              </w:rPr>
              <w:t>Repair Ignition System</w:t>
            </w: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37C7084B" w14:textId="77777777" w:rsidR="00A60B5A" w:rsidRPr="00B87B2B" w:rsidRDefault="00A60B5A" w:rsidP="00813C40">
            <w:pPr>
              <w:spacing w:after="0" w:line="360" w:lineRule="auto"/>
              <w:ind w:left="166" w:hanging="180"/>
              <w:jc w:val="left"/>
              <w:rPr>
                <w:rFonts w:eastAsia="Batang"/>
                <w:b/>
              </w:rPr>
            </w:pPr>
            <w:r w:rsidRPr="00B87B2B">
              <w:rPr>
                <w:rFonts w:eastAsia="Batang"/>
                <w:b/>
              </w:rPr>
              <w:t>Trainee will be able to:</w:t>
            </w:r>
          </w:p>
          <w:p w14:paraId="6995E8D4" w14:textId="77777777" w:rsidR="00A60B5A" w:rsidRPr="00B87B2B" w:rsidRDefault="00A60B5A" w:rsidP="00053099">
            <w:pPr>
              <w:pStyle w:val="Normal2"/>
              <w:numPr>
                <w:ilvl w:val="0"/>
                <w:numId w:val="125"/>
              </w:numPr>
              <w:spacing w:after="0" w:line="360" w:lineRule="auto"/>
              <w:ind w:left="166" w:hanging="180"/>
              <w:rPr>
                <w:rFonts w:eastAsia="Batang"/>
                <w:color w:val="000000" w:themeColor="text1"/>
              </w:rPr>
            </w:pPr>
            <w:r w:rsidRPr="00B87B2B">
              <w:rPr>
                <w:rFonts w:eastAsia="Batang"/>
                <w:color w:val="000000" w:themeColor="text1"/>
              </w:rPr>
              <w:t>Inspect vehicle Ignition system and diagnose the following: Crank engine and test presence of spark in a system, identify faulty fuse in fuse box (</w:t>
            </w:r>
            <w:r w:rsidRPr="00B87B2B">
              <w:rPr>
                <w:rFonts w:eastAsia="Batang"/>
                <w:b/>
                <w:bCs/>
                <w:color w:val="000000" w:themeColor="text1"/>
              </w:rPr>
              <w:t>Note</w:t>
            </w:r>
            <w:r w:rsidRPr="00B87B2B">
              <w:rPr>
                <w:rFonts w:eastAsia="Batang"/>
                <w:color w:val="000000" w:themeColor="text1"/>
              </w:rPr>
              <w:t>: follow safe working procedure).</w:t>
            </w:r>
          </w:p>
          <w:p w14:paraId="37120713" w14:textId="77777777" w:rsidR="00A60B5A" w:rsidRPr="00B87B2B" w:rsidRDefault="00A60B5A" w:rsidP="00053099">
            <w:pPr>
              <w:pStyle w:val="Normal2"/>
              <w:numPr>
                <w:ilvl w:val="0"/>
                <w:numId w:val="125"/>
              </w:numPr>
              <w:spacing w:after="0" w:line="360" w:lineRule="auto"/>
              <w:ind w:left="166" w:hanging="180"/>
              <w:rPr>
                <w:rFonts w:eastAsia="Batang"/>
                <w:color w:val="000000" w:themeColor="text1"/>
              </w:rPr>
            </w:pPr>
            <w:r w:rsidRPr="00B87B2B">
              <w:rPr>
                <w:rFonts w:eastAsia="Batang"/>
                <w:color w:val="000000" w:themeColor="text1"/>
              </w:rPr>
              <w:t xml:space="preserve">Inspect vehicle Ignition system and diagnose following: </w:t>
            </w:r>
          </w:p>
          <w:p w14:paraId="49A6399F" w14:textId="77777777" w:rsidR="00A60B5A" w:rsidRPr="00B87B2B" w:rsidRDefault="00A60B5A" w:rsidP="00813C40">
            <w:pPr>
              <w:pStyle w:val="ListParagraph"/>
              <w:spacing w:after="0" w:line="360" w:lineRule="auto"/>
              <w:ind w:left="166" w:hanging="180"/>
              <w:jc w:val="left"/>
              <w:rPr>
                <w:rFonts w:eastAsia="Batang"/>
              </w:rPr>
            </w:pPr>
            <w:r w:rsidRPr="00B87B2B">
              <w:rPr>
                <w:rFonts w:eastAsia="Batang"/>
                <w:color w:val="000000" w:themeColor="text1"/>
              </w:rPr>
              <w:t xml:space="preserve">Test performance of plug cable (high tension leads) and plugs, inspect distributor cap/rotor for performance, assess correct ignition timing, inspect vacuum advancer, assess C.B. Point condition/gap and test condenser. </w:t>
            </w:r>
            <w:r w:rsidRPr="00B87B2B">
              <w:rPr>
                <w:rFonts w:eastAsia="Batang"/>
                <w:color w:val="000000" w:themeColor="text1"/>
              </w:rPr>
              <w:lastRenderedPageBreak/>
              <w:t>(</w:t>
            </w:r>
            <w:r w:rsidRPr="00B87B2B">
              <w:rPr>
                <w:rFonts w:eastAsia="Batang"/>
                <w:b/>
                <w:bCs/>
                <w:color w:val="000000" w:themeColor="text1"/>
              </w:rPr>
              <w:t>Note</w:t>
            </w:r>
            <w:r w:rsidRPr="00B87B2B">
              <w:rPr>
                <w:rFonts w:eastAsia="Batang"/>
                <w:color w:val="000000" w:themeColor="text1"/>
              </w:rPr>
              <w:t>: follow safe working procedure).</w:t>
            </w:r>
          </w:p>
        </w:tc>
        <w:tc>
          <w:tcPr>
            <w:tcW w:w="4389" w:type="dxa"/>
            <w:tcBorders>
              <w:top w:val="single" w:sz="4" w:space="0" w:color="000000"/>
              <w:left w:val="single" w:sz="4" w:space="0" w:color="000000"/>
              <w:bottom w:val="single" w:sz="4" w:space="0" w:color="000000"/>
              <w:right w:val="single" w:sz="4" w:space="0" w:color="000000"/>
            </w:tcBorders>
            <w:shd w:val="clear" w:color="auto" w:fill="auto"/>
          </w:tcPr>
          <w:p w14:paraId="08FD5AD0" w14:textId="77777777" w:rsidR="00A60B5A" w:rsidRPr="00B87B2B" w:rsidRDefault="00A60B5A" w:rsidP="00053099">
            <w:pPr>
              <w:pStyle w:val="Normal2"/>
              <w:numPr>
                <w:ilvl w:val="0"/>
                <w:numId w:val="134"/>
              </w:numPr>
              <w:spacing w:after="120" w:line="360" w:lineRule="auto"/>
              <w:ind w:left="166" w:hanging="180"/>
              <w:rPr>
                <w:rFonts w:eastAsia="Batang"/>
                <w:color w:val="000000" w:themeColor="text1"/>
              </w:rPr>
            </w:pPr>
            <w:r w:rsidRPr="00B87B2B">
              <w:rPr>
                <w:rFonts w:eastAsia="Batang"/>
                <w:color w:val="000000" w:themeColor="text1"/>
              </w:rPr>
              <w:lastRenderedPageBreak/>
              <w:t>Describe the Purpose and function of ignition system’s following parts in Spark ignition system contact breaker type, spark ignition system breaker less type. Ignition switch, Ignition coil, resister, plug cable, distributer cap, rotor arm, vacuum advancer, centrifugal advancer, contact breaker assembly, condenser, high tension leads/ connectors, suppression, spark plug (construction, heat range type, size), Magnetic Reflector, Hall Effect trigger/ amplifier, differentiate the performance of contact breaker and contact breaker less type.</w:t>
            </w:r>
          </w:p>
          <w:p w14:paraId="7A918D10" w14:textId="77777777" w:rsidR="00A60B5A" w:rsidRPr="00B87B2B" w:rsidRDefault="00A60B5A" w:rsidP="00813C40">
            <w:pPr>
              <w:spacing w:after="0" w:line="360" w:lineRule="auto"/>
              <w:ind w:left="166" w:hanging="180"/>
              <w:jc w:val="left"/>
              <w:rPr>
                <w:rFonts w:eastAsia="Batang"/>
                <w:b/>
              </w:rPr>
            </w:pPr>
            <w:r w:rsidRPr="00B87B2B">
              <w:rPr>
                <w:rFonts w:eastAsia="Batang"/>
                <w:b/>
              </w:rPr>
              <w:t>Practical activity:</w:t>
            </w:r>
          </w:p>
          <w:p w14:paraId="3CDDA529" w14:textId="77777777" w:rsidR="00A60B5A" w:rsidRPr="00B87B2B" w:rsidRDefault="00A60B5A" w:rsidP="00053099">
            <w:pPr>
              <w:pStyle w:val="ListParagraph"/>
              <w:numPr>
                <w:ilvl w:val="0"/>
                <w:numId w:val="126"/>
              </w:numPr>
              <w:spacing w:after="0" w:line="360" w:lineRule="auto"/>
              <w:ind w:left="166" w:hanging="180"/>
              <w:jc w:val="left"/>
              <w:rPr>
                <w:rFonts w:eastAsia="Batang"/>
                <w:color w:val="000000" w:themeColor="text1"/>
              </w:rPr>
            </w:pPr>
            <w:r w:rsidRPr="00B87B2B">
              <w:rPr>
                <w:rFonts w:eastAsia="Batang"/>
                <w:color w:val="000000" w:themeColor="text1"/>
              </w:rPr>
              <w:lastRenderedPageBreak/>
              <w:t>Troubleshot the vehicle ignition system (Non EFI engines)</w:t>
            </w: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15E399" w14:textId="77777777" w:rsidR="00A60B5A" w:rsidRPr="00B87B2B" w:rsidRDefault="00A60B5A" w:rsidP="00813C40">
            <w:pPr>
              <w:spacing w:after="0" w:line="360" w:lineRule="auto"/>
              <w:ind w:left="0" w:firstLine="0"/>
              <w:jc w:val="right"/>
              <w:rPr>
                <w:rFonts w:eastAsia="Batang"/>
              </w:rPr>
            </w:pPr>
            <w:r w:rsidRPr="00B87B2B">
              <w:rPr>
                <w:rFonts w:eastAsia="Batang"/>
              </w:rPr>
              <w:lastRenderedPageBreak/>
              <w:t>Theory- 03 hours</w:t>
            </w:r>
          </w:p>
          <w:p w14:paraId="48C925EB" w14:textId="1100BF7A" w:rsidR="00A60B5A" w:rsidRPr="00B87B2B" w:rsidRDefault="00A60B5A" w:rsidP="00813C40">
            <w:pPr>
              <w:spacing w:after="0" w:line="360" w:lineRule="auto"/>
              <w:ind w:left="0" w:firstLine="0"/>
              <w:jc w:val="right"/>
              <w:rPr>
                <w:rFonts w:eastAsia="Batang"/>
              </w:rPr>
            </w:pPr>
            <w:r w:rsidRPr="00B87B2B">
              <w:rPr>
                <w:rFonts w:eastAsia="Batang"/>
              </w:rPr>
              <w:t>Practice</w:t>
            </w:r>
            <w:r w:rsidR="00813C40" w:rsidRPr="00B87B2B">
              <w:rPr>
                <w:rFonts w:eastAsia="Batang"/>
              </w:rPr>
              <w:t>- 15</w:t>
            </w:r>
            <w:r w:rsidRPr="00B87B2B">
              <w:rPr>
                <w:rFonts w:eastAsia="Batang"/>
              </w:rPr>
              <w:t xml:space="preserve"> hours</w:t>
            </w:r>
          </w:p>
          <w:p w14:paraId="67C09132" w14:textId="77777777" w:rsidR="00A60B5A" w:rsidRPr="00B87B2B" w:rsidRDefault="00A60B5A" w:rsidP="00813C40">
            <w:pPr>
              <w:spacing w:after="0" w:line="360" w:lineRule="auto"/>
              <w:ind w:left="0" w:firstLine="0"/>
              <w:jc w:val="right"/>
              <w:rPr>
                <w:rFonts w:eastAsia="Batang"/>
              </w:rPr>
            </w:pPr>
            <w:r w:rsidRPr="00B87B2B">
              <w:rPr>
                <w:rFonts w:eastAsia="Batang"/>
              </w:rPr>
              <w:t>Total- 18 hours</w:t>
            </w:r>
          </w:p>
          <w:p w14:paraId="618F096C" w14:textId="77777777" w:rsidR="00A60B5A" w:rsidRPr="00B87B2B" w:rsidRDefault="00A60B5A" w:rsidP="00813C40">
            <w:pPr>
              <w:spacing w:after="0" w:line="360" w:lineRule="auto"/>
              <w:ind w:left="0" w:firstLine="0"/>
              <w:jc w:val="right"/>
              <w:rPr>
                <w:rFonts w:eastAsia="Batang"/>
              </w:rPr>
            </w:pPr>
          </w:p>
        </w:tc>
        <w:tc>
          <w:tcPr>
            <w:tcW w:w="1551" w:type="dxa"/>
            <w:tcBorders>
              <w:top w:val="single" w:sz="4" w:space="0" w:color="000000"/>
              <w:left w:val="single" w:sz="4" w:space="0" w:color="000000"/>
              <w:bottom w:val="single" w:sz="4" w:space="0" w:color="000000"/>
              <w:right w:val="single" w:sz="4" w:space="0" w:color="000000"/>
            </w:tcBorders>
            <w:shd w:val="clear" w:color="auto" w:fill="auto"/>
          </w:tcPr>
          <w:p w14:paraId="47696168" w14:textId="77777777" w:rsidR="00A60B5A" w:rsidRPr="00784445" w:rsidRDefault="00A60B5A" w:rsidP="00784445">
            <w:pPr>
              <w:spacing w:after="0" w:line="276" w:lineRule="auto"/>
              <w:ind w:left="-37" w:firstLine="0"/>
              <w:jc w:val="left"/>
              <w:rPr>
                <w:rFonts w:eastAsia="Batang"/>
                <w:bCs/>
              </w:rPr>
            </w:pPr>
            <w:r w:rsidRPr="00784445">
              <w:rPr>
                <w:rFonts w:eastAsia="Batang"/>
                <w:bCs/>
              </w:rPr>
              <w:t xml:space="preserve">Vehicle/ Simulator </w:t>
            </w:r>
          </w:p>
          <w:p w14:paraId="30CA9F36" w14:textId="77777777" w:rsidR="00A60B5A" w:rsidRPr="00784445" w:rsidRDefault="00A60B5A" w:rsidP="00784445">
            <w:pPr>
              <w:spacing w:after="0" w:line="276" w:lineRule="auto"/>
              <w:ind w:left="-37" w:firstLine="0"/>
              <w:jc w:val="left"/>
              <w:rPr>
                <w:rFonts w:eastAsia="Batang"/>
                <w:bCs/>
              </w:rPr>
            </w:pPr>
            <w:r w:rsidRPr="00784445">
              <w:rPr>
                <w:rFonts w:eastAsia="Batang"/>
                <w:bCs/>
              </w:rPr>
              <w:t>Digital Multi meter (DMM).</w:t>
            </w:r>
          </w:p>
          <w:p w14:paraId="684A9895" w14:textId="77777777" w:rsidR="00A60B5A" w:rsidRPr="00784445" w:rsidRDefault="00A60B5A" w:rsidP="00784445">
            <w:pPr>
              <w:spacing w:after="0" w:line="276" w:lineRule="auto"/>
              <w:ind w:left="-37" w:firstLine="0"/>
              <w:jc w:val="left"/>
              <w:rPr>
                <w:rFonts w:eastAsia="Batang"/>
                <w:bCs/>
              </w:rPr>
            </w:pPr>
            <w:r w:rsidRPr="00784445">
              <w:rPr>
                <w:rFonts w:eastAsia="Batang"/>
                <w:bCs/>
              </w:rPr>
              <w:t>Tools box</w:t>
            </w:r>
          </w:p>
          <w:p w14:paraId="10CC6E4A" w14:textId="77777777" w:rsidR="00A60B5A" w:rsidRPr="00784445" w:rsidRDefault="00A60B5A" w:rsidP="00784445">
            <w:pPr>
              <w:spacing w:after="0" w:line="276" w:lineRule="auto"/>
              <w:ind w:left="-37" w:firstLine="0"/>
              <w:jc w:val="left"/>
              <w:rPr>
                <w:rFonts w:eastAsia="Batang"/>
                <w:bCs/>
              </w:rPr>
            </w:pPr>
            <w:r w:rsidRPr="00784445">
              <w:rPr>
                <w:rFonts w:eastAsia="Batang"/>
                <w:bCs/>
              </w:rPr>
              <w:t>Test Lamp</w:t>
            </w:r>
          </w:p>
          <w:p w14:paraId="0DAFBE6A" w14:textId="77777777" w:rsidR="00A60B5A" w:rsidRPr="00784445" w:rsidRDefault="00A60B5A" w:rsidP="00784445">
            <w:pPr>
              <w:spacing w:after="0" w:line="276" w:lineRule="auto"/>
              <w:ind w:left="-37" w:firstLine="0"/>
              <w:jc w:val="left"/>
              <w:rPr>
                <w:rFonts w:eastAsia="Batang"/>
                <w:bCs/>
              </w:rPr>
            </w:pPr>
            <w:r w:rsidRPr="00784445">
              <w:rPr>
                <w:rFonts w:eastAsia="Batang"/>
                <w:bCs/>
              </w:rPr>
              <w:t>Timing gun</w:t>
            </w:r>
          </w:p>
          <w:p w14:paraId="2A289E75" w14:textId="77777777" w:rsidR="00A60B5A" w:rsidRPr="00B87B2B" w:rsidRDefault="00A60B5A" w:rsidP="00280658">
            <w:pPr>
              <w:spacing w:after="0" w:line="360" w:lineRule="auto"/>
              <w:rPr>
                <w:rFonts w:eastAsia="Batang"/>
              </w:rPr>
            </w:pPr>
          </w:p>
          <w:p w14:paraId="7353BFF3" w14:textId="77777777" w:rsidR="00A60B5A" w:rsidRPr="00B87B2B" w:rsidRDefault="00A60B5A" w:rsidP="00280658">
            <w:pPr>
              <w:spacing w:after="0" w:line="360" w:lineRule="auto"/>
              <w:rPr>
                <w:rFonts w:eastAsia="Batang"/>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6EF7B81F" w14:textId="77777777" w:rsidR="00A60B5A" w:rsidRPr="00B87B2B" w:rsidRDefault="00A60B5A" w:rsidP="00813C40">
            <w:pPr>
              <w:spacing w:after="0" w:line="360" w:lineRule="auto"/>
              <w:ind w:left="0" w:firstLine="0"/>
              <w:rPr>
                <w:rFonts w:eastAsia="Batang"/>
              </w:rPr>
            </w:pPr>
            <w:r w:rsidRPr="00B87B2B">
              <w:rPr>
                <w:rFonts w:eastAsia="Batang"/>
              </w:rPr>
              <w:t>Class Room and wood workshop</w:t>
            </w:r>
          </w:p>
        </w:tc>
      </w:tr>
      <w:tr w:rsidR="00A60B5A" w:rsidRPr="00B87B2B" w14:paraId="6AA97E28" w14:textId="77777777" w:rsidTr="00813C40">
        <w:trPr>
          <w:trHeight w:val="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87C0DD" w14:textId="31BE9EA1" w:rsidR="00A60B5A" w:rsidRPr="00B87B2B" w:rsidRDefault="00A60B5A" w:rsidP="00813C40">
            <w:pPr>
              <w:spacing w:after="0" w:line="360" w:lineRule="auto"/>
              <w:ind w:left="0" w:firstLine="0"/>
              <w:jc w:val="left"/>
              <w:rPr>
                <w:rFonts w:eastAsia="Batang"/>
                <w:b/>
              </w:rPr>
            </w:pPr>
            <w:r w:rsidRPr="00B87B2B">
              <w:rPr>
                <w:rFonts w:eastAsia="Batang"/>
                <w:b/>
              </w:rPr>
              <w:t>LU2.</w:t>
            </w:r>
            <w:r w:rsidR="00813C40">
              <w:rPr>
                <w:rFonts w:eastAsia="Batang"/>
                <w:b/>
              </w:rPr>
              <w:t xml:space="preserve"> </w:t>
            </w:r>
            <w:r w:rsidRPr="00B87B2B">
              <w:rPr>
                <w:rFonts w:eastAsia="Batang"/>
                <w:color w:val="000000" w:themeColor="text1"/>
              </w:rPr>
              <w:t>Repair Ignition System (CDI System)</w:t>
            </w: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74FED33F" w14:textId="77777777" w:rsidR="00A60B5A" w:rsidRPr="00B87B2B" w:rsidRDefault="00A60B5A" w:rsidP="00813C40">
            <w:pPr>
              <w:spacing w:after="0" w:line="360" w:lineRule="auto"/>
              <w:ind w:left="166" w:hanging="180"/>
              <w:jc w:val="left"/>
              <w:rPr>
                <w:rFonts w:eastAsia="Batang"/>
                <w:b/>
              </w:rPr>
            </w:pPr>
            <w:r w:rsidRPr="00B87B2B">
              <w:rPr>
                <w:rFonts w:eastAsia="Batang"/>
                <w:b/>
              </w:rPr>
              <w:t>Trainee will be able to:</w:t>
            </w:r>
          </w:p>
          <w:p w14:paraId="6EFB067A" w14:textId="77777777" w:rsidR="00A60B5A" w:rsidRPr="00B87B2B" w:rsidRDefault="00A60B5A" w:rsidP="00813C40">
            <w:pPr>
              <w:pStyle w:val="Normal2"/>
              <w:numPr>
                <w:ilvl w:val="0"/>
                <w:numId w:val="17"/>
              </w:numPr>
              <w:spacing w:after="0" w:line="360" w:lineRule="auto"/>
              <w:ind w:left="166" w:hanging="180"/>
              <w:rPr>
                <w:rFonts w:eastAsia="Batang"/>
                <w:color w:val="000000" w:themeColor="text1"/>
              </w:rPr>
            </w:pPr>
            <w:r w:rsidRPr="00B87B2B">
              <w:rPr>
                <w:rFonts w:eastAsia="Batang"/>
                <w:color w:val="000000" w:themeColor="text1"/>
              </w:rPr>
              <w:t>Inspect the vehicle Ignition system and diagnose the ignition coil performance, (</w:t>
            </w:r>
            <w:r w:rsidRPr="00B87B2B">
              <w:rPr>
                <w:rFonts w:eastAsia="Batang"/>
                <w:b/>
                <w:bCs/>
                <w:color w:val="000000" w:themeColor="text1"/>
              </w:rPr>
              <w:t>Note</w:t>
            </w:r>
            <w:r w:rsidRPr="00B87B2B">
              <w:rPr>
                <w:rFonts w:eastAsia="Batang"/>
                <w:color w:val="000000" w:themeColor="text1"/>
              </w:rPr>
              <w:t xml:space="preserve">: follow safe working procedure). </w:t>
            </w:r>
          </w:p>
          <w:p w14:paraId="2F347A6C" w14:textId="77777777" w:rsidR="00A60B5A" w:rsidRPr="00B87B2B" w:rsidRDefault="00A60B5A" w:rsidP="00813C40">
            <w:pPr>
              <w:numPr>
                <w:ilvl w:val="0"/>
                <w:numId w:val="17"/>
              </w:numPr>
              <w:spacing w:after="0" w:line="360" w:lineRule="auto"/>
              <w:ind w:left="166" w:hanging="180"/>
              <w:contextualSpacing/>
              <w:jc w:val="left"/>
              <w:rPr>
                <w:rFonts w:eastAsia="Batang"/>
              </w:rPr>
            </w:pPr>
            <w:r w:rsidRPr="00B87B2B">
              <w:rPr>
                <w:rFonts w:eastAsia="Batang"/>
                <w:color w:val="000000" w:themeColor="text1"/>
              </w:rPr>
              <w:t>Inspect the vehicle Ignition system and diagnose the CDI of distributor. (</w:t>
            </w:r>
            <w:r w:rsidRPr="00B87B2B">
              <w:rPr>
                <w:rFonts w:eastAsia="Batang"/>
                <w:b/>
                <w:bCs/>
                <w:color w:val="000000" w:themeColor="text1"/>
              </w:rPr>
              <w:t>Note</w:t>
            </w:r>
            <w:r w:rsidRPr="00B87B2B">
              <w:rPr>
                <w:rFonts w:eastAsia="Batang"/>
                <w:color w:val="000000" w:themeColor="text1"/>
              </w:rPr>
              <w:t>: follow safe working procedure).</w:t>
            </w:r>
          </w:p>
        </w:tc>
        <w:tc>
          <w:tcPr>
            <w:tcW w:w="4389" w:type="dxa"/>
            <w:tcBorders>
              <w:top w:val="single" w:sz="4" w:space="0" w:color="000000"/>
              <w:left w:val="single" w:sz="4" w:space="0" w:color="000000"/>
              <w:bottom w:val="single" w:sz="4" w:space="0" w:color="000000"/>
              <w:right w:val="single" w:sz="4" w:space="0" w:color="000000"/>
            </w:tcBorders>
            <w:shd w:val="clear" w:color="auto" w:fill="auto"/>
          </w:tcPr>
          <w:p w14:paraId="0B493DB4" w14:textId="77777777" w:rsidR="00A60B5A" w:rsidRPr="00B87B2B" w:rsidRDefault="00A60B5A" w:rsidP="00813C40">
            <w:pPr>
              <w:pStyle w:val="Normal2"/>
              <w:numPr>
                <w:ilvl w:val="0"/>
                <w:numId w:val="17"/>
              </w:numPr>
              <w:spacing w:after="120" w:line="360" w:lineRule="auto"/>
              <w:ind w:left="166" w:hanging="180"/>
              <w:rPr>
                <w:rFonts w:eastAsia="Batang"/>
                <w:color w:val="000000" w:themeColor="text1"/>
              </w:rPr>
            </w:pPr>
            <w:r w:rsidRPr="00B87B2B">
              <w:rPr>
                <w:rFonts w:eastAsia="Batang"/>
                <w:color w:val="000000" w:themeColor="text1"/>
              </w:rPr>
              <w:t>Describe the Purpose and function of ignition system’s following parts in Spark ignition system contact breaker type, spark ignition system breaker less type. Ignition switch, Ignition coil, resister, plug cable, distributer cap, rotor arm, vacuum advancer, centrifugal advancer, contact breaker assembly, condenser, high tension leads/ connectors, suppression, spark plug (construction, heat range type, size), Magnetic Reflector, Hall Effect trigger/ amplifier, differentiate the performance of contact breaker and contact breaker less type.</w:t>
            </w:r>
          </w:p>
          <w:p w14:paraId="13D0EC46" w14:textId="77777777" w:rsidR="00A60B5A" w:rsidRPr="00B87B2B" w:rsidRDefault="00A60B5A" w:rsidP="00813C40">
            <w:pPr>
              <w:spacing w:after="0" w:line="360" w:lineRule="auto"/>
              <w:ind w:left="166" w:hanging="180"/>
              <w:jc w:val="left"/>
              <w:rPr>
                <w:rFonts w:eastAsia="Batang"/>
                <w:b/>
              </w:rPr>
            </w:pPr>
            <w:r w:rsidRPr="00B87B2B">
              <w:rPr>
                <w:rFonts w:eastAsia="Batang"/>
                <w:b/>
              </w:rPr>
              <w:t>Practical activity:</w:t>
            </w:r>
          </w:p>
          <w:p w14:paraId="5104F0A7" w14:textId="77777777" w:rsidR="00A60B5A" w:rsidRPr="00B87B2B" w:rsidRDefault="00A60B5A" w:rsidP="00053099">
            <w:pPr>
              <w:pStyle w:val="ListParagraph"/>
              <w:numPr>
                <w:ilvl w:val="0"/>
                <w:numId w:val="126"/>
              </w:numPr>
              <w:spacing w:after="0" w:line="360" w:lineRule="auto"/>
              <w:ind w:left="166" w:hanging="180"/>
              <w:jc w:val="left"/>
              <w:rPr>
                <w:rFonts w:eastAsia="Batang"/>
                <w:color w:val="000000" w:themeColor="text1"/>
              </w:rPr>
            </w:pPr>
            <w:r w:rsidRPr="00B87B2B">
              <w:rPr>
                <w:rFonts w:eastAsia="Batang"/>
                <w:color w:val="000000" w:themeColor="text1"/>
              </w:rPr>
              <w:t xml:space="preserve">Capable to adjust the ignition timing </w:t>
            </w:r>
          </w:p>
          <w:p w14:paraId="45910B7D" w14:textId="77777777" w:rsidR="00A60B5A" w:rsidRPr="00B87B2B" w:rsidRDefault="00A60B5A" w:rsidP="00053099">
            <w:pPr>
              <w:pStyle w:val="ListParagraph"/>
              <w:numPr>
                <w:ilvl w:val="0"/>
                <w:numId w:val="126"/>
              </w:numPr>
              <w:spacing w:after="0" w:line="360" w:lineRule="auto"/>
              <w:ind w:left="166" w:hanging="180"/>
              <w:jc w:val="left"/>
              <w:rPr>
                <w:rFonts w:eastAsia="Batang"/>
                <w:b/>
                <w:color w:val="000000" w:themeColor="text1"/>
              </w:rPr>
            </w:pPr>
            <w:r w:rsidRPr="00B87B2B">
              <w:rPr>
                <w:rFonts w:eastAsia="Batang"/>
                <w:color w:val="000000" w:themeColor="text1"/>
              </w:rPr>
              <w:t>Capable to service the ignition system.</w:t>
            </w: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728590" w14:textId="77777777" w:rsidR="00A60B5A" w:rsidRPr="00B87B2B" w:rsidRDefault="00A60B5A" w:rsidP="00813C40">
            <w:pPr>
              <w:spacing w:after="0" w:line="360" w:lineRule="auto"/>
              <w:ind w:left="0" w:firstLine="0"/>
              <w:jc w:val="right"/>
              <w:rPr>
                <w:rFonts w:eastAsia="Batang"/>
              </w:rPr>
            </w:pPr>
            <w:r w:rsidRPr="00B87B2B">
              <w:rPr>
                <w:rFonts w:eastAsia="Batang"/>
              </w:rPr>
              <w:t>Theory- 03 hours</w:t>
            </w:r>
          </w:p>
          <w:p w14:paraId="0C7AC646" w14:textId="77777777" w:rsidR="00A60B5A" w:rsidRPr="00B87B2B" w:rsidRDefault="00A60B5A" w:rsidP="00813C40">
            <w:pPr>
              <w:spacing w:after="0" w:line="360" w:lineRule="auto"/>
              <w:ind w:left="0" w:firstLine="0"/>
              <w:jc w:val="right"/>
              <w:rPr>
                <w:rFonts w:eastAsia="Batang"/>
              </w:rPr>
            </w:pPr>
            <w:r w:rsidRPr="00B87B2B">
              <w:rPr>
                <w:rFonts w:eastAsia="Batang"/>
              </w:rPr>
              <w:t>Practice- 12 hours</w:t>
            </w:r>
          </w:p>
          <w:p w14:paraId="5D15208D" w14:textId="77777777" w:rsidR="00A60B5A" w:rsidRPr="00B87B2B" w:rsidRDefault="00A60B5A" w:rsidP="00813C40">
            <w:pPr>
              <w:spacing w:after="0" w:line="360" w:lineRule="auto"/>
              <w:ind w:left="0" w:firstLine="0"/>
              <w:jc w:val="right"/>
              <w:rPr>
                <w:rFonts w:eastAsia="Batang"/>
              </w:rPr>
            </w:pPr>
            <w:r w:rsidRPr="00B87B2B">
              <w:rPr>
                <w:rFonts w:eastAsia="Batang"/>
              </w:rPr>
              <w:t>Total- 15 hours</w:t>
            </w:r>
          </w:p>
          <w:p w14:paraId="0E8EB91C" w14:textId="77777777" w:rsidR="00A60B5A" w:rsidRPr="00B87B2B" w:rsidRDefault="00A60B5A" w:rsidP="00813C40">
            <w:pPr>
              <w:spacing w:after="0" w:line="360" w:lineRule="auto"/>
              <w:ind w:left="0" w:firstLine="0"/>
              <w:jc w:val="right"/>
              <w:rPr>
                <w:rFonts w:eastAsia="Batang"/>
              </w:rPr>
            </w:pPr>
          </w:p>
        </w:tc>
        <w:tc>
          <w:tcPr>
            <w:tcW w:w="1551" w:type="dxa"/>
            <w:tcBorders>
              <w:top w:val="single" w:sz="4" w:space="0" w:color="000000"/>
              <w:left w:val="single" w:sz="4" w:space="0" w:color="000000"/>
              <w:bottom w:val="single" w:sz="4" w:space="0" w:color="000000"/>
              <w:right w:val="single" w:sz="4" w:space="0" w:color="000000"/>
            </w:tcBorders>
            <w:shd w:val="clear" w:color="auto" w:fill="auto"/>
          </w:tcPr>
          <w:p w14:paraId="146032A1" w14:textId="77777777" w:rsidR="00A60B5A" w:rsidRPr="00813C40" w:rsidRDefault="00A60B5A" w:rsidP="00813C40">
            <w:pPr>
              <w:spacing w:after="0" w:line="360" w:lineRule="auto"/>
              <w:ind w:left="-37" w:firstLine="0"/>
              <w:jc w:val="left"/>
              <w:rPr>
                <w:rFonts w:eastAsia="Batang"/>
                <w:bCs/>
              </w:rPr>
            </w:pPr>
            <w:r w:rsidRPr="00813C40">
              <w:rPr>
                <w:rFonts w:eastAsia="Batang"/>
                <w:bCs/>
              </w:rPr>
              <w:t xml:space="preserve">Vehicle/ Simulator </w:t>
            </w:r>
          </w:p>
          <w:p w14:paraId="4982FA98" w14:textId="77777777" w:rsidR="00A60B5A" w:rsidRPr="00813C40" w:rsidRDefault="00A60B5A" w:rsidP="00813C40">
            <w:pPr>
              <w:spacing w:after="0" w:line="360" w:lineRule="auto"/>
              <w:ind w:left="-37" w:firstLine="0"/>
              <w:jc w:val="left"/>
              <w:rPr>
                <w:rFonts w:eastAsia="Batang"/>
                <w:bCs/>
              </w:rPr>
            </w:pPr>
            <w:r w:rsidRPr="00813C40">
              <w:rPr>
                <w:rFonts w:eastAsia="Batang"/>
                <w:bCs/>
              </w:rPr>
              <w:t>Digital Multi meter (DMM).</w:t>
            </w:r>
          </w:p>
          <w:p w14:paraId="40D46439" w14:textId="77777777" w:rsidR="00A60B5A" w:rsidRPr="00813C40" w:rsidRDefault="00A60B5A" w:rsidP="00813C40">
            <w:pPr>
              <w:spacing w:after="0" w:line="360" w:lineRule="auto"/>
              <w:ind w:left="-37" w:firstLine="0"/>
              <w:jc w:val="left"/>
              <w:rPr>
                <w:rFonts w:eastAsia="Batang"/>
                <w:bCs/>
              </w:rPr>
            </w:pPr>
            <w:r w:rsidRPr="00813C40">
              <w:rPr>
                <w:rFonts w:eastAsia="Batang"/>
                <w:bCs/>
              </w:rPr>
              <w:t>Tools box</w:t>
            </w:r>
          </w:p>
          <w:p w14:paraId="2F15B1BB" w14:textId="77777777" w:rsidR="00A60B5A" w:rsidRPr="00813C40" w:rsidRDefault="00A60B5A" w:rsidP="00813C40">
            <w:pPr>
              <w:spacing w:after="0" w:line="360" w:lineRule="auto"/>
              <w:ind w:left="-37" w:firstLine="0"/>
              <w:jc w:val="left"/>
              <w:rPr>
                <w:rFonts w:eastAsia="Batang"/>
                <w:bCs/>
              </w:rPr>
            </w:pPr>
            <w:r w:rsidRPr="00813C40">
              <w:rPr>
                <w:rFonts w:eastAsia="Batang"/>
                <w:bCs/>
              </w:rPr>
              <w:t>Test Lamp</w:t>
            </w:r>
          </w:p>
          <w:p w14:paraId="6E50104C" w14:textId="77777777" w:rsidR="00A60B5A" w:rsidRPr="00813C40" w:rsidRDefault="00A60B5A" w:rsidP="00813C40">
            <w:pPr>
              <w:spacing w:after="0" w:line="360" w:lineRule="auto"/>
              <w:ind w:left="-37" w:firstLine="0"/>
              <w:jc w:val="left"/>
              <w:rPr>
                <w:rFonts w:eastAsia="Batang"/>
                <w:bCs/>
              </w:rPr>
            </w:pPr>
            <w:r w:rsidRPr="00813C40">
              <w:rPr>
                <w:rFonts w:eastAsia="Batang"/>
                <w:bCs/>
              </w:rPr>
              <w:t>Timing gun</w:t>
            </w:r>
          </w:p>
          <w:p w14:paraId="108E2AC0" w14:textId="77777777" w:rsidR="00A60B5A" w:rsidRPr="00B87B2B" w:rsidRDefault="00A60B5A" w:rsidP="00813C40">
            <w:pPr>
              <w:spacing w:after="0" w:line="360" w:lineRule="auto"/>
              <w:ind w:left="347" w:firstLine="0"/>
              <w:jc w:val="left"/>
              <w:rPr>
                <w:rFonts w:eastAsia="Batang"/>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390AB409" w14:textId="77777777" w:rsidR="00A60B5A" w:rsidRPr="00B87B2B" w:rsidRDefault="00A60B5A" w:rsidP="00813C40">
            <w:pPr>
              <w:spacing w:after="0" w:line="360" w:lineRule="auto"/>
              <w:ind w:left="0" w:firstLine="0"/>
              <w:rPr>
                <w:rFonts w:eastAsia="Batang"/>
              </w:rPr>
            </w:pPr>
            <w:r w:rsidRPr="00B87B2B">
              <w:rPr>
                <w:rFonts w:eastAsia="Batang"/>
              </w:rPr>
              <w:t>Class Room and wood workshop</w:t>
            </w:r>
          </w:p>
        </w:tc>
      </w:tr>
    </w:tbl>
    <w:p w14:paraId="0359A9EA" w14:textId="77777777" w:rsidR="00A60B5A" w:rsidRPr="00B87B2B" w:rsidRDefault="00A60B5A" w:rsidP="00A60B5A">
      <w:pPr>
        <w:rPr>
          <w:rFonts w:eastAsia="Batang"/>
        </w:rPr>
      </w:pPr>
    </w:p>
    <w:p w14:paraId="21D82045" w14:textId="77777777" w:rsidR="00A60B5A" w:rsidRPr="00B87B2B" w:rsidRDefault="00A60B5A" w:rsidP="00A60B5A">
      <w:pPr>
        <w:rPr>
          <w:rFonts w:eastAsia="Batang"/>
        </w:rPr>
      </w:pPr>
      <w:r w:rsidRPr="00B87B2B">
        <w:rPr>
          <w:rFonts w:eastAsia="Batang"/>
        </w:rPr>
        <w:br w:type="page"/>
      </w:r>
    </w:p>
    <w:p w14:paraId="7B5ABB9F" w14:textId="77777777" w:rsidR="00A60B5A" w:rsidRPr="00C21026" w:rsidRDefault="00A60B5A" w:rsidP="00053099">
      <w:pPr>
        <w:pStyle w:val="ListParagraph"/>
        <w:keepNext/>
        <w:keepLines/>
        <w:numPr>
          <w:ilvl w:val="2"/>
          <w:numId w:val="407"/>
        </w:numPr>
        <w:shd w:val="clear" w:color="auto" w:fill="FFC000"/>
        <w:spacing w:after="0" w:line="276" w:lineRule="auto"/>
        <w:ind w:left="810" w:right="-15"/>
        <w:outlineLvl w:val="2"/>
        <w:rPr>
          <w:rFonts w:eastAsia="Batang"/>
          <w:b/>
          <w:sz w:val="26"/>
        </w:rPr>
      </w:pPr>
      <w:bookmarkStart w:id="87" w:name="_Toc133687183"/>
      <w:r w:rsidRPr="00C21026">
        <w:rPr>
          <w:rFonts w:eastAsia="Batang"/>
          <w:b/>
          <w:sz w:val="24"/>
        </w:rPr>
        <w:lastRenderedPageBreak/>
        <w:t>Adjust Ignition Timing of Spark Ignition Engine</w:t>
      </w:r>
      <w:bookmarkEnd w:id="87"/>
    </w:p>
    <w:p w14:paraId="62DCCAAE" w14:textId="77777777" w:rsidR="00A60B5A" w:rsidRPr="00B87B2B" w:rsidRDefault="00A60B5A" w:rsidP="00813C40">
      <w:pPr>
        <w:spacing w:before="240" w:line="360" w:lineRule="auto"/>
        <w:rPr>
          <w:rFonts w:eastAsia="Batang"/>
        </w:rPr>
      </w:pPr>
      <w:r w:rsidRPr="00B87B2B">
        <w:rPr>
          <w:rFonts w:eastAsia="Batang"/>
          <w:b/>
          <w:bCs/>
        </w:rPr>
        <w:t>Objective:</w:t>
      </w:r>
      <w:r w:rsidRPr="00B87B2B">
        <w:rPr>
          <w:rFonts w:eastAsia="Batang"/>
        </w:rPr>
        <w:t xml:space="preserve"> This module covers the skills and knowledge required to diagnose and troubleshoot conventional spark ignition system as well as conceptualize the ignition system mechanism in the engine</w:t>
      </w:r>
    </w:p>
    <w:p w14:paraId="4B58623B" w14:textId="77777777" w:rsidR="00A60B5A" w:rsidRPr="00813C40" w:rsidRDefault="00A60B5A" w:rsidP="00A60B5A">
      <w:pPr>
        <w:spacing w:after="0" w:line="360" w:lineRule="auto"/>
        <w:rPr>
          <w:rFonts w:eastAsia="Batang"/>
          <w:b/>
          <w:bCs/>
        </w:rPr>
      </w:pPr>
      <w:r w:rsidRPr="00813C40">
        <w:rPr>
          <w:rFonts w:eastAsia="Batang"/>
          <w:b/>
          <w:bCs/>
        </w:rPr>
        <w:t>Duration: 33 Hours</w:t>
      </w:r>
      <w:r w:rsidRPr="00813C40">
        <w:rPr>
          <w:rFonts w:eastAsia="Batang"/>
          <w:b/>
          <w:bCs/>
        </w:rPr>
        <w:tab/>
      </w:r>
      <w:r w:rsidRPr="00813C40">
        <w:rPr>
          <w:rFonts w:eastAsia="Batang"/>
          <w:b/>
          <w:bCs/>
        </w:rPr>
        <w:tab/>
      </w:r>
      <w:r w:rsidRPr="00813C40">
        <w:rPr>
          <w:rFonts w:eastAsia="Batang"/>
          <w:b/>
          <w:bCs/>
        </w:rPr>
        <w:tab/>
      </w:r>
      <w:r w:rsidRPr="00813C40">
        <w:rPr>
          <w:rFonts w:eastAsia="Batang"/>
          <w:b/>
          <w:bCs/>
        </w:rPr>
        <w:tab/>
      </w:r>
      <w:r w:rsidRPr="00813C40">
        <w:rPr>
          <w:rFonts w:eastAsia="Batang"/>
          <w:b/>
          <w:bCs/>
        </w:rPr>
        <w:tab/>
      </w:r>
      <w:r w:rsidRPr="00813C40">
        <w:rPr>
          <w:rFonts w:eastAsia="Batang"/>
          <w:b/>
          <w:bCs/>
        </w:rPr>
        <w:tab/>
      </w:r>
      <w:r w:rsidRPr="00813C40">
        <w:rPr>
          <w:rFonts w:eastAsia="Batang"/>
          <w:b/>
          <w:bCs/>
        </w:rPr>
        <w:tab/>
      </w:r>
      <w:r w:rsidRPr="00813C40">
        <w:rPr>
          <w:rFonts w:eastAsia="Batang"/>
          <w:b/>
          <w:bCs/>
        </w:rPr>
        <w:tab/>
        <w:t>Theory: 06 Hours</w:t>
      </w:r>
      <w:r w:rsidRPr="00813C40">
        <w:rPr>
          <w:rFonts w:eastAsia="Batang"/>
          <w:b/>
          <w:bCs/>
        </w:rPr>
        <w:tab/>
      </w:r>
      <w:r w:rsidRPr="00813C40">
        <w:rPr>
          <w:rFonts w:eastAsia="Batang"/>
          <w:b/>
          <w:bCs/>
        </w:rPr>
        <w:tab/>
      </w:r>
      <w:r w:rsidRPr="00813C40">
        <w:rPr>
          <w:rFonts w:eastAsia="Batang"/>
          <w:b/>
          <w:bCs/>
        </w:rPr>
        <w:tab/>
      </w:r>
      <w:r w:rsidRPr="00813C40">
        <w:rPr>
          <w:rFonts w:eastAsia="Batang"/>
          <w:b/>
          <w:bCs/>
        </w:rPr>
        <w:tab/>
        <w:t>Practice: 27 Hours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45"/>
        <w:gridCol w:w="3801"/>
        <w:gridCol w:w="4389"/>
        <w:gridCol w:w="1980"/>
        <w:gridCol w:w="1551"/>
        <w:gridCol w:w="1170"/>
      </w:tblGrid>
      <w:tr w:rsidR="00A60B5A" w:rsidRPr="00B87B2B" w14:paraId="5DE0C035" w14:textId="77777777" w:rsidTr="00813C40">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8BD564A" w14:textId="77777777" w:rsidR="00A60B5A" w:rsidRPr="00B87B2B" w:rsidRDefault="00A60B5A" w:rsidP="00813C40">
            <w:pPr>
              <w:spacing w:after="0" w:line="276" w:lineRule="auto"/>
              <w:ind w:left="0" w:firstLine="0"/>
              <w:rPr>
                <w:rFonts w:eastAsia="Batang"/>
              </w:rPr>
            </w:pPr>
            <w:r w:rsidRPr="00B87B2B">
              <w:rPr>
                <w:rFonts w:eastAsia="Batang"/>
              </w:rPr>
              <w:t>Learning Unit</w:t>
            </w:r>
          </w:p>
        </w:tc>
        <w:tc>
          <w:tcPr>
            <w:tcW w:w="380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2A41B17" w14:textId="77777777" w:rsidR="00A60B5A" w:rsidRPr="00B87B2B" w:rsidRDefault="00A60B5A" w:rsidP="00813C40">
            <w:pPr>
              <w:spacing w:after="0" w:line="276" w:lineRule="auto"/>
              <w:ind w:left="0" w:firstLine="0"/>
              <w:rPr>
                <w:rFonts w:eastAsia="Batang"/>
              </w:rPr>
            </w:pPr>
            <w:r w:rsidRPr="00B87B2B">
              <w:rPr>
                <w:rFonts w:eastAsia="Batang"/>
              </w:rPr>
              <w:t>Learning Outcomes</w:t>
            </w:r>
          </w:p>
        </w:tc>
        <w:tc>
          <w:tcPr>
            <w:tcW w:w="4389"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CB022C3" w14:textId="77777777" w:rsidR="00A60B5A" w:rsidRPr="00B87B2B" w:rsidRDefault="00A60B5A" w:rsidP="00813C40">
            <w:pPr>
              <w:spacing w:after="0" w:line="276" w:lineRule="auto"/>
              <w:ind w:left="0" w:firstLine="0"/>
              <w:rPr>
                <w:rFonts w:eastAsia="Batang"/>
              </w:rPr>
            </w:pPr>
            <w:r w:rsidRPr="00B87B2B">
              <w:rPr>
                <w:rFonts w:eastAsia="Batang"/>
              </w:rPr>
              <w:t>Learning Elements</w:t>
            </w:r>
          </w:p>
        </w:tc>
        <w:tc>
          <w:tcPr>
            <w:tcW w:w="198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C3271C6" w14:textId="77777777" w:rsidR="00A60B5A" w:rsidRPr="00B87B2B" w:rsidRDefault="00A60B5A" w:rsidP="00813C40">
            <w:pPr>
              <w:spacing w:after="0" w:line="276" w:lineRule="auto"/>
              <w:ind w:left="0" w:firstLine="0"/>
              <w:rPr>
                <w:rFonts w:eastAsia="Batang"/>
              </w:rPr>
            </w:pPr>
            <w:r w:rsidRPr="00B87B2B">
              <w:rPr>
                <w:rFonts w:eastAsia="Batang"/>
              </w:rPr>
              <w:t>Duration</w:t>
            </w:r>
          </w:p>
        </w:tc>
        <w:tc>
          <w:tcPr>
            <w:tcW w:w="1551" w:type="dxa"/>
            <w:tcBorders>
              <w:top w:val="single" w:sz="4" w:space="0" w:color="000000"/>
              <w:left w:val="single" w:sz="4" w:space="0" w:color="000000"/>
              <w:bottom w:val="single" w:sz="4" w:space="0" w:color="000000"/>
              <w:right w:val="single" w:sz="4" w:space="0" w:color="000000"/>
            </w:tcBorders>
            <w:shd w:val="clear" w:color="auto" w:fill="E5B8B7"/>
          </w:tcPr>
          <w:p w14:paraId="66439816" w14:textId="77777777" w:rsidR="00A60B5A" w:rsidRPr="00B87B2B" w:rsidRDefault="00A60B5A" w:rsidP="00813C40">
            <w:pPr>
              <w:spacing w:after="0" w:line="276" w:lineRule="auto"/>
              <w:ind w:left="0" w:firstLine="0"/>
              <w:rPr>
                <w:rFonts w:eastAsia="Batang"/>
              </w:rPr>
            </w:pPr>
            <w:r w:rsidRPr="00B87B2B">
              <w:rPr>
                <w:rFonts w:eastAsia="Batang"/>
              </w:rPr>
              <w:t xml:space="preserve">Materials </w:t>
            </w:r>
          </w:p>
          <w:p w14:paraId="4A2E7835" w14:textId="77777777" w:rsidR="00A60B5A" w:rsidRPr="00B87B2B" w:rsidRDefault="00A60B5A" w:rsidP="00813C40">
            <w:pPr>
              <w:spacing w:after="0" w:line="276" w:lineRule="auto"/>
              <w:ind w:left="0" w:firstLine="0"/>
              <w:rPr>
                <w:rFonts w:eastAsia="Batang"/>
              </w:rPr>
            </w:pPr>
            <w:r w:rsidRPr="00B87B2B">
              <w:rPr>
                <w:rFonts w:eastAsia="Batang"/>
              </w:rPr>
              <w:t xml:space="preserve">Required </w:t>
            </w:r>
          </w:p>
        </w:tc>
        <w:tc>
          <w:tcPr>
            <w:tcW w:w="1170" w:type="dxa"/>
            <w:tcBorders>
              <w:top w:val="single" w:sz="4" w:space="0" w:color="000000"/>
              <w:left w:val="single" w:sz="4" w:space="0" w:color="000000"/>
              <w:bottom w:val="single" w:sz="4" w:space="0" w:color="000000"/>
              <w:right w:val="single" w:sz="4" w:space="0" w:color="000000"/>
            </w:tcBorders>
            <w:shd w:val="clear" w:color="auto" w:fill="E5B8B7"/>
          </w:tcPr>
          <w:p w14:paraId="73C65886" w14:textId="77777777" w:rsidR="00A60B5A" w:rsidRPr="00B87B2B" w:rsidRDefault="00A60B5A" w:rsidP="00813C40">
            <w:pPr>
              <w:spacing w:after="0" w:line="276" w:lineRule="auto"/>
              <w:ind w:left="0" w:firstLine="0"/>
              <w:rPr>
                <w:rFonts w:eastAsia="Batang"/>
              </w:rPr>
            </w:pPr>
            <w:r w:rsidRPr="00B87B2B">
              <w:rPr>
                <w:rFonts w:eastAsia="Batang"/>
              </w:rPr>
              <w:t xml:space="preserve">Learning </w:t>
            </w:r>
          </w:p>
          <w:p w14:paraId="1B3F13A1" w14:textId="77777777" w:rsidR="00A60B5A" w:rsidRPr="00B87B2B" w:rsidRDefault="00A60B5A" w:rsidP="00813C40">
            <w:pPr>
              <w:spacing w:after="0" w:line="276" w:lineRule="auto"/>
              <w:ind w:left="0" w:firstLine="0"/>
              <w:rPr>
                <w:rFonts w:eastAsia="Batang"/>
              </w:rPr>
            </w:pPr>
            <w:r w:rsidRPr="00B87B2B">
              <w:rPr>
                <w:rFonts w:eastAsia="Batang"/>
              </w:rPr>
              <w:t xml:space="preserve">Place </w:t>
            </w:r>
          </w:p>
        </w:tc>
      </w:tr>
      <w:tr w:rsidR="00A60B5A" w:rsidRPr="00B87B2B" w14:paraId="6532B9AE" w14:textId="77777777" w:rsidTr="00813C40">
        <w:trPr>
          <w:trHeight w:val="2135"/>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D9A827" w14:textId="056086A3" w:rsidR="00A60B5A" w:rsidRPr="00B87B2B" w:rsidRDefault="00A60B5A" w:rsidP="00813C40">
            <w:pPr>
              <w:spacing w:after="0" w:line="360" w:lineRule="auto"/>
              <w:ind w:left="0" w:hanging="15"/>
              <w:jc w:val="left"/>
              <w:rPr>
                <w:rFonts w:eastAsia="Batang"/>
              </w:rPr>
            </w:pPr>
            <w:r w:rsidRPr="00B87B2B">
              <w:rPr>
                <w:rFonts w:eastAsia="Batang"/>
                <w:b/>
              </w:rPr>
              <w:t>LU1</w:t>
            </w:r>
            <w:r w:rsidRPr="00B87B2B">
              <w:rPr>
                <w:rFonts w:eastAsia="Batang"/>
              </w:rPr>
              <w:t>. Adjust Ignition Timing</w:t>
            </w: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5214C89E" w14:textId="77777777" w:rsidR="00A60B5A" w:rsidRPr="00B87B2B" w:rsidRDefault="00A60B5A" w:rsidP="00813C40">
            <w:pPr>
              <w:spacing w:after="0" w:line="360" w:lineRule="auto"/>
              <w:ind w:left="166" w:hanging="180"/>
              <w:jc w:val="left"/>
              <w:rPr>
                <w:rFonts w:eastAsia="Batang"/>
                <w:b/>
              </w:rPr>
            </w:pPr>
            <w:r w:rsidRPr="00B87B2B">
              <w:rPr>
                <w:rFonts w:eastAsia="Batang"/>
                <w:b/>
              </w:rPr>
              <w:t>Trainee will be able to:</w:t>
            </w:r>
          </w:p>
          <w:p w14:paraId="02613755" w14:textId="77777777" w:rsidR="00A60B5A" w:rsidRPr="00B87B2B" w:rsidRDefault="00A60B5A" w:rsidP="00813C40">
            <w:pPr>
              <w:pStyle w:val="Normal2"/>
              <w:numPr>
                <w:ilvl w:val="0"/>
                <w:numId w:val="15"/>
              </w:numPr>
              <w:spacing w:after="0" w:line="360" w:lineRule="auto"/>
              <w:ind w:left="166" w:hanging="180"/>
              <w:rPr>
                <w:rFonts w:eastAsia="Batang"/>
                <w:color w:val="000000" w:themeColor="text1"/>
              </w:rPr>
            </w:pPr>
            <w:r w:rsidRPr="00B87B2B">
              <w:rPr>
                <w:rFonts w:eastAsia="Batang"/>
                <w:color w:val="000000" w:themeColor="text1"/>
              </w:rPr>
              <w:t>Installation of distributer assembly under specified procedure and start the engine, adjust ignition timing with the help of timing gun.</w:t>
            </w:r>
          </w:p>
          <w:p w14:paraId="66947ADD" w14:textId="77777777" w:rsidR="00A60B5A" w:rsidRPr="00B87B2B" w:rsidRDefault="00A60B5A" w:rsidP="00813C40">
            <w:pPr>
              <w:numPr>
                <w:ilvl w:val="0"/>
                <w:numId w:val="15"/>
              </w:numPr>
              <w:spacing w:after="0" w:line="360" w:lineRule="auto"/>
              <w:ind w:left="166" w:hanging="180"/>
              <w:contextualSpacing/>
              <w:jc w:val="left"/>
              <w:rPr>
                <w:rFonts w:eastAsia="Batang"/>
              </w:rPr>
            </w:pPr>
            <w:r w:rsidRPr="00B87B2B">
              <w:rPr>
                <w:rFonts w:eastAsia="Batang"/>
                <w:color w:val="000000" w:themeColor="text1"/>
              </w:rPr>
              <w:t>Inspect/ Replace ignition switch, inspect/ replace ignition coil, and Repair/ replace electrical connectors under specified procedure.</w:t>
            </w:r>
          </w:p>
        </w:tc>
        <w:tc>
          <w:tcPr>
            <w:tcW w:w="4389" w:type="dxa"/>
            <w:tcBorders>
              <w:top w:val="single" w:sz="4" w:space="0" w:color="000000"/>
              <w:left w:val="single" w:sz="4" w:space="0" w:color="000000"/>
              <w:bottom w:val="single" w:sz="4" w:space="0" w:color="000000"/>
              <w:right w:val="single" w:sz="4" w:space="0" w:color="000000"/>
            </w:tcBorders>
            <w:shd w:val="clear" w:color="auto" w:fill="auto"/>
          </w:tcPr>
          <w:p w14:paraId="693A58F6" w14:textId="77777777" w:rsidR="00A60B5A" w:rsidRPr="00B87B2B" w:rsidRDefault="00A60B5A" w:rsidP="00813C40">
            <w:pPr>
              <w:pStyle w:val="Normal2"/>
              <w:numPr>
                <w:ilvl w:val="0"/>
                <w:numId w:val="15"/>
              </w:numPr>
              <w:spacing w:before="120" w:after="0" w:line="360" w:lineRule="auto"/>
              <w:ind w:left="166" w:hanging="180"/>
              <w:rPr>
                <w:rFonts w:eastAsia="Batang"/>
                <w:color w:val="000000" w:themeColor="text1"/>
              </w:rPr>
            </w:pPr>
            <w:r w:rsidRPr="00B87B2B">
              <w:rPr>
                <w:rFonts w:eastAsia="Batang"/>
                <w:color w:val="000000" w:themeColor="text1"/>
              </w:rPr>
              <w:t>Describe primary circuit, secondary circuit of ignition system, identifies change in the spark timing in accordance to the load and speed of the engine.</w:t>
            </w:r>
          </w:p>
          <w:p w14:paraId="7E73BCB1" w14:textId="77777777" w:rsidR="00A60B5A" w:rsidRPr="00B87B2B" w:rsidRDefault="00A60B5A" w:rsidP="00813C40">
            <w:pPr>
              <w:pStyle w:val="ListParagraph"/>
              <w:numPr>
                <w:ilvl w:val="0"/>
                <w:numId w:val="15"/>
              </w:numPr>
              <w:spacing w:after="0" w:line="360" w:lineRule="auto"/>
              <w:ind w:left="166" w:hanging="180"/>
              <w:jc w:val="left"/>
              <w:rPr>
                <w:rFonts w:eastAsia="Batang"/>
                <w:b/>
                <w:color w:val="000000" w:themeColor="text1"/>
              </w:rPr>
            </w:pPr>
            <w:r w:rsidRPr="00B87B2B">
              <w:rPr>
                <w:rFonts w:eastAsia="Batang"/>
                <w:color w:val="000000" w:themeColor="text1"/>
              </w:rPr>
              <w:t>Explain Faradays law of mutual induction and calculate the primary and secondary voltages and current.</w:t>
            </w:r>
          </w:p>
          <w:p w14:paraId="5210B2F5" w14:textId="77777777" w:rsidR="00A60B5A" w:rsidRPr="00B87B2B" w:rsidRDefault="00A60B5A" w:rsidP="00813C40">
            <w:pPr>
              <w:spacing w:after="0" w:line="360" w:lineRule="auto"/>
              <w:ind w:left="166" w:hanging="180"/>
              <w:jc w:val="left"/>
              <w:rPr>
                <w:rFonts w:eastAsia="Batang"/>
                <w:b/>
              </w:rPr>
            </w:pPr>
            <w:r w:rsidRPr="00B87B2B">
              <w:rPr>
                <w:rFonts w:eastAsia="Batang"/>
                <w:b/>
              </w:rPr>
              <w:t>Practical activity:</w:t>
            </w:r>
          </w:p>
          <w:p w14:paraId="65AE33DF" w14:textId="77777777" w:rsidR="00A60B5A" w:rsidRPr="00B87B2B" w:rsidRDefault="00A60B5A" w:rsidP="00053099">
            <w:pPr>
              <w:pStyle w:val="ListParagraph"/>
              <w:numPr>
                <w:ilvl w:val="0"/>
                <w:numId w:val="126"/>
              </w:numPr>
              <w:spacing w:after="0" w:line="360" w:lineRule="auto"/>
              <w:ind w:left="166" w:hanging="180"/>
              <w:jc w:val="left"/>
              <w:rPr>
                <w:rFonts w:eastAsia="Batang"/>
                <w:color w:val="000000" w:themeColor="text1"/>
              </w:rPr>
            </w:pPr>
            <w:r w:rsidRPr="00B87B2B">
              <w:rPr>
                <w:rFonts w:eastAsia="Batang"/>
                <w:color w:val="000000" w:themeColor="text1"/>
              </w:rPr>
              <w:t>Troubleshot the vehicle ignition system (Non EFI engines)</w:t>
            </w:r>
          </w:p>
          <w:p w14:paraId="5CA5C0A2" w14:textId="0A5BE38A" w:rsidR="00A60B5A" w:rsidRPr="00B87B2B" w:rsidRDefault="00A60B5A" w:rsidP="00053099">
            <w:pPr>
              <w:pStyle w:val="ListParagraph"/>
              <w:numPr>
                <w:ilvl w:val="0"/>
                <w:numId w:val="126"/>
              </w:numPr>
              <w:spacing w:after="0" w:line="360" w:lineRule="auto"/>
              <w:ind w:left="166" w:hanging="180"/>
              <w:jc w:val="left"/>
              <w:rPr>
                <w:rFonts w:eastAsia="Batang"/>
              </w:rPr>
            </w:pPr>
            <w:r w:rsidRPr="00B87B2B">
              <w:rPr>
                <w:rFonts w:eastAsia="Batang"/>
                <w:color w:val="000000" w:themeColor="text1"/>
              </w:rPr>
              <w:t xml:space="preserve">Capable to adjust the ignition timing </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5DDBFEF6" w14:textId="77777777" w:rsidR="00A60B5A" w:rsidRPr="00B87B2B" w:rsidRDefault="00A60B5A" w:rsidP="00813C40">
            <w:pPr>
              <w:spacing w:after="0" w:line="360" w:lineRule="auto"/>
              <w:ind w:left="0" w:hanging="29"/>
              <w:jc w:val="right"/>
              <w:rPr>
                <w:rFonts w:eastAsia="Batang"/>
              </w:rPr>
            </w:pPr>
            <w:r w:rsidRPr="00B87B2B">
              <w:rPr>
                <w:rFonts w:eastAsia="Batang"/>
              </w:rPr>
              <w:t>Theory- 03 hours</w:t>
            </w:r>
          </w:p>
          <w:p w14:paraId="5BD103B9" w14:textId="77777777" w:rsidR="00A60B5A" w:rsidRPr="00B87B2B" w:rsidRDefault="00A60B5A" w:rsidP="00813C40">
            <w:pPr>
              <w:spacing w:after="0" w:line="360" w:lineRule="auto"/>
              <w:ind w:left="0" w:hanging="29"/>
              <w:jc w:val="right"/>
              <w:rPr>
                <w:rFonts w:eastAsia="Batang"/>
              </w:rPr>
            </w:pPr>
            <w:r w:rsidRPr="00B87B2B">
              <w:rPr>
                <w:rFonts w:eastAsia="Batang"/>
              </w:rPr>
              <w:t>Practice- 15 hours</w:t>
            </w:r>
          </w:p>
          <w:p w14:paraId="7C88C0AC" w14:textId="77777777" w:rsidR="00A60B5A" w:rsidRPr="00B87B2B" w:rsidRDefault="00A60B5A" w:rsidP="00813C40">
            <w:pPr>
              <w:spacing w:after="0" w:line="360" w:lineRule="auto"/>
              <w:ind w:left="0" w:hanging="29"/>
              <w:jc w:val="right"/>
              <w:rPr>
                <w:rFonts w:eastAsia="Batang"/>
              </w:rPr>
            </w:pPr>
            <w:r w:rsidRPr="00B87B2B">
              <w:rPr>
                <w:rFonts w:eastAsia="Batang"/>
              </w:rPr>
              <w:t>Total- 18 hours</w:t>
            </w:r>
          </w:p>
          <w:p w14:paraId="255478FA" w14:textId="77777777" w:rsidR="00A60B5A" w:rsidRPr="00B87B2B" w:rsidRDefault="00A60B5A" w:rsidP="00813C40">
            <w:pPr>
              <w:spacing w:after="0" w:line="360" w:lineRule="auto"/>
              <w:ind w:left="0" w:hanging="29"/>
              <w:jc w:val="right"/>
              <w:rPr>
                <w:rFonts w:eastAsia="Batang"/>
              </w:rPr>
            </w:pPr>
          </w:p>
        </w:tc>
        <w:tc>
          <w:tcPr>
            <w:tcW w:w="1551" w:type="dxa"/>
            <w:tcBorders>
              <w:top w:val="single" w:sz="4" w:space="0" w:color="000000"/>
              <w:left w:val="single" w:sz="4" w:space="0" w:color="000000"/>
              <w:bottom w:val="single" w:sz="4" w:space="0" w:color="000000"/>
              <w:right w:val="single" w:sz="4" w:space="0" w:color="000000"/>
            </w:tcBorders>
            <w:shd w:val="clear" w:color="auto" w:fill="auto"/>
          </w:tcPr>
          <w:p w14:paraId="34B1D747" w14:textId="77777777" w:rsidR="00A60B5A" w:rsidRPr="00813C40" w:rsidRDefault="00A60B5A" w:rsidP="00813C40">
            <w:pPr>
              <w:spacing w:after="160" w:line="276" w:lineRule="auto"/>
              <w:ind w:left="0" w:firstLine="0"/>
              <w:jc w:val="left"/>
              <w:rPr>
                <w:rFonts w:eastAsia="Batang"/>
              </w:rPr>
            </w:pPr>
            <w:r w:rsidRPr="00813C40">
              <w:rPr>
                <w:rFonts w:eastAsia="Batang"/>
              </w:rPr>
              <w:t xml:space="preserve">Vehicle/ Simulator </w:t>
            </w:r>
          </w:p>
          <w:p w14:paraId="259C8B12" w14:textId="77777777" w:rsidR="00A60B5A" w:rsidRPr="00813C40" w:rsidRDefault="00A60B5A" w:rsidP="00813C40">
            <w:pPr>
              <w:spacing w:after="160" w:line="276" w:lineRule="auto"/>
              <w:ind w:left="0" w:firstLine="0"/>
              <w:jc w:val="left"/>
              <w:rPr>
                <w:rFonts w:eastAsia="Batang"/>
              </w:rPr>
            </w:pPr>
            <w:bookmarkStart w:id="88" w:name="_Toc22412312"/>
            <w:bookmarkStart w:id="89" w:name="_Toc22412759"/>
            <w:bookmarkStart w:id="90" w:name="_Toc22555150"/>
            <w:bookmarkStart w:id="91" w:name="_Toc22557085"/>
            <w:bookmarkStart w:id="92" w:name="_Toc22562391"/>
            <w:bookmarkStart w:id="93" w:name="_Toc22564212"/>
            <w:bookmarkStart w:id="94" w:name="_Toc24219896"/>
            <w:r w:rsidRPr="00813C40">
              <w:rPr>
                <w:rFonts w:eastAsia="Batang"/>
              </w:rPr>
              <w:t>Digital Multi meter (DMM).</w:t>
            </w:r>
            <w:bookmarkEnd w:id="88"/>
            <w:bookmarkEnd w:id="89"/>
            <w:bookmarkEnd w:id="90"/>
            <w:bookmarkEnd w:id="91"/>
            <w:bookmarkEnd w:id="92"/>
            <w:bookmarkEnd w:id="93"/>
            <w:bookmarkEnd w:id="94"/>
          </w:p>
          <w:p w14:paraId="019007EF" w14:textId="77777777" w:rsidR="00A60B5A" w:rsidRPr="00813C40" w:rsidRDefault="00A60B5A" w:rsidP="00813C40">
            <w:pPr>
              <w:spacing w:after="160" w:line="276" w:lineRule="auto"/>
              <w:ind w:left="0" w:firstLine="0"/>
              <w:jc w:val="left"/>
              <w:rPr>
                <w:rFonts w:eastAsia="Batang"/>
              </w:rPr>
            </w:pPr>
            <w:bookmarkStart w:id="95" w:name="_Toc22412313"/>
            <w:bookmarkStart w:id="96" w:name="_Toc22412760"/>
            <w:bookmarkStart w:id="97" w:name="_Toc22555151"/>
            <w:bookmarkStart w:id="98" w:name="_Toc22557086"/>
            <w:bookmarkStart w:id="99" w:name="_Toc22562392"/>
            <w:bookmarkStart w:id="100" w:name="_Toc22564213"/>
            <w:bookmarkStart w:id="101" w:name="_Toc24219897"/>
            <w:r w:rsidRPr="00813C40">
              <w:rPr>
                <w:rFonts w:eastAsia="Batang"/>
              </w:rPr>
              <w:t>Tools Box</w:t>
            </w:r>
            <w:bookmarkEnd w:id="95"/>
            <w:bookmarkEnd w:id="96"/>
            <w:bookmarkEnd w:id="97"/>
            <w:bookmarkEnd w:id="98"/>
            <w:bookmarkEnd w:id="99"/>
            <w:bookmarkEnd w:id="100"/>
            <w:bookmarkEnd w:id="101"/>
          </w:p>
          <w:p w14:paraId="0D8D1FDD" w14:textId="77777777" w:rsidR="00A60B5A" w:rsidRPr="00813C40" w:rsidRDefault="00A60B5A" w:rsidP="00813C40">
            <w:pPr>
              <w:spacing w:after="160" w:line="276" w:lineRule="auto"/>
              <w:ind w:left="0" w:firstLine="0"/>
              <w:jc w:val="left"/>
              <w:rPr>
                <w:rFonts w:eastAsia="Batang"/>
              </w:rPr>
            </w:pPr>
            <w:bookmarkStart w:id="102" w:name="_Toc22412314"/>
            <w:bookmarkStart w:id="103" w:name="_Toc22412761"/>
            <w:bookmarkStart w:id="104" w:name="_Toc22555152"/>
            <w:bookmarkStart w:id="105" w:name="_Toc22557087"/>
            <w:bookmarkStart w:id="106" w:name="_Toc22562393"/>
            <w:bookmarkStart w:id="107" w:name="_Toc22564214"/>
            <w:bookmarkStart w:id="108" w:name="_Toc24219898"/>
            <w:r w:rsidRPr="00813C40">
              <w:rPr>
                <w:rFonts w:eastAsia="Batang"/>
              </w:rPr>
              <w:t>Test Lamp</w:t>
            </w:r>
            <w:bookmarkEnd w:id="102"/>
            <w:bookmarkEnd w:id="103"/>
            <w:bookmarkEnd w:id="104"/>
            <w:bookmarkEnd w:id="105"/>
            <w:bookmarkEnd w:id="106"/>
            <w:bookmarkEnd w:id="107"/>
            <w:bookmarkEnd w:id="108"/>
          </w:p>
          <w:p w14:paraId="7A0C1210" w14:textId="77777777" w:rsidR="00A60B5A" w:rsidRPr="00813C40" w:rsidRDefault="00A60B5A" w:rsidP="00813C40">
            <w:pPr>
              <w:spacing w:after="160" w:line="276" w:lineRule="auto"/>
              <w:ind w:left="0" w:firstLine="0"/>
              <w:jc w:val="left"/>
              <w:rPr>
                <w:rFonts w:eastAsia="Batang"/>
              </w:rPr>
            </w:pPr>
            <w:bookmarkStart w:id="109" w:name="_Toc22412315"/>
            <w:bookmarkStart w:id="110" w:name="_Toc22412762"/>
            <w:bookmarkStart w:id="111" w:name="_Toc22555153"/>
            <w:bookmarkStart w:id="112" w:name="_Toc22557088"/>
            <w:bookmarkStart w:id="113" w:name="_Toc22562394"/>
            <w:bookmarkStart w:id="114" w:name="_Toc22564215"/>
            <w:bookmarkStart w:id="115" w:name="_Toc24219899"/>
            <w:r w:rsidRPr="00813C40">
              <w:rPr>
                <w:rFonts w:eastAsia="Batang"/>
              </w:rPr>
              <w:t>Timing Gun</w:t>
            </w:r>
            <w:bookmarkEnd w:id="109"/>
            <w:bookmarkEnd w:id="110"/>
            <w:bookmarkEnd w:id="111"/>
            <w:bookmarkEnd w:id="112"/>
            <w:bookmarkEnd w:id="113"/>
            <w:bookmarkEnd w:id="114"/>
            <w:bookmarkEnd w:id="115"/>
          </w:p>
          <w:p w14:paraId="3C1DDEAB" w14:textId="77777777" w:rsidR="00A60B5A" w:rsidRPr="00B87B2B" w:rsidRDefault="00A60B5A" w:rsidP="00813C40">
            <w:pPr>
              <w:spacing w:after="0" w:line="276" w:lineRule="auto"/>
              <w:ind w:left="0" w:firstLine="0"/>
              <w:jc w:val="left"/>
              <w:rPr>
                <w:rFonts w:eastAsia="Batang"/>
              </w:rPr>
            </w:pPr>
          </w:p>
          <w:p w14:paraId="60F4291A" w14:textId="77777777" w:rsidR="00A60B5A" w:rsidRPr="00B87B2B" w:rsidRDefault="00A60B5A" w:rsidP="00813C40">
            <w:pPr>
              <w:spacing w:after="0" w:line="276" w:lineRule="auto"/>
              <w:ind w:left="0" w:firstLine="0"/>
              <w:jc w:val="left"/>
              <w:rPr>
                <w:rFonts w:eastAsia="Batang"/>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11D9A244" w14:textId="77777777" w:rsidR="00A60B5A" w:rsidRPr="00B87B2B" w:rsidRDefault="00A60B5A" w:rsidP="00813C40">
            <w:pPr>
              <w:spacing w:after="0" w:line="360" w:lineRule="auto"/>
              <w:ind w:left="0" w:hanging="29"/>
              <w:rPr>
                <w:rFonts w:eastAsia="Batang"/>
              </w:rPr>
            </w:pPr>
            <w:r w:rsidRPr="00B87B2B">
              <w:rPr>
                <w:rFonts w:eastAsia="Batang"/>
              </w:rPr>
              <w:t>Class Room and wood workshop</w:t>
            </w:r>
          </w:p>
        </w:tc>
      </w:tr>
      <w:tr w:rsidR="00A60B5A" w:rsidRPr="00B87B2B" w14:paraId="580F54F3" w14:textId="77777777" w:rsidTr="00813C40">
        <w:trPr>
          <w:trHeight w:val="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E5038D" w14:textId="6319DB94" w:rsidR="00A60B5A" w:rsidRPr="00B87B2B" w:rsidRDefault="00A60B5A" w:rsidP="00813C40">
            <w:pPr>
              <w:spacing w:after="0" w:line="360" w:lineRule="auto"/>
              <w:ind w:left="0" w:hanging="15"/>
              <w:jc w:val="left"/>
              <w:rPr>
                <w:rFonts w:eastAsia="Batang"/>
                <w:b/>
              </w:rPr>
            </w:pPr>
            <w:r w:rsidRPr="00B87B2B">
              <w:rPr>
                <w:rFonts w:eastAsia="Batang"/>
                <w:b/>
              </w:rPr>
              <w:t xml:space="preserve">LU2. </w:t>
            </w:r>
            <w:r w:rsidRPr="00B87B2B">
              <w:rPr>
                <w:rFonts w:eastAsia="Batang"/>
              </w:rPr>
              <w:t>Repair Ignition System</w:t>
            </w: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16C61656" w14:textId="77777777" w:rsidR="00A60B5A" w:rsidRPr="00B87B2B" w:rsidRDefault="00A60B5A" w:rsidP="00813C40">
            <w:pPr>
              <w:spacing w:after="0" w:line="360" w:lineRule="auto"/>
              <w:ind w:left="166" w:hanging="180"/>
              <w:jc w:val="left"/>
              <w:rPr>
                <w:rFonts w:eastAsia="Batang"/>
                <w:b/>
              </w:rPr>
            </w:pPr>
            <w:r w:rsidRPr="00B87B2B">
              <w:rPr>
                <w:rFonts w:eastAsia="Batang"/>
                <w:b/>
              </w:rPr>
              <w:t>Trainee will be able to:</w:t>
            </w:r>
          </w:p>
          <w:p w14:paraId="48539A1D" w14:textId="77777777" w:rsidR="00A60B5A" w:rsidRPr="00B87B2B" w:rsidRDefault="00A60B5A" w:rsidP="00813C40">
            <w:pPr>
              <w:pStyle w:val="Normal2"/>
              <w:numPr>
                <w:ilvl w:val="0"/>
                <w:numId w:val="17"/>
              </w:numPr>
              <w:spacing w:after="0" w:line="360" w:lineRule="auto"/>
              <w:ind w:left="166" w:hanging="180"/>
              <w:rPr>
                <w:rFonts w:eastAsia="Batang"/>
                <w:color w:val="000000" w:themeColor="text1"/>
              </w:rPr>
            </w:pPr>
            <w:r w:rsidRPr="00B87B2B">
              <w:rPr>
                <w:rFonts w:eastAsia="Batang"/>
                <w:color w:val="000000" w:themeColor="text1"/>
              </w:rPr>
              <w:t>Inspection of crank position sensor under specified procedure and starts the engine.</w:t>
            </w:r>
          </w:p>
          <w:p w14:paraId="4A4C1F34" w14:textId="77777777" w:rsidR="00A60B5A" w:rsidRPr="00B87B2B" w:rsidRDefault="00A60B5A" w:rsidP="00813C40">
            <w:pPr>
              <w:numPr>
                <w:ilvl w:val="0"/>
                <w:numId w:val="17"/>
              </w:numPr>
              <w:spacing w:after="0" w:line="360" w:lineRule="auto"/>
              <w:ind w:left="166" w:hanging="180"/>
              <w:contextualSpacing/>
              <w:jc w:val="left"/>
              <w:rPr>
                <w:rFonts w:eastAsia="Batang"/>
              </w:rPr>
            </w:pPr>
            <w:r w:rsidRPr="00B87B2B">
              <w:rPr>
                <w:rFonts w:eastAsia="Batang"/>
                <w:color w:val="000000" w:themeColor="text1"/>
              </w:rPr>
              <w:lastRenderedPageBreak/>
              <w:t>Inspection/replace of ignition fuse under specified procedure and starts the engine.</w:t>
            </w:r>
          </w:p>
        </w:tc>
        <w:tc>
          <w:tcPr>
            <w:tcW w:w="4389" w:type="dxa"/>
            <w:tcBorders>
              <w:top w:val="single" w:sz="4" w:space="0" w:color="000000"/>
              <w:left w:val="single" w:sz="4" w:space="0" w:color="000000"/>
              <w:bottom w:val="single" w:sz="4" w:space="0" w:color="000000"/>
              <w:right w:val="single" w:sz="4" w:space="0" w:color="000000"/>
            </w:tcBorders>
            <w:shd w:val="clear" w:color="auto" w:fill="auto"/>
          </w:tcPr>
          <w:p w14:paraId="6555F178" w14:textId="77777777" w:rsidR="00A60B5A" w:rsidRPr="00B87B2B" w:rsidRDefault="00A60B5A" w:rsidP="00813C40">
            <w:pPr>
              <w:pStyle w:val="Normal2"/>
              <w:numPr>
                <w:ilvl w:val="0"/>
                <w:numId w:val="17"/>
              </w:numPr>
              <w:spacing w:before="120" w:after="0" w:line="360" w:lineRule="auto"/>
              <w:ind w:left="166" w:hanging="180"/>
              <w:rPr>
                <w:rFonts w:eastAsia="Batang"/>
                <w:color w:val="000000" w:themeColor="text1"/>
              </w:rPr>
            </w:pPr>
            <w:r w:rsidRPr="00B87B2B">
              <w:rPr>
                <w:rFonts w:eastAsia="Batang"/>
                <w:color w:val="000000" w:themeColor="text1"/>
              </w:rPr>
              <w:lastRenderedPageBreak/>
              <w:t>Describe primary circuit, secondary circuit of ignition system, identifies change in the spark timing in accordance to the load and speed of the engine.</w:t>
            </w:r>
          </w:p>
          <w:p w14:paraId="2D1D71CB" w14:textId="77777777" w:rsidR="00A60B5A" w:rsidRPr="00B87B2B" w:rsidRDefault="00A60B5A" w:rsidP="00813C40">
            <w:pPr>
              <w:pStyle w:val="ListParagraph"/>
              <w:numPr>
                <w:ilvl w:val="0"/>
                <w:numId w:val="17"/>
              </w:numPr>
              <w:spacing w:after="0" w:line="360" w:lineRule="auto"/>
              <w:ind w:left="166" w:hanging="180"/>
              <w:jc w:val="left"/>
              <w:rPr>
                <w:rFonts w:eastAsia="Batang"/>
                <w:b/>
                <w:color w:val="000000" w:themeColor="text1"/>
              </w:rPr>
            </w:pPr>
            <w:r w:rsidRPr="00B87B2B">
              <w:rPr>
                <w:rFonts w:eastAsia="Batang"/>
                <w:color w:val="000000" w:themeColor="text1"/>
              </w:rPr>
              <w:lastRenderedPageBreak/>
              <w:t>Explain Faradays law of mutual induction and calculate the primary and secondary voltages and current.</w:t>
            </w:r>
          </w:p>
          <w:p w14:paraId="5DC6949C" w14:textId="77777777" w:rsidR="00A60B5A" w:rsidRPr="00B87B2B" w:rsidRDefault="00A60B5A" w:rsidP="00813C40">
            <w:pPr>
              <w:spacing w:after="0" w:line="360" w:lineRule="auto"/>
              <w:ind w:left="166" w:hanging="180"/>
              <w:jc w:val="left"/>
              <w:rPr>
                <w:rFonts w:eastAsia="Batang"/>
                <w:b/>
              </w:rPr>
            </w:pPr>
            <w:r w:rsidRPr="00B87B2B">
              <w:rPr>
                <w:rFonts w:eastAsia="Batang"/>
                <w:b/>
              </w:rPr>
              <w:t>Practical activity:</w:t>
            </w:r>
          </w:p>
          <w:p w14:paraId="26401956" w14:textId="77777777" w:rsidR="00A60B5A" w:rsidRPr="00B87B2B" w:rsidRDefault="00A60B5A" w:rsidP="00053099">
            <w:pPr>
              <w:pStyle w:val="ListParagraph"/>
              <w:numPr>
                <w:ilvl w:val="0"/>
                <w:numId w:val="126"/>
              </w:numPr>
              <w:spacing w:after="0" w:line="360" w:lineRule="auto"/>
              <w:ind w:left="166" w:hanging="180"/>
              <w:jc w:val="left"/>
              <w:rPr>
                <w:rFonts w:eastAsia="Batang"/>
                <w:color w:val="000000" w:themeColor="text1"/>
              </w:rPr>
            </w:pPr>
            <w:r w:rsidRPr="00B87B2B">
              <w:rPr>
                <w:rFonts w:eastAsia="Batang"/>
                <w:color w:val="000000" w:themeColor="text1"/>
              </w:rPr>
              <w:t>Troubleshot the vehicle ignition system (Non EFI engines)</w:t>
            </w:r>
          </w:p>
          <w:p w14:paraId="0418CAF8" w14:textId="77777777" w:rsidR="00A60B5A" w:rsidRPr="00B87B2B" w:rsidRDefault="00A60B5A" w:rsidP="00053099">
            <w:pPr>
              <w:pStyle w:val="ListParagraph"/>
              <w:numPr>
                <w:ilvl w:val="0"/>
                <w:numId w:val="126"/>
              </w:numPr>
              <w:spacing w:after="0" w:line="360" w:lineRule="auto"/>
              <w:ind w:left="166" w:hanging="180"/>
              <w:jc w:val="left"/>
              <w:rPr>
                <w:rFonts w:eastAsia="Batang"/>
                <w:color w:val="000000" w:themeColor="text1"/>
              </w:rPr>
            </w:pPr>
            <w:r w:rsidRPr="00B87B2B">
              <w:rPr>
                <w:rFonts w:eastAsia="Batang"/>
                <w:color w:val="000000" w:themeColor="text1"/>
              </w:rPr>
              <w:t xml:space="preserve">Capable to adjust the ignition timing </w:t>
            </w:r>
          </w:p>
          <w:p w14:paraId="462F2D96" w14:textId="77777777" w:rsidR="00A60B5A" w:rsidRPr="00B87B2B" w:rsidRDefault="00A60B5A" w:rsidP="00053099">
            <w:pPr>
              <w:pStyle w:val="ListParagraph"/>
              <w:numPr>
                <w:ilvl w:val="0"/>
                <w:numId w:val="126"/>
              </w:numPr>
              <w:spacing w:after="0" w:line="360" w:lineRule="auto"/>
              <w:ind w:left="166" w:hanging="180"/>
              <w:jc w:val="left"/>
              <w:rPr>
                <w:rFonts w:eastAsia="Batang"/>
                <w:b/>
                <w:color w:val="000000" w:themeColor="text1"/>
              </w:rPr>
            </w:pPr>
            <w:r w:rsidRPr="00B87B2B">
              <w:rPr>
                <w:rFonts w:eastAsia="Batang"/>
                <w:color w:val="000000" w:themeColor="text1"/>
              </w:rPr>
              <w:t>Capable to service the ignition system.</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1AF4B4C0" w14:textId="77777777" w:rsidR="00A60B5A" w:rsidRPr="00B87B2B" w:rsidRDefault="00A60B5A" w:rsidP="00813C40">
            <w:pPr>
              <w:spacing w:after="0" w:line="360" w:lineRule="auto"/>
              <w:ind w:left="0" w:hanging="29"/>
              <w:jc w:val="right"/>
              <w:rPr>
                <w:rFonts w:eastAsia="Batang"/>
              </w:rPr>
            </w:pPr>
            <w:r w:rsidRPr="00B87B2B">
              <w:rPr>
                <w:rFonts w:eastAsia="Batang"/>
              </w:rPr>
              <w:lastRenderedPageBreak/>
              <w:t>Theory- 03 hours</w:t>
            </w:r>
          </w:p>
          <w:p w14:paraId="38C6FAC0" w14:textId="77777777" w:rsidR="00A60B5A" w:rsidRPr="00B87B2B" w:rsidRDefault="00A60B5A" w:rsidP="00813C40">
            <w:pPr>
              <w:spacing w:after="0" w:line="360" w:lineRule="auto"/>
              <w:ind w:left="0" w:hanging="29"/>
              <w:jc w:val="right"/>
              <w:rPr>
                <w:rFonts w:eastAsia="Batang"/>
              </w:rPr>
            </w:pPr>
            <w:r w:rsidRPr="00B87B2B">
              <w:rPr>
                <w:rFonts w:eastAsia="Batang"/>
              </w:rPr>
              <w:t>Practice- 12 hours</w:t>
            </w:r>
          </w:p>
          <w:p w14:paraId="448E58CA" w14:textId="77777777" w:rsidR="00A60B5A" w:rsidRPr="00B87B2B" w:rsidRDefault="00A60B5A" w:rsidP="00813C40">
            <w:pPr>
              <w:spacing w:after="0" w:line="360" w:lineRule="auto"/>
              <w:ind w:left="0" w:hanging="29"/>
              <w:jc w:val="right"/>
              <w:rPr>
                <w:rFonts w:eastAsia="Batang"/>
              </w:rPr>
            </w:pPr>
            <w:r w:rsidRPr="00B87B2B">
              <w:rPr>
                <w:rFonts w:eastAsia="Batang"/>
              </w:rPr>
              <w:t>Total- 15 hours</w:t>
            </w:r>
          </w:p>
          <w:p w14:paraId="23F10A56" w14:textId="77777777" w:rsidR="00A60B5A" w:rsidRPr="00B87B2B" w:rsidRDefault="00A60B5A" w:rsidP="00813C40">
            <w:pPr>
              <w:spacing w:after="0" w:line="360" w:lineRule="auto"/>
              <w:ind w:left="0" w:hanging="29"/>
              <w:jc w:val="right"/>
              <w:rPr>
                <w:rFonts w:eastAsia="Batang"/>
              </w:rPr>
            </w:pPr>
          </w:p>
        </w:tc>
        <w:tc>
          <w:tcPr>
            <w:tcW w:w="1551" w:type="dxa"/>
            <w:tcBorders>
              <w:top w:val="single" w:sz="4" w:space="0" w:color="000000"/>
              <w:left w:val="single" w:sz="4" w:space="0" w:color="000000"/>
              <w:bottom w:val="single" w:sz="4" w:space="0" w:color="000000"/>
              <w:right w:val="single" w:sz="4" w:space="0" w:color="000000"/>
            </w:tcBorders>
            <w:shd w:val="clear" w:color="auto" w:fill="auto"/>
          </w:tcPr>
          <w:p w14:paraId="71264D9F" w14:textId="77777777" w:rsidR="00A60B5A" w:rsidRPr="00813C40" w:rsidRDefault="00A60B5A" w:rsidP="00813C40">
            <w:pPr>
              <w:spacing w:after="160" w:line="276" w:lineRule="auto"/>
              <w:ind w:left="0" w:firstLine="0"/>
              <w:jc w:val="left"/>
              <w:rPr>
                <w:rFonts w:eastAsia="Batang"/>
              </w:rPr>
            </w:pPr>
            <w:r w:rsidRPr="00813C40">
              <w:rPr>
                <w:rFonts w:eastAsia="Batang"/>
              </w:rPr>
              <w:t xml:space="preserve">Vehicle/ Simulator </w:t>
            </w:r>
          </w:p>
          <w:p w14:paraId="657CB86F" w14:textId="77777777" w:rsidR="00A60B5A" w:rsidRPr="00813C40" w:rsidRDefault="00A60B5A" w:rsidP="00813C40">
            <w:pPr>
              <w:spacing w:after="160" w:line="276" w:lineRule="auto"/>
              <w:ind w:left="0" w:firstLine="0"/>
              <w:jc w:val="left"/>
              <w:rPr>
                <w:rFonts w:eastAsia="Batang"/>
              </w:rPr>
            </w:pPr>
            <w:r w:rsidRPr="00813C40">
              <w:rPr>
                <w:rFonts w:eastAsia="Batang"/>
              </w:rPr>
              <w:t>Digital Multi meter (DMM).</w:t>
            </w:r>
          </w:p>
          <w:p w14:paraId="7CBC54E9" w14:textId="77777777" w:rsidR="00A60B5A" w:rsidRPr="00813C40" w:rsidRDefault="00A60B5A" w:rsidP="00813C40">
            <w:pPr>
              <w:spacing w:after="160" w:line="276" w:lineRule="auto"/>
              <w:ind w:left="0" w:firstLine="0"/>
              <w:jc w:val="left"/>
              <w:rPr>
                <w:rFonts w:eastAsia="Batang"/>
              </w:rPr>
            </w:pPr>
            <w:r w:rsidRPr="00813C40">
              <w:rPr>
                <w:rFonts w:eastAsia="Batang"/>
              </w:rPr>
              <w:t>Tools Box</w:t>
            </w:r>
          </w:p>
          <w:p w14:paraId="60125FA2" w14:textId="77777777" w:rsidR="00A60B5A" w:rsidRPr="00813C40" w:rsidRDefault="00A60B5A" w:rsidP="00813C40">
            <w:pPr>
              <w:spacing w:after="160" w:line="276" w:lineRule="auto"/>
              <w:ind w:left="0" w:firstLine="0"/>
              <w:jc w:val="left"/>
              <w:rPr>
                <w:rFonts w:eastAsia="Batang"/>
              </w:rPr>
            </w:pPr>
            <w:r w:rsidRPr="00813C40">
              <w:rPr>
                <w:rFonts w:eastAsia="Batang"/>
              </w:rPr>
              <w:lastRenderedPageBreak/>
              <w:t>Test Lamp</w:t>
            </w:r>
          </w:p>
          <w:p w14:paraId="3BEBC6C2" w14:textId="77777777" w:rsidR="00A60B5A" w:rsidRPr="00813C40" w:rsidRDefault="00A60B5A" w:rsidP="00813C40">
            <w:pPr>
              <w:spacing w:after="160" w:line="276" w:lineRule="auto"/>
              <w:ind w:left="0" w:firstLine="0"/>
              <w:jc w:val="left"/>
              <w:rPr>
                <w:rFonts w:eastAsia="Batang"/>
              </w:rPr>
            </w:pPr>
            <w:r w:rsidRPr="00813C40">
              <w:rPr>
                <w:rFonts w:eastAsia="Batang"/>
              </w:rPr>
              <w:t>Timing Gun</w:t>
            </w:r>
          </w:p>
          <w:p w14:paraId="5F34D272" w14:textId="77777777" w:rsidR="00A60B5A" w:rsidRPr="00B87B2B" w:rsidRDefault="00A60B5A" w:rsidP="00813C40">
            <w:pPr>
              <w:spacing w:after="0" w:line="276" w:lineRule="auto"/>
              <w:ind w:left="0" w:firstLine="0"/>
              <w:jc w:val="left"/>
              <w:rPr>
                <w:rFonts w:eastAsia="Batang"/>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087A54AE" w14:textId="77777777" w:rsidR="00A60B5A" w:rsidRPr="00B87B2B" w:rsidRDefault="00A60B5A" w:rsidP="00813C40">
            <w:pPr>
              <w:spacing w:after="0" w:line="360" w:lineRule="auto"/>
              <w:ind w:left="0" w:hanging="29"/>
              <w:rPr>
                <w:rFonts w:eastAsia="Batang"/>
              </w:rPr>
            </w:pPr>
            <w:r w:rsidRPr="00B87B2B">
              <w:rPr>
                <w:rFonts w:eastAsia="Batang"/>
              </w:rPr>
              <w:lastRenderedPageBreak/>
              <w:t>Class Room and wood workshop</w:t>
            </w:r>
          </w:p>
        </w:tc>
      </w:tr>
    </w:tbl>
    <w:p w14:paraId="5F3AE1E4" w14:textId="77777777" w:rsidR="00A60B5A" w:rsidRPr="00B87B2B" w:rsidRDefault="00A60B5A" w:rsidP="00A60B5A">
      <w:pPr>
        <w:rPr>
          <w:rFonts w:eastAsia="Batang"/>
        </w:rPr>
      </w:pPr>
    </w:p>
    <w:p w14:paraId="70F8CC14" w14:textId="77777777" w:rsidR="00A60B5A" w:rsidRPr="00B87B2B" w:rsidRDefault="00A60B5A" w:rsidP="00A60B5A">
      <w:pPr>
        <w:rPr>
          <w:rFonts w:eastAsia="Batang"/>
        </w:rPr>
      </w:pPr>
      <w:r w:rsidRPr="00B87B2B">
        <w:rPr>
          <w:rFonts w:eastAsia="Batang"/>
        </w:rPr>
        <w:br w:type="page"/>
      </w:r>
    </w:p>
    <w:p w14:paraId="13BA1CD2" w14:textId="77777777" w:rsidR="00A60B5A" w:rsidRPr="00C21026" w:rsidRDefault="00A60B5A" w:rsidP="00053099">
      <w:pPr>
        <w:pStyle w:val="ListParagraph"/>
        <w:keepNext/>
        <w:keepLines/>
        <w:numPr>
          <w:ilvl w:val="2"/>
          <w:numId w:val="407"/>
        </w:numPr>
        <w:shd w:val="clear" w:color="auto" w:fill="FFC000"/>
        <w:spacing w:after="0" w:line="276" w:lineRule="auto"/>
        <w:ind w:left="810" w:right="-15"/>
        <w:outlineLvl w:val="2"/>
        <w:rPr>
          <w:rFonts w:eastAsia="Batang"/>
          <w:b/>
          <w:sz w:val="24"/>
        </w:rPr>
      </w:pPr>
      <w:bookmarkStart w:id="116" w:name="_Toc133687184"/>
      <w:r w:rsidRPr="00C21026">
        <w:rPr>
          <w:rFonts w:eastAsia="Batang"/>
          <w:b/>
          <w:sz w:val="24"/>
        </w:rPr>
        <w:lastRenderedPageBreak/>
        <w:t>Repair Distributer-Less Ignition System</w:t>
      </w:r>
      <w:bookmarkEnd w:id="116"/>
    </w:p>
    <w:p w14:paraId="65F05A03" w14:textId="77777777" w:rsidR="00A60B5A" w:rsidRPr="00B87B2B" w:rsidRDefault="00A60B5A" w:rsidP="00813C40">
      <w:pPr>
        <w:spacing w:before="240" w:line="360" w:lineRule="auto"/>
        <w:rPr>
          <w:rFonts w:eastAsia="Batang"/>
        </w:rPr>
      </w:pPr>
      <w:r w:rsidRPr="00B87B2B">
        <w:rPr>
          <w:rFonts w:eastAsia="Batang"/>
          <w:b/>
          <w:bCs/>
        </w:rPr>
        <w:t>Objective:</w:t>
      </w:r>
      <w:r w:rsidRPr="00B87B2B">
        <w:rPr>
          <w:rFonts w:eastAsia="Batang"/>
        </w:rPr>
        <w:t xml:space="preserve"> This module covers the skills and knowledge required to </w:t>
      </w:r>
      <w:r w:rsidRPr="00B87B2B">
        <w:rPr>
          <w:rFonts w:eastAsia="Batang"/>
          <w:color w:val="000000" w:themeColor="text1"/>
        </w:rPr>
        <w:t>enable the learner to troubleshoot the electronic ignition related problems in the vehicle.</w:t>
      </w:r>
    </w:p>
    <w:p w14:paraId="50BA07FF" w14:textId="77777777" w:rsidR="00A60B5A" w:rsidRPr="00813C40" w:rsidRDefault="00A60B5A" w:rsidP="00A60B5A">
      <w:pPr>
        <w:spacing w:after="0" w:line="360" w:lineRule="auto"/>
        <w:rPr>
          <w:rFonts w:eastAsia="Batang"/>
          <w:b/>
          <w:bCs/>
        </w:rPr>
      </w:pPr>
      <w:r w:rsidRPr="00813C40">
        <w:rPr>
          <w:rFonts w:eastAsia="Batang"/>
          <w:b/>
          <w:bCs/>
        </w:rPr>
        <w:t>Duration: 33 Hours</w:t>
      </w:r>
      <w:r w:rsidRPr="00813C40">
        <w:rPr>
          <w:rFonts w:eastAsia="Batang"/>
          <w:b/>
          <w:bCs/>
        </w:rPr>
        <w:tab/>
      </w:r>
      <w:r w:rsidRPr="00813C40">
        <w:rPr>
          <w:rFonts w:eastAsia="Batang"/>
          <w:b/>
          <w:bCs/>
        </w:rPr>
        <w:tab/>
      </w:r>
      <w:r w:rsidRPr="00813C40">
        <w:rPr>
          <w:rFonts w:eastAsia="Batang"/>
          <w:b/>
          <w:bCs/>
        </w:rPr>
        <w:tab/>
      </w:r>
      <w:r w:rsidRPr="00813C40">
        <w:rPr>
          <w:rFonts w:eastAsia="Batang"/>
          <w:b/>
          <w:bCs/>
        </w:rPr>
        <w:tab/>
      </w:r>
      <w:r w:rsidRPr="00813C40">
        <w:rPr>
          <w:rFonts w:eastAsia="Batang"/>
          <w:b/>
          <w:bCs/>
        </w:rPr>
        <w:tab/>
      </w:r>
      <w:r w:rsidRPr="00813C40">
        <w:rPr>
          <w:rFonts w:eastAsia="Batang"/>
          <w:b/>
          <w:bCs/>
        </w:rPr>
        <w:tab/>
      </w:r>
      <w:r w:rsidRPr="00813C40">
        <w:rPr>
          <w:rFonts w:eastAsia="Batang"/>
          <w:b/>
          <w:bCs/>
        </w:rPr>
        <w:tab/>
        <w:t>Theory: 06 Hours</w:t>
      </w:r>
      <w:r w:rsidRPr="00813C40">
        <w:rPr>
          <w:rFonts w:eastAsia="Batang"/>
          <w:b/>
          <w:bCs/>
        </w:rPr>
        <w:tab/>
      </w:r>
      <w:r w:rsidRPr="00813C40">
        <w:rPr>
          <w:rFonts w:eastAsia="Batang"/>
          <w:b/>
          <w:bCs/>
        </w:rPr>
        <w:tab/>
      </w:r>
      <w:r w:rsidRPr="00813C40">
        <w:rPr>
          <w:rFonts w:eastAsia="Batang"/>
          <w:b/>
          <w:bCs/>
        </w:rPr>
        <w:tab/>
      </w:r>
      <w:r w:rsidRPr="00813C40">
        <w:rPr>
          <w:rFonts w:eastAsia="Batang"/>
          <w:b/>
          <w:bCs/>
        </w:rPr>
        <w:tab/>
        <w:t>Practice: 27 Hours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45"/>
        <w:gridCol w:w="4140"/>
        <w:gridCol w:w="3960"/>
        <w:gridCol w:w="1980"/>
        <w:gridCol w:w="1641"/>
        <w:gridCol w:w="1170"/>
      </w:tblGrid>
      <w:tr w:rsidR="00A60B5A" w:rsidRPr="00B87B2B" w14:paraId="12CD0AB2" w14:textId="77777777" w:rsidTr="00813C40">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BD1927D" w14:textId="77777777" w:rsidR="00A60B5A" w:rsidRPr="00B87B2B" w:rsidRDefault="00A60B5A" w:rsidP="00813C40">
            <w:pPr>
              <w:spacing w:after="0" w:line="276" w:lineRule="auto"/>
              <w:ind w:left="-15" w:firstLine="0"/>
              <w:rPr>
                <w:rFonts w:eastAsia="Batang"/>
              </w:rPr>
            </w:pPr>
            <w:r w:rsidRPr="00B87B2B">
              <w:rPr>
                <w:rFonts w:eastAsia="Batang"/>
              </w:rPr>
              <w:t>Learning Unit</w:t>
            </w:r>
          </w:p>
        </w:tc>
        <w:tc>
          <w:tcPr>
            <w:tcW w:w="414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1ED7884" w14:textId="77777777" w:rsidR="00A60B5A" w:rsidRPr="00B87B2B" w:rsidRDefault="00A60B5A" w:rsidP="00813C40">
            <w:pPr>
              <w:spacing w:after="0" w:line="276" w:lineRule="auto"/>
              <w:ind w:left="-15" w:firstLine="0"/>
              <w:rPr>
                <w:rFonts w:eastAsia="Batang"/>
              </w:rPr>
            </w:pPr>
            <w:r w:rsidRPr="00B87B2B">
              <w:rPr>
                <w:rFonts w:eastAsia="Batang"/>
              </w:rPr>
              <w:t>Learning Outcomes</w:t>
            </w:r>
          </w:p>
        </w:tc>
        <w:tc>
          <w:tcPr>
            <w:tcW w:w="396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E350EC9" w14:textId="77777777" w:rsidR="00A60B5A" w:rsidRPr="00B87B2B" w:rsidRDefault="00A60B5A" w:rsidP="00813C40">
            <w:pPr>
              <w:spacing w:after="0" w:line="276" w:lineRule="auto"/>
              <w:ind w:left="-15" w:firstLine="0"/>
              <w:rPr>
                <w:rFonts w:eastAsia="Batang"/>
              </w:rPr>
            </w:pPr>
            <w:r w:rsidRPr="00B87B2B">
              <w:rPr>
                <w:rFonts w:eastAsia="Batang"/>
              </w:rPr>
              <w:t>Learning Elements</w:t>
            </w:r>
          </w:p>
        </w:tc>
        <w:tc>
          <w:tcPr>
            <w:tcW w:w="198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484FCA8" w14:textId="77777777" w:rsidR="00A60B5A" w:rsidRPr="00B87B2B" w:rsidRDefault="00A60B5A" w:rsidP="00813C40">
            <w:pPr>
              <w:spacing w:after="0" w:line="276" w:lineRule="auto"/>
              <w:ind w:left="-15" w:firstLine="0"/>
              <w:rPr>
                <w:rFonts w:eastAsia="Batang"/>
              </w:rPr>
            </w:pPr>
            <w:r w:rsidRPr="00B87B2B">
              <w:rPr>
                <w:rFonts w:eastAsia="Batang"/>
              </w:rPr>
              <w:t>Duration</w:t>
            </w:r>
          </w:p>
        </w:tc>
        <w:tc>
          <w:tcPr>
            <w:tcW w:w="1641" w:type="dxa"/>
            <w:tcBorders>
              <w:top w:val="single" w:sz="4" w:space="0" w:color="000000"/>
              <w:left w:val="single" w:sz="4" w:space="0" w:color="000000"/>
              <w:bottom w:val="single" w:sz="4" w:space="0" w:color="000000"/>
              <w:right w:val="single" w:sz="4" w:space="0" w:color="000000"/>
            </w:tcBorders>
            <w:shd w:val="clear" w:color="auto" w:fill="E5B8B7"/>
          </w:tcPr>
          <w:p w14:paraId="1CDD7606" w14:textId="77777777" w:rsidR="00A60B5A" w:rsidRPr="00B87B2B" w:rsidRDefault="00A60B5A" w:rsidP="00813C40">
            <w:pPr>
              <w:spacing w:after="0" w:line="276" w:lineRule="auto"/>
              <w:ind w:left="-15" w:firstLine="0"/>
              <w:rPr>
                <w:rFonts w:eastAsia="Batang"/>
              </w:rPr>
            </w:pPr>
            <w:r w:rsidRPr="00B87B2B">
              <w:rPr>
                <w:rFonts w:eastAsia="Batang"/>
              </w:rPr>
              <w:t xml:space="preserve">Materials </w:t>
            </w:r>
          </w:p>
          <w:p w14:paraId="77059879" w14:textId="77777777" w:rsidR="00A60B5A" w:rsidRPr="00B87B2B" w:rsidRDefault="00A60B5A" w:rsidP="00813C40">
            <w:pPr>
              <w:spacing w:after="0" w:line="276" w:lineRule="auto"/>
              <w:ind w:left="-15" w:firstLine="0"/>
              <w:rPr>
                <w:rFonts w:eastAsia="Batang"/>
              </w:rPr>
            </w:pPr>
            <w:r w:rsidRPr="00B87B2B">
              <w:rPr>
                <w:rFonts w:eastAsia="Batang"/>
              </w:rPr>
              <w:t xml:space="preserve">Required </w:t>
            </w:r>
          </w:p>
        </w:tc>
        <w:tc>
          <w:tcPr>
            <w:tcW w:w="1170" w:type="dxa"/>
            <w:tcBorders>
              <w:top w:val="single" w:sz="4" w:space="0" w:color="000000"/>
              <w:left w:val="single" w:sz="4" w:space="0" w:color="000000"/>
              <w:bottom w:val="single" w:sz="4" w:space="0" w:color="000000"/>
              <w:right w:val="single" w:sz="4" w:space="0" w:color="000000"/>
            </w:tcBorders>
            <w:shd w:val="clear" w:color="auto" w:fill="E5B8B7"/>
          </w:tcPr>
          <w:p w14:paraId="2CB7410F" w14:textId="77777777" w:rsidR="00A60B5A" w:rsidRPr="00B87B2B" w:rsidRDefault="00A60B5A" w:rsidP="00813C40">
            <w:pPr>
              <w:spacing w:after="0" w:line="276" w:lineRule="auto"/>
              <w:ind w:left="-15" w:firstLine="0"/>
              <w:rPr>
                <w:rFonts w:eastAsia="Batang"/>
              </w:rPr>
            </w:pPr>
            <w:r w:rsidRPr="00B87B2B">
              <w:rPr>
                <w:rFonts w:eastAsia="Batang"/>
              </w:rPr>
              <w:t xml:space="preserve">Learning </w:t>
            </w:r>
          </w:p>
          <w:p w14:paraId="0D47B3E5" w14:textId="77777777" w:rsidR="00A60B5A" w:rsidRPr="00B87B2B" w:rsidRDefault="00A60B5A" w:rsidP="00813C40">
            <w:pPr>
              <w:spacing w:after="0" w:line="276" w:lineRule="auto"/>
              <w:ind w:left="-15" w:firstLine="0"/>
              <w:rPr>
                <w:rFonts w:eastAsia="Batang"/>
              </w:rPr>
            </w:pPr>
            <w:r w:rsidRPr="00B87B2B">
              <w:rPr>
                <w:rFonts w:eastAsia="Batang"/>
              </w:rPr>
              <w:t xml:space="preserve">Place </w:t>
            </w:r>
          </w:p>
        </w:tc>
      </w:tr>
      <w:tr w:rsidR="00A60B5A" w:rsidRPr="00B87B2B" w14:paraId="2E9409D4" w14:textId="77777777" w:rsidTr="00813C40">
        <w:trPr>
          <w:trHeight w:val="2135"/>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71948E" w14:textId="4B222818" w:rsidR="00A60B5A" w:rsidRPr="00B87B2B" w:rsidRDefault="00A60B5A" w:rsidP="00813C40">
            <w:pPr>
              <w:spacing w:after="0" w:line="360" w:lineRule="auto"/>
              <w:ind w:left="75" w:hanging="75"/>
              <w:jc w:val="left"/>
              <w:rPr>
                <w:rFonts w:eastAsia="Batang"/>
                <w:b/>
              </w:rPr>
            </w:pPr>
            <w:r w:rsidRPr="00B87B2B">
              <w:rPr>
                <w:rFonts w:eastAsia="Batang"/>
                <w:b/>
              </w:rPr>
              <w:t xml:space="preserve">LU1. </w:t>
            </w:r>
            <w:r w:rsidRPr="00B87B2B">
              <w:rPr>
                <w:rFonts w:eastAsia="Batang"/>
              </w:rPr>
              <w:t>Troubleshoot Distributer Less Systems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5C5CFB4D" w14:textId="77777777" w:rsidR="00A60B5A" w:rsidRPr="00B87B2B" w:rsidRDefault="00A60B5A" w:rsidP="00813C40">
            <w:pPr>
              <w:spacing w:after="0" w:line="360" w:lineRule="auto"/>
              <w:ind w:left="256" w:hanging="256"/>
              <w:jc w:val="left"/>
              <w:rPr>
                <w:rFonts w:eastAsia="Batang"/>
                <w:b/>
              </w:rPr>
            </w:pPr>
            <w:r w:rsidRPr="00B87B2B">
              <w:rPr>
                <w:rFonts w:eastAsia="Batang"/>
                <w:b/>
              </w:rPr>
              <w:t>Trainee will be able to:</w:t>
            </w:r>
          </w:p>
          <w:p w14:paraId="7621B294" w14:textId="77777777" w:rsidR="00A60B5A" w:rsidRPr="00B87B2B" w:rsidRDefault="00A60B5A" w:rsidP="00813C40">
            <w:pPr>
              <w:pStyle w:val="ListParagraph"/>
              <w:numPr>
                <w:ilvl w:val="0"/>
                <w:numId w:val="15"/>
              </w:numPr>
              <w:spacing w:after="0" w:line="360" w:lineRule="auto"/>
              <w:ind w:left="256" w:hanging="256"/>
              <w:jc w:val="left"/>
              <w:rPr>
                <w:rFonts w:eastAsia="Batang"/>
                <w:color w:val="000000" w:themeColor="text1"/>
              </w:rPr>
            </w:pPr>
            <w:r w:rsidRPr="00B87B2B">
              <w:rPr>
                <w:rFonts w:eastAsia="Batang"/>
                <w:color w:val="000000" w:themeColor="text1"/>
              </w:rPr>
              <w:t>Use of scanner and find out the fault related to the ignition coil and reset the trouble code by use of scanner.</w:t>
            </w:r>
          </w:p>
          <w:p w14:paraId="05CCD067" w14:textId="77777777" w:rsidR="00A60B5A" w:rsidRPr="00B87B2B" w:rsidRDefault="00A60B5A" w:rsidP="00813C40">
            <w:pPr>
              <w:pStyle w:val="ListParagraph"/>
              <w:numPr>
                <w:ilvl w:val="0"/>
                <w:numId w:val="15"/>
              </w:numPr>
              <w:spacing w:after="0" w:line="360" w:lineRule="auto"/>
              <w:ind w:left="256" w:hanging="256"/>
              <w:jc w:val="left"/>
              <w:rPr>
                <w:rFonts w:eastAsia="Batang"/>
                <w:color w:val="000000" w:themeColor="text1"/>
              </w:rPr>
            </w:pPr>
            <w:r w:rsidRPr="00B87B2B">
              <w:rPr>
                <w:rFonts w:eastAsia="Batang"/>
                <w:color w:val="000000" w:themeColor="text1"/>
              </w:rPr>
              <w:t>Use of scanner and find out the fault related to the crank sensor and reset the trouble code by use of scanner.</w:t>
            </w:r>
          </w:p>
          <w:p w14:paraId="1D63C3FB" w14:textId="77777777" w:rsidR="00A60B5A" w:rsidRPr="00B87B2B" w:rsidRDefault="00A60B5A" w:rsidP="00813C40">
            <w:pPr>
              <w:numPr>
                <w:ilvl w:val="0"/>
                <w:numId w:val="15"/>
              </w:numPr>
              <w:spacing w:after="0" w:line="360" w:lineRule="auto"/>
              <w:ind w:left="256" w:hanging="256"/>
              <w:contextualSpacing/>
              <w:jc w:val="left"/>
              <w:rPr>
                <w:rFonts w:eastAsia="Batang"/>
              </w:rPr>
            </w:pPr>
            <w:r w:rsidRPr="00B87B2B">
              <w:rPr>
                <w:rFonts w:eastAsia="Batang"/>
                <w:color w:val="000000" w:themeColor="text1"/>
              </w:rPr>
              <w:t>Use of scanner and find out the fault related to the crank sensor and reset the trouble code by use of scanner.</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17622F61" w14:textId="77777777" w:rsidR="00A60B5A" w:rsidRPr="00B87B2B" w:rsidRDefault="00A60B5A" w:rsidP="00813C40">
            <w:pPr>
              <w:pStyle w:val="ListParagraph"/>
              <w:numPr>
                <w:ilvl w:val="0"/>
                <w:numId w:val="15"/>
              </w:numPr>
              <w:spacing w:after="0" w:line="360" w:lineRule="auto"/>
              <w:ind w:left="256" w:hanging="256"/>
              <w:contextualSpacing w:val="0"/>
              <w:jc w:val="left"/>
              <w:rPr>
                <w:rFonts w:eastAsia="Batang"/>
                <w:color w:val="000000" w:themeColor="text1"/>
              </w:rPr>
            </w:pPr>
            <w:r w:rsidRPr="00B87B2B">
              <w:rPr>
                <w:rFonts w:eastAsia="Batang"/>
                <w:color w:val="000000" w:themeColor="text1"/>
              </w:rPr>
              <w:t xml:space="preserve">Ignition advance mechanism in Distributor less system, Dual coil system, Coil on plug system, crank sensor signals, </w:t>
            </w:r>
          </w:p>
          <w:p w14:paraId="6B99104D" w14:textId="77777777" w:rsidR="00A60B5A" w:rsidRPr="00B87B2B" w:rsidRDefault="00A60B5A" w:rsidP="00813C40">
            <w:pPr>
              <w:spacing w:after="0" w:line="360" w:lineRule="auto"/>
              <w:ind w:left="256" w:hanging="256"/>
              <w:jc w:val="left"/>
              <w:rPr>
                <w:rFonts w:eastAsia="Batang"/>
                <w:b/>
              </w:rPr>
            </w:pPr>
            <w:r w:rsidRPr="00B87B2B">
              <w:rPr>
                <w:rFonts w:eastAsia="Batang"/>
                <w:b/>
              </w:rPr>
              <w:t>Practical activity:</w:t>
            </w:r>
          </w:p>
          <w:p w14:paraId="6A134EC9" w14:textId="77777777" w:rsidR="00A60B5A" w:rsidRPr="00B87B2B" w:rsidRDefault="00A60B5A" w:rsidP="00053099">
            <w:pPr>
              <w:pStyle w:val="ListParagraph"/>
              <w:numPr>
                <w:ilvl w:val="0"/>
                <w:numId w:val="127"/>
              </w:numPr>
              <w:spacing w:after="0" w:line="360" w:lineRule="auto"/>
              <w:ind w:left="256" w:hanging="256"/>
              <w:jc w:val="left"/>
              <w:rPr>
                <w:rFonts w:eastAsia="Batang"/>
                <w:color w:val="000000" w:themeColor="text1"/>
              </w:rPr>
            </w:pPr>
            <w:r w:rsidRPr="00B87B2B">
              <w:rPr>
                <w:rFonts w:eastAsia="Batang"/>
                <w:color w:val="000000" w:themeColor="text1"/>
              </w:rPr>
              <w:t>Capable to diagnose and troubleshoot the electronic ignition system.</w:t>
            </w:r>
          </w:p>
          <w:p w14:paraId="176093B3" w14:textId="76FE1150" w:rsidR="00A60B5A" w:rsidRPr="00B87B2B" w:rsidRDefault="00A60B5A" w:rsidP="00053099">
            <w:pPr>
              <w:pStyle w:val="ListParagraph"/>
              <w:numPr>
                <w:ilvl w:val="0"/>
                <w:numId w:val="127"/>
              </w:numPr>
              <w:spacing w:after="0" w:line="360" w:lineRule="auto"/>
              <w:ind w:left="256" w:hanging="256"/>
              <w:jc w:val="left"/>
              <w:rPr>
                <w:rFonts w:eastAsia="Batang"/>
              </w:rPr>
            </w:pPr>
            <w:r w:rsidRPr="00B87B2B">
              <w:rPr>
                <w:rFonts w:eastAsia="Batang"/>
                <w:color w:val="000000" w:themeColor="text1"/>
              </w:rPr>
              <w:t>Capable to replace faulty parts of electronic ignition system.</w:t>
            </w: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0EF18D" w14:textId="77777777" w:rsidR="00A60B5A" w:rsidRPr="00B87B2B" w:rsidRDefault="00A60B5A" w:rsidP="00813C40">
            <w:pPr>
              <w:spacing w:after="0" w:line="360" w:lineRule="auto"/>
              <w:ind w:left="0" w:firstLine="0"/>
              <w:jc w:val="right"/>
              <w:rPr>
                <w:rFonts w:eastAsia="Batang"/>
              </w:rPr>
            </w:pPr>
            <w:r w:rsidRPr="00B87B2B">
              <w:rPr>
                <w:rFonts w:eastAsia="Batang"/>
              </w:rPr>
              <w:t>Theory- 03 hours</w:t>
            </w:r>
          </w:p>
          <w:p w14:paraId="2B558F8E" w14:textId="77777777" w:rsidR="00A60B5A" w:rsidRPr="00B87B2B" w:rsidRDefault="00A60B5A" w:rsidP="00813C40">
            <w:pPr>
              <w:spacing w:after="0" w:line="360" w:lineRule="auto"/>
              <w:ind w:left="0" w:firstLine="0"/>
              <w:jc w:val="right"/>
              <w:rPr>
                <w:rFonts w:eastAsia="Batang"/>
              </w:rPr>
            </w:pPr>
            <w:r w:rsidRPr="00B87B2B">
              <w:rPr>
                <w:rFonts w:eastAsia="Batang"/>
              </w:rPr>
              <w:t>Practice- 12 hours</w:t>
            </w:r>
          </w:p>
          <w:p w14:paraId="0C7112A1" w14:textId="77777777" w:rsidR="00A60B5A" w:rsidRPr="00B87B2B" w:rsidRDefault="00A60B5A" w:rsidP="00813C40">
            <w:pPr>
              <w:spacing w:after="0" w:line="360" w:lineRule="auto"/>
              <w:ind w:left="0" w:firstLine="0"/>
              <w:jc w:val="right"/>
              <w:rPr>
                <w:rFonts w:eastAsia="Batang"/>
              </w:rPr>
            </w:pPr>
            <w:r w:rsidRPr="00B87B2B">
              <w:rPr>
                <w:rFonts w:eastAsia="Batang"/>
              </w:rPr>
              <w:t>Total- 15 hours</w:t>
            </w:r>
          </w:p>
          <w:p w14:paraId="68E46E5F" w14:textId="77777777" w:rsidR="00A60B5A" w:rsidRPr="00B87B2B" w:rsidRDefault="00A60B5A" w:rsidP="00813C40">
            <w:pPr>
              <w:spacing w:after="0" w:line="360" w:lineRule="auto"/>
              <w:ind w:left="0" w:firstLine="0"/>
              <w:jc w:val="right"/>
              <w:rPr>
                <w:rFonts w:eastAsia="Batang"/>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tcPr>
          <w:p w14:paraId="7245D930" w14:textId="77777777" w:rsidR="00C02189" w:rsidRPr="00C02189" w:rsidRDefault="00C02189" w:rsidP="00C02189">
            <w:pPr>
              <w:spacing w:after="0" w:line="360" w:lineRule="auto"/>
              <w:ind w:left="53" w:firstLine="0"/>
              <w:jc w:val="left"/>
              <w:rPr>
                <w:rFonts w:eastAsia="Batang"/>
              </w:rPr>
            </w:pPr>
            <w:r w:rsidRPr="00C02189">
              <w:rPr>
                <w:rFonts w:eastAsia="Batang"/>
              </w:rPr>
              <w:t>Tools trolley (Complete set of hand tools)</w:t>
            </w:r>
          </w:p>
          <w:p w14:paraId="7CA9E931" w14:textId="77777777" w:rsidR="00C02189" w:rsidRPr="00C02189" w:rsidRDefault="00C02189" w:rsidP="00C02189">
            <w:pPr>
              <w:spacing w:after="0" w:line="360" w:lineRule="auto"/>
              <w:ind w:left="53" w:firstLine="0"/>
              <w:jc w:val="left"/>
              <w:rPr>
                <w:rFonts w:eastAsia="Batang"/>
              </w:rPr>
            </w:pPr>
            <w:r w:rsidRPr="00C02189">
              <w:rPr>
                <w:rFonts w:eastAsia="Batang"/>
              </w:rPr>
              <w:t>Scanner</w:t>
            </w:r>
          </w:p>
          <w:p w14:paraId="1D63E63A" w14:textId="77777777" w:rsidR="00C02189" w:rsidRPr="00C02189" w:rsidRDefault="00C02189" w:rsidP="00C02189">
            <w:pPr>
              <w:spacing w:after="0" w:line="360" w:lineRule="auto"/>
              <w:ind w:left="53" w:firstLine="0"/>
              <w:jc w:val="left"/>
              <w:rPr>
                <w:rFonts w:eastAsia="Batang"/>
              </w:rPr>
            </w:pPr>
            <w:r w:rsidRPr="00C02189">
              <w:rPr>
                <w:rFonts w:eastAsia="Batang"/>
              </w:rPr>
              <w:t>Test lamp</w:t>
            </w:r>
          </w:p>
          <w:p w14:paraId="3225932F" w14:textId="1C84086D" w:rsidR="00A60B5A" w:rsidRPr="00B87B2B" w:rsidRDefault="00C02189" w:rsidP="00C02189">
            <w:pPr>
              <w:spacing w:after="0" w:line="360" w:lineRule="auto"/>
              <w:ind w:left="53" w:firstLine="0"/>
              <w:jc w:val="left"/>
              <w:rPr>
                <w:rFonts w:eastAsia="Batang"/>
              </w:rPr>
            </w:pPr>
            <w:r w:rsidRPr="00C02189">
              <w:rPr>
                <w:rFonts w:eastAsia="Batang"/>
              </w:rPr>
              <w:t>DMM (Multi meter)</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668C4731" w14:textId="77777777" w:rsidR="00A60B5A" w:rsidRPr="00B87B2B" w:rsidRDefault="00A60B5A" w:rsidP="00813C40">
            <w:pPr>
              <w:spacing w:after="0" w:line="276" w:lineRule="auto"/>
              <w:ind w:left="0" w:firstLine="0"/>
              <w:rPr>
                <w:rFonts w:eastAsia="Batang"/>
              </w:rPr>
            </w:pPr>
            <w:r w:rsidRPr="00B87B2B">
              <w:rPr>
                <w:rFonts w:eastAsia="Batang"/>
              </w:rPr>
              <w:t>Class Room and wood workshop</w:t>
            </w:r>
          </w:p>
        </w:tc>
      </w:tr>
      <w:tr w:rsidR="00A60B5A" w:rsidRPr="00B87B2B" w14:paraId="3004612D" w14:textId="77777777" w:rsidTr="00813C40">
        <w:trPr>
          <w:trHeight w:val="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4FCA66" w14:textId="7868EF51" w:rsidR="00A60B5A" w:rsidRPr="00B87B2B" w:rsidRDefault="00A60B5A" w:rsidP="00813C40">
            <w:pPr>
              <w:spacing w:after="0" w:line="360" w:lineRule="auto"/>
              <w:ind w:left="75" w:hanging="75"/>
              <w:jc w:val="left"/>
              <w:rPr>
                <w:rFonts w:eastAsia="Batang"/>
                <w:b/>
              </w:rPr>
            </w:pPr>
            <w:r w:rsidRPr="00B87B2B">
              <w:rPr>
                <w:rFonts w:eastAsia="Batang"/>
                <w:b/>
              </w:rPr>
              <w:t xml:space="preserve">LU2. </w:t>
            </w:r>
            <w:r w:rsidRPr="00B87B2B">
              <w:rPr>
                <w:rFonts w:eastAsia="Batang"/>
                <w:color w:val="000000" w:themeColor="text1"/>
              </w:rPr>
              <w:t>Repair Distributor Less Systems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0C146E7F" w14:textId="77777777" w:rsidR="00A60B5A" w:rsidRPr="00B87B2B" w:rsidRDefault="00A60B5A" w:rsidP="00813C40">
            <w:pPr>
              <w:spacing w:after="0" w:line="360" w:lineRule="auto"/>
              <w:ind w:left="256" w:hanging="256"/>
              <w:jc w:val="left"/>
              <w:rPr>
                <w:rFonts w:eastAsia="Batang"/>
                <w:b/>
              </w:rPr>
            </w:pPr>
            <w:r w:rsidRPr="00B87B2B">
              <w:rPr>
                <w:rFonts w:eastAsia="Batang"/>
                <w:b/>
              </w:rPr>
              <w:t>Trainee will be able to:</w:t>
            </w:r>
          </w:p>
          <w:p w14:paraId="06DFABEC" w14:textId="77777777" w:rsidR="00A60B5A" w:rsidRPr="00B87B2B" w:rsidRDefault="00A60B5A" w:rsidP="00813C40">
            <w:pPr>
              <w:pStyle w:val="ListParagraph"/>
              <w:numPr>
                <w:ilvl w:val="0"/>
                <w:numId w:val="17"/>
              </w:numPr>
              <w:spacing w:after="0" w:line="360" w:lineRule="auto"/>
              <w:ind w:left="256" w:hanging="256"/>
              <w:jc w:val="left"/>
              <w:rPr>
                <w:rFonts w:eastAsia="Batang"/>
                <w:color w:val="000000" w:themeColor="text1"/>
              </w:rPr>
            </w:pPr>
            <w:r w:rsidRPr="00B87B2B">
              <w:rPr>
                <w:rFonts w:eastAsia="Batang"/>
                <w:color w:val="000000" w:themeColor="text1"/>
              </w:rPr>
              <w:t>Use test lamp and identify the faulty fuse in the fuse box under the specified procedure.</w:t>
            </w:r>
          </w:p>
          <w:p w14:paraId="4DD32F89" w14:textId="77777777" w:rsidR="00A60B5A" w:rsidRPr="00B87B2B" w:rsidRDefault="00A60B5A" w:rsidP="00813C40">
            <w:pPr>
              <w:pStyle w:val="ListParagraph"/>
              <w:numPr>
                <w:ilvl w:val="0"/>
                <w:numId w:val="17"/>
              </w:numPr>
              <w:spacing w:after="0" w:line="360" w:lineRule="auto"/>
              <w:ind w:left="256" w:hanging="256"/>
              <w:jc w:val="left"/>
              <w:rPr>
                <w:rFonts w:eastAsia="Batang"/>
                <w:color w:val="000000" w:themeColor="text1"/>
              </w:rPr>
            </w:pPr>
            <w:r w:rsidRPr="00B87B2B">
              <w:rPr>
                <w:rFonts w:eastAsia="Batang"/>
                <w:color w:val="000000" w:themeColor="text1"/>
              </w:rPr>
              <w:lastRenderedPageBreak/>
              <w:t>Replace the faulty fuse with the same color and start the engine under the specified procedure.</w:t>
            </w:r>
          </w:p>
          <w:p w14:paraId="39D37A74" w14:textId="77777777" w:rsidR="00A60B5A" w:rsidRPr="00B87B2B" w:rsidRDefault="00A60B5A" w:rsidP="00813C40">
            <w:pPr>
              <w:numPr>
                <w:ilvl w:val="0"/>
                <w:numId w:val="17"/>
              </w:numPr>
              <w:spacing w:after="0" w:line="360" w:lineRule="auto"/>
              <w:ind w:left="256" w:hanging="256"/>
              <w:contextualSpacing/>
              <w:jc w:val="left"/>
              <w:rPr>
                <w:rFonts w:eastAsia="Batang"/>
              </w:rPr>
            </w:pPr>
            <w:r w:rsidRPr="00B87B2B">
              <w:rPr>
                <w:rFonts w:eastAsia="Batang"/>
                <w:color w:val="000000" w:themeColor="text1"/>
              </w:rPr>
              <w:t>Replace the faulty ignition coil and faulty sensor under the specified procedure.</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010D8C43" w14:textId="77777777" w:rsidR="00A60B5A" w:rsidRPr="00B87B2B" w:rsidRDefault="00A60B5A" w:rsidP="00813C40">
            <w:pPr>
              <w:pStyle w:val="ListParagraph"/>
              <w:numPr>
                <w:ilvl w:val="0"/>
                <w:numId w:val="17"/>
              </w:numPr>
              <w:spacing w:after="0" w:line="360" w:lineRule="auto"/>
              <w:ind w:left="256" w:hanging="256"/>
              <w:contextualSpacing w:val="0"/>
              <w:jc w:val="left"/>
              <w:rPr>
                <w:rFonts w:eastAsia="Batang"/>
                <w:color w:val="000000" w:themeColor="text1"/>
              </w:rPr>
            </w:pPr>
            <w:r w:rsidRPr="00B87B2B">
              <w:rPr>
                <w:rFonts w:eastAsia="Batang"/>
                <w:color w:val="000000" w:themeColor="text1"/>
              </w:rPr>
              <w:lastRenderedPageBreak/>
              <w:t xml:space="preserve">Ignition advance mechanism in Distributor less system, Dual coil system, Coil on plug system, crank sensor signals, </w:t>
            </w:r>
          </w:p>
          <w:p w14:paraId="7FCA8AD4" w14:textId="77777777" w:rsidR="00A60B5A" w:rsidRPr="00B87B2B" w:rsidRDefault="00A60B5A" w:rsidP="00813C40">
            <w:pPr>
              <w:spacing w:after="0" w:line="360" w:lineRule="auto"/>
              <w:ind w:left="256" w:hanging="256"/>
              <w:jc w:val="left"/>
              <w:rPr>
                <w:rFonts w:eastAsia="Batang"/>
                <w:b/>
              </w:rPr>
            </w:pPr>
            <w:r w:rsidRPr="00B87B2B">
              <w:rPr>
                <w:rFonts w:eastAsia="Batang"/>
                <w:b/>
              </w:rPr>
              <w:t>Practical activity:</w:t>
            </w:r>
          </w:p>
          <w:p w14:paraId="183CD277" w14:textId="77777777" w:rsidR="00A60B5A" w:rsidRPr="00B87B2B" w:rsidRDefault="00A60B5A" w:rsidP="00053099">
            <w:pPr>
              <w:pStyle w:val="ListParagraph"/>
              <w:numPr>
                <w:ilvl w:val="0"/>
                <w:numId w:val="127"/>
              </w:numPr>
              <w:spacing w:after="0" w:line="360" w:lineRule="auto"/>
              <w:ind w:left="256" w:hanging="256"/>
              <w:jc w:val="left"/>
              <w:rPr>
                <w:rFonts w:eastAsia="Batang"/>
                <w:color w:val="000000" w:themeColor="text1"/>
              </w:rPr>
            </w:pPr>
            <w:r w:rsidRPr="00B87B2B">
              <w:rPr>
                <w:rFonts w:eastAsia="Batang"/>
                <w:color w:val="000000" w:themeColor="text1"/>
              </w:rPr>
              <w:lastRenderedPageBreak/>
              <w:t>Capable to diagnose and troubleshoot the electronic ignition system.</w:t>
            </w:r>
          </w:p>
          <w:p w14:paraId="7062F060" w14:textId="77777777" w:rsidR="00A60B5A" w:rsidRPr="00B87B2B" w:rsidRDefault="00A60B5A" w:rsidP="00053099">
            <w:pPr>
              <w:pStyle w:val="ListParagraph"/>
              <w:numPr>
                <w:ilvl w:val="0"/>
                <w:numId w:val="127"/>
              </w:numPr>
              <w:spacing w:after="0" w:line="360" w:lineRule="auto"/>
              <w:ind w:left="256" w:hanging="256"/>
              <w:jc w:val="left"/>
              <w:rPr>
                <w:rFonts w:eastAsia="Batang"/>
                <w:color w:val="000000" w:themeColor="text1"/>
              </w:rPr>
            </w:pPr>
            <w:r w:rsidRPr="00B87B2B">
              <w:rPr>
                <w:rFonts w:eastAsia="Batang"/>
                <w:color w:val="000000" w:themeColor="text1"/>
              </w:rPr>
              <w:t>Capable to replace faulty parts of electronic ignition system.</w:t>
            </w:r>
          </w:p>
          <w:p w14:paraId="1EAC8837" w14:textId="77777777" w:rsidR="00A60B5A" w:rsidRPr="00B87B2B" w:rsidRDefault="00A60B5A" w:rsidP="00813C40">
            <w:pPr>
              <w:spacing w:after="0" w:line="360" w:lineRule="auto"/>
              <w:ind w:left="256" w:hanging="256"/>
              <w:jc w:val="left"/>
              <w:rPr>
                <w:rFonts w:eastAsia="Batang"/>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F26AD7" w14:textId="77777777" w:rsidR="00A60B5A" w:rsidRPr="00B87B2B" w:rsidRDefault="00A60B5A" w:rsidP="00813C40">
            <w:pPr>
              <w:spacing w:after="0" w:line="360" w:lineRule="auto"/>
              <w:ind w:left="0" w:firstLine="0"/>
              <w:jc w:val="right"/>
              <w:rPr>
                <w:rFonts w:eastAsia="Batang"/>
              </w:rPr>
            </w:pPr>
            <w:r w:rsidRPr="00B87B2B">
              <w:rPr>
                <w:rFonts w:eastAsia="Batang"/>
              </w:rPr>
              <w:lastRenderedPageBreak/>
              <w:t>Theory- 03 hours</w:t>
            </w:r>
          </w:p>
          <w:p w14:paraId="7DF9912B" w14:textId="77777777" w:rsidR="00A60B5A" w:rsidRPr="00B87B2B" w:rsidRDefault="00A60B5A" w:rsidP="00813C40">
            <w:pPr>
              <w:spacing w:after="0" w:line="360" w:lineRule="auto"/>
              <w:ind w:left="0" w:firstLine="0"/>
              <w:jc w:val="right"/>
              <w:rPr>
                <w:rFonts w:eastAsia="Batang"/>
              </w:rPr>
            </w:pPr>
            <w:r w:rsidRPr="00B87B2B">
              <w:rPr>
                <w:rFonts w:eastAsia="Batang"/>
              </w:rPr>
              <w:t>Practice- 15 hours</w:t>
            </w:r>
          </w:p>
          <w:p w14:paraId="6A43215E" w14:textId="77777777" w:rsidR="00A60B5A" w:rsidRPr="00B87B2B" w:rsidRDefault="00A60B5A" w:rsidP="00813C40">
            <w:pPr>
              <w:spacing w:after="0" w:line="360" w:lineRule="auto"/>
              <w:ind w:left="0" w:firstLine="0"/>
              <w:jc w:val="right"/>
              <w:rPr>
                <w:rFonts w:eastAsia="Batang"/>
              </w:rPr>
            </w:pPr>
            <w:r w:rsidRPr="00B87B2B">
              <w:rPr>
                <w:rFonts w:eastAsia="Batang"/>
              </w:rPr>
              <w:t>Total- 18 hours</w:t>
            </w:r>
          </w:p>
          <w:p w14:paraId="2C641201" w14:textId="77777777" w:rsidR="00A60B5A" w:rsidRPr="00B87B2B" w:rsidRDefault="00A60B5A" w:rsidP="00813C40">
            <w:pPr>
              <w:spacing w:after="0" w:line="360" w:lineRule="auto"/>
              <w:ind w:left="0" w:firstLine="0"/>
              <w:jc w:val="right"/>
              <w:rPr>
                <w:rFonts w:eastAsia="Batang"/>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tcPr>
          <w:p w14:paraId="7A6D2416" w14:textId="77777777" w:rsidR="00C02189" w:rsidRPr="00C02189" w:rsidRDefault="00C02189" w:rsidP="00C02189">
            <w:pPr>
              <w:spacing w:after="0" w:line="360" w:lineRule="auto"/>
              <w:ind w:left="53" w:firstLine="0"/>
              <w:jc w:val="left"/>
              <w:rPr>
                <w:rFonts w:eastAsia="Batang"/>
              </w:rPr>
            </w:pPr>
            <w:r w:rsidRPr="00C02189">
              <w:rPr>
                <w:rFonts w:eastAsia="Batang"/>
              </w:rPr>
              <w:t>Tools trolley (Complete set of hand tools)</w:t>
            </w:r>
          </w:p>
          <w:p w14:paraId="480E54BB" w14:textId="77777777" w:rsidR="00C02189" w:rsidRPr="00C02189" w:rsidRDefault="00C02189" w:rsidP="00C02189">
            <w:pPr>
              <w:spacing w:after="0" w:line="360" w:lineRule="auto"/>
              <w:ind w:left="53" w:firstLine="0"/>
              <w:jc w:val="left"/>
              <w:rPr>
                <w:rFonts w:eastAsia="Batang"/>
              </w:rPr>
            </w:pPr>
            <w:r w:rsidRPr="00C02189">
              <w:rPr>
                <w:rFonts w:eastAsia="Batang"/>
              </w:rPr>
              <w:t>Scanner</w:t>
            </w:r>
          </w:p>
          <w:p w14:paraId="68D563C5" w14:textId="77777777" w:rsidR="00C02189" w:rsidRPr="00C02189" w:rsidRDefault="00C02189" w:rsidP="00C02189">
            <w:pPr>
              <w:spacing w:after="0" w:line="360" w:lineRule="auto"/>
              <w:ind w:left="53" w:firstLine="0"/>
              <w:jc w:val="left"/>
              <w:rPr>
                <w:rFonts w:eastAsia="Batang"/>
              </w:rPr>
            </w:pPr>
            <w:r w:rsidRPr="00C02189">
              <w:rPr>
                <w:rFonts w:eastAsia="Batang"/>
              </w:rPr>
              <w:t>Test lamp</w:t>
            </w:r>
          </w:p>
          <w:p w14:paraId="5E334302" w14:textId="5D61749A" w:rsidR="00A60B5A" w:rsidRPr="00B87B2B" w:rsidRDefault="00C02189" w:rsidP="00C02189">
            <w:pPr>
              <w:spacing w:after="0" w:line="360" w:lineRule="auto"/>
              <w:ind w:left="53" w:firstLine="0"/>
              <w:jc w:val="left"/>
              <w:rPr>
                <w:rFonts w:eastAsia="Batang"/>
              </w:rPr>
            </w:pPr>
            <w:r w:rsidRPr="00C02189">
              <w:rPr>
                <w:rFonts w:eastAsia="Batang"/>
              </w:rPr>
              <w:lastRenderedPageBreak/>
              <w:t>DMM (Multi meter)</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6F9E8940" w14:textId="77777777" w:rsidR="00A60B5A" w:rsidRPr="00B87B2B" w:rsidRDefault="00A60B5A" w:rsidP="00813C40">
            <w:pPr>
              <w:spacing w:after="0" w:line="276" w:lineRule="auto"/>
              <w:ind w:left="0" w:firstLine="0"/>
              <w:rPr>
                <w:rFonts w:eastAsia="Batang"/>
              </w:rPr>
            </w:pPr>
            <w:r w:rsidRPr="00B87B2B">
              <w:rPr>
                <w:rFonts w:eastAsia="Batang"/>
              </w:rPr>
              <w:lastRenderedPageBreak/>
              <w:t>Class Room and wood workshop</w:t>
            </w:r>
          </w:p>
        </w:tc>
      </w:tr>
    </w:tbl>
    <w:p w14:paraId="3310B7D1" w14:textId="77777777" w:rsidR="00A60B5A" w:rsidRPr="00B87B2B" w:rsidRDefault="00A60B5A" w:rsidP="00A60B5A">
      <w:pPr>
        <w:rPr>
          <w:rFonts w:eastAsia="Batang"/>
        </w:rPr>
      </w:pPr>
    </w:p>
    <w:p w14:paraId="236896CF" w14:textId="77777777" w:rsidR="00A60B5A" w:rsidRPr="00B87B2B" w:rsidRDefault="00A60B5A" w:rsidP="00A60B5A">
      <w:pPr>
        <w:rPr>
          <w:rFonts w:eastAsia="Batang"/>
        </w:rPr>
      </w:pPr>
      <w:r w:rsidRPr="00B87B2B">
        <w:rPr>
          <w:rFonts w:eastAsia="Batang"/>
        </w:rPr>
        <w:br w:type="page"/>
      </w:r>
    </w:p>
    <w:p w14:paraId="7E6E3A6B" w14:textId="77777777" w:rsidR="00A60B5A" w:rsidRPr="00C21026" w:rsidRDefault="00A60B5A" w:rsidP="00053099">
      <w:pPr>
        <w:pStyle w:val="ListParagraph"/>
        <w:keepNext/>
        <w:keepLines/>
        <w:numPr>
          <w:ilvl w:val="2"/>
          <w:numId w:val="407"/>
        </w:numPr>
        <w:shd w:val="clear" w:color="auto" w:fill="FFC000"/>
        <w:spacing w:after="0" w:line="276" w:lineRule="auto"/>
        <w:ind w:left="810" w:right="-15"/>
        <w:outlineLvl w:val="2"/>
        <w:rPr>
          <w:rFonts w:eastAsia="Batang"/>
          <w:b/>
          <w:sz w:val="24"/>
        </w:rPr>
      </w:pPr>
      <w:bookmarkStart w:id="117" w:name="_Toc133687185"/>
      <w:r w:rsidRPr="00C21026">
        <w:rPr>
          <w:rFonts w:eastAsia="Batang"/>
          <w:b/>
          <w:sz w:val="24"/>
        </w:rPr>
        <w:lastRenderedPageBreak/>
        <w:t>Repair Lightning System of Vehicle</w:t>
      </w:r>
      <w:bookmarkEnd w:id="117"/>
    </w:p>
    <w:p w14:paraId="65C4160D" w14:textId="77777777" w:rsidR="00A60B5A" w:rsidRPr="00B87B2B" w:rsidRDefault="00A60B5A" w:rsidP="00813C40">
      <w:pPr>
        <w:spacing w:before="240" w:line="360" w:lineRule="auto"/>
        <w:rPr>
          <w:rFonts w:eastAsia="Batang"/>
        </w:rPr>
      </w:pPr>
      <w:r w:rsidRPr="00B87B2B">
        <w:rPr>
          <w:rFonts w:eastAsia="Batang"/>
          <w:b/>
          <w:bCs/>
        </w:rPr>
        <w:t>Objective:</w:t>
      </w:r>
      <w:r w:rsidRPr="00B87B2B">
        <w:rPr>
          <w:rFonts w:eastAsia="Batang"/>
        </w:rPr>
        <w:t xml:space="preserve"> This module covers the skills and knowledge required to enable the learner to rectify electrical related troubles IN the vehicle and understand the Wiring of the vehicle.</w:t>
      </w:r>
    </w:p>
    <w:p w14:paraId="2E8EE23E" w14:textId="77777777" w:rsidR="00A60B5A" w:rsidRPr="00813C40" w:rsidRDefault="00A60B5A" w:rsidP="00A60B5A">
      <w:pPr>
        <w:spacing w:after="0" w:line="360" w:lineRule="auto"/>
        <w:rPr>
          <w:rFonts w:eastAsia="Batang"/>
          <w:b/>
          <w:bCs/>
        </w:rPr>
      </w:pPr>
      <w:r w:rsidRPr="00813C40">
        <w:rPr>
          <w:rFonts w:eastAsia="Batang"/>
          <w:b/>
          <w:bCs/>
        </w:rPr>
        <w:t>Duration: 27 Hours</w:t>
      </w:r>
      <w:r w:rsidRPr="00813C40">
        <w:rPr>
          <w:rFonts w:eastAsia="Batang"/>
          <w:b/>
          <w:bCs/>
        </w:rPr>
        <w:tab/>
      </w:r>
      <w:r w:rsidRPr="00813C40">
        <w:rPr>
          <w:rFonts w:eastAsia="Batang"/>
          <w:b/>
          <w:bCs/>
        </w:rPr>
        <w:tab/>
      </w:r>
      <w:r w:rsidRPr="00813C40">
        <w:rPr>
          <w:rFonts w:eastAsia="Batang"/>
          <w:b/>
          <w:bCs/>
        </w:rPr>
        <w:tab/>
      </w:r>
      <w:r w:rsidRPr="00813C40">
        <w:rPr>
          <w:rFonts w:eastAsia="Batang"/>
          <w:b/>
          <w:bCs/>
        </w:rPr>
        <w:tab/>
      </w:r>
      <w:r w:rsidRPr="00813C40">
        <w:rPr>
          <w:rFonts w:eastAsia="Batang"/>
          <w:b/>
          <w:bCs/>
        </w:rPr>
        <w:tab/>
      </w:r>
      <w:r w:rsidRPr="00813C40">
        <w:rPr>
          <w:rFonts w:eastAsia="Batang"/>
          <w:b/>
          <w:bCs/>
        </w:rPr>
        <w:tab/>
      </w:r>
      <w:r w:rsidRPr="00813C40">
        <w:rPr>
          <w:rFonts w:eastAsia="Batang"/>
          <w:b/>
          <w:bCs/>
        </w:rPr>
        <w:tab/>
        <w:t>Theory: 06 Hours</w:t>
      </w:r>
      <w:r w:rsidRPr="00813C40">
        <w:rPr>
          <w:rFonts w:eastAsia="Batang"/>
          <w:b/>
          <w:bCs/>
        </w:rPr>
        <w:tab/>
      </w:r>
      <w:r w:rsidRPr="00813C40">
        <w:rPr>
          <w:rFonts w:eastAsia="Batang"/>
          <w:b/>
          <w:bCs/>
        </w:rPr>
        <w:tab/>
      </w:r>
      <w:r w:rsidRPr="00813C40">
        <w:rPr>
          <w:rFonts w:eastAsia="Batang"/>
          <w:b/>
          <w:bCs/>
        </w:rPr>
        <w:tab/>
      </w:r>
      <w:r w:rsidRPr="00813C40">
        <w:rPr>
          <w:rFonts w:eastAsia="Batang"/>
          <w:b/>
          <w:bCs/>
        </w:rPr>
        <w:tab/>
        <w:t>Practice: 21 Hours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45"/>
        <w:gridCol w:w="3801"/>
        <w:gridCol w:w="4389"/>
        <w:gridCol w:w="1980"/>
        <w:gridCol w:w="1620"/>
        <w:gridCol w:w="1101"/>
      </w:tblGrid>
      <w:tr w:rsidR="00A60B5A" w:rsidRPr="00B87B2B" w14:paraId="13E38D1D" w14:textId="77777777" w:rsidTr="00813C40">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A8A1F1E" w14:textId="77777777" w:rsidR="00A60B5A" w:rsidRPr="00B87B2B" w:rsidRDefault="00A60B5A" w:rsidP="00813C40">
            <w:pPr>
              <w:spacing w:after="0" w:line="276" w:lineRule="auto"/>
              <w:ind w:left="0" w:firstLine="0"/>
              <w:rPr>
                <w:rFonts w:eastAsia="Batang"/>
              </w:rPr>
            </w:pPr>
            <w:r w:rsidRPr="00B87B2B">
              <w:rPr>
                <w:rFonts w:eastAsia="Batang"/>
              </w:rPr>
              <w:t>Learning Unit</w:t>
            </w:r>
          </w:p>
        </w:tc>
        <w:tc>
          <w:tcPr>
            <w:tcW w:w="380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FD89D62" w14:textId="77777777" w:rsidR="00A60B5A" w:rsidRPr="00B87B2B" w:rsidRDefault="00A60B5A" w:rsidP="00813C40">
            <w:pPr>
              <w:spacing w:after="0" w:line="276" w:lineRule="auto"/>
              <w:ind w:left="0" w:firstLine="0"/>
              <w:rPr>
                <w:rFonts w:eastAsia="Batang"/>
              </w:rPr>
            </w:pPr>
            <w:r w:rsidRPr="00B87B2B">
              <w:rPr>
                <w:rFonts w:eastAsia="Batang"/>
              </w:rPr>
              <w:t>Learning Outcomes</w:t>
            </w:r>
          </w:p>
        </w:tc>
        <w:tc>
          <w:tcPr>
            <w:tcW w:w="4389"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41AB07D" w14:textId="77777777" w:rsidR="00A60B5A" w:rsidRPr="00B87B2B" w:rsidRDefault="00A60B5A" w:rsidP="00813C40">
            <w:pPr>
              <w:spacing w:after="0" w:line="276" w:lineRule="auto"/>
              <w:ind w:left="0" w:firstLine="0"/>
              <w:rPr>
                <w:rFonts w:eastAsia="Batang"/>
              </w:rPr>
            </w:pPr>
            <w:r w:rsidRPr="00B87B2B">
              <w:rPr>
                <w:rFonts w:eastAsia="Batang"/>
              </w:rPr>
              <w:t>Learning Elements</w:t>
            </w:r>
          </w:p>
        </w:tc>
        <w:tc>
          <w:tcPr>
            <w:tcW w:w="198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EF176DD" w14:textId="77777777" w:rsidR="00A60B5A" w:rsidRPr="00B87B2B" w:rsidRDefault="00A60B5A" w:rsidP="00813C40">
            <w:pPr>
              <w:spacing w:after="0" w:line="276" w:lineRule="auto"/>
              <w:ind w:left="0" w:firstLine="0"/>
              <w:rPr>
                <w:rFonts w:eastAsia="Batang"/>
              </w:rPr>
            </w:pPr>
            <w:r w:rsidRPr="00B87B2B">
              <w:rPr>
                <w:rFonts w:eastAsia="Batang"/>
              </w:rPr>
              <w:t>Duration</w:t>
            </w:r>
          </w:p>
        </w:tc>
        <w:tc>
          <w:tcPr>
            <w:tcW w:w="1620" w:type="dxa"/>
            <w:tcBorders>
              <w:top w:val="single" w:sz="4" w:space="0" w:color="000000"/>
              <w:left w:val="single" w:sz="4" w:space="0" w:color="000000"/>
              <w:bottom w:val="single" w:sz="4" w:space="0" w:color="000000"/>
              <w:right w:val="single" w:sz="4" w:space="0" w:color="000000"/>
            </w:tcBorders>
            <w:shd w:val="clear" w:color="auto" w:fill="E5B8B7"/>
          </w:tcPr>
          <w:p w14:paraId="7069D2C0" w14:textId="77777777" w:rsidR="00A60B5A" w:rsidRPr="00B87B2B" w:rsidRDefault="00A60B5A" w:rsidP="00813C40">
            <w:pPr>
              <w:spacing w:after="0" w:line="276" w:lineRule="auto"/>
              <w:ind w:left="0" w:firstLine="0"/>
              <w:rPr>
                <w:rFonts w:eastAsia="Batang"/>
              </w:rPr>
            </w:pPr>
            <w:r w:rsidRPr="00B87B2B">
              <w:rPr>
                <w:rFonts w:eastAsia="Batang"/>
              </w:rPr>
              <w:t xml:space="preserve">Materials </w:t>
            </w:r>
          </w:p>
          <w:p w14:paraId="26C7011E" w14:textId="77777777" w:rsidR="00A60B5A" w:rsidRPr="00B87B2B" w:rsidRDefault="00A60B5A" w:rsidP="00813C40">
            <w:pPr>
              <w:spacing w:after="0" w:line="276" w:lineRule="auto"/>
              <w:ind w:left="0" w:firstLine="0"/>
              <w:rPr>
                <w:rFonts w:eastAsia="Batang"/>
              </w:rPr>
            </w:pPr>
            <w:r w:rsidRPr="00B87B2B">
              <w:rPr>
                <w:rFonts w:eastAsia="Batang"/>
              </w:rPr>
              <w:t xml:space="preserve">Required </w:t>
            </w:r>
          </w:p>
        </w:tc>
        <w:tc>
          <w:tcPr>
            <w:tcW w:w="1101" w:type="dxa"/>
            <w:tcBorders>
              <w:top w:val="single" w:sz="4" w:space="0" w:color="000000"/>
              <w:left w:val="single" w:sz="4" w:space="0" w:color="000000"/>
              <w:bottom w:val="single" w:sz="4" w:space="0" w:color="000000"/>
              <w:right w:val="single" w:sz="4" w:space="0" w:color="000000"/>
            </w:tcBorders>
            <w:shd w:val="clear" w:color="auto" w:fill="E5B8B7"/>
          </w:tcPr>
          <w:p w14:paraId="3B82AEFF" w14:textId="77777777" w:rsidR="00A60B5A" w:rsidRPr="00B87B2B" w:rsidRDefault="00A60B5A" w:rsidP="00813C40">
            <w:pPr>
              <w:spacing w:after="0" w:line="276" w:lineRule="auto"/>
              <w:ind w:left="0" w:firstLine="0"/>
              <w:rPr>
                <w:rFonts w:eastAsia="Batang"/>
              </w:rPr>
            </w:pPr>
            <w:r w:rsidRPr="00B87B2B">
              <w:rPr>
                <w:rFonts w:eastAsia="Batang"/>
              </w:rPr>
              <w:t xml:space="preserve">Learning </w:t>
            </w:r>
          </w:p>
          <w:p w14:paraId="1F8030F9" w14:textId="77777777" w:rsidR="00A60B5A" w:rsidRPr="00B87B2B" w:rsidRDefault="00A60B5A" w:rsidP="00813C40">
            <w:pPr>
              <w:spacing w:after="0" w:line="276" w:lineRule="auto"/>
              <w:ind w:left="0" w:firstLine="0"/>
              <w:rPr>
                <w:rFonts w:eastAsia="Batang"/>
              </w:rPr>
            </w:pPr>
            <w:r w:rsidRPr="00B87B2B">
              <w:rPr>
                <w:rFonts w:eastAsia="Batang"/>
              </w:rPr>
              <w:t xml:space="preserve">Place </w:t>
            </w:r>
          </w:p>
        </w:tc>
      </w:tr>
      <w:tr w:rsidR="00A60B5A" w:rsidRPr="00B87B2B" w14:paraId="5B98502E" w14:textId="77777777" w:rsidTr="00813C40">
        <w:trPr>
          <w:trHeight w:val="2135"/>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BE01CA" w14:textId="56E43710" w:rsidR="00A60B5A" w:rsidRPr="00B87B2B" w:rsidRDefault="00A60B5A" w:rsidP="00813C40">
            <w:pPr>
              <w:spacing w:after="0" w:line="360" w:lineRule="auto"/>
              <w:ind w:left="255" w:hanging="270"/>
              <w:jc w:val="left"/>
              <w:rPr>
                <w:rFonts w:eastAsia="Batang"/>
                <w:b/>
              </w:rPr>
            </w:pPr>
            <w:r w:rsidRPr="00B87B2B">
              <w:rPr>
                <w:rFonts w:eastAsia="Batang"/>
                <w:b/>
              </w:rPr>
              <w:t>LU1.</w:t>
            </w:r>
            <w:r w:rsidR="00813C40">
              <w:rPr>
                <w:rFonts w:eastAsia="Batang"/>
                <w:b/>
              </w:rPr>
              <w:t xml:space="preserve"> </w:t>
            </w:r>
            <w:r w:rsidRPr="00B87B2B">
              <w:rPr>
                <w:rFonts w:eastAsia="Batang"/>
                <w:b/>
              </w:rPr>
              <w:t xml:space="preserve"> </w:t>
            </w:r>
            <w:r w:rsidRPr="00B87B2B">
              <w:rPr>
                <w:rFonts w:eastAsia="Batang"/>
              </w:rPr>
              <w:t xml:space="preserve"> Troubleshoot </w:t>
            </w:r>
            <w:r w:rsidR="00813C40" w:rsidRPr="00B87B2B">
              <w:rPr>
                <w:rFonts w:eastAsia="Batang"/>
              </w:rPr>
              <w:t>the</w:t>
            </w:r>
            <w:r w:rsidRPr="00B87B2B">
              <w:rPr>
                <w:rFonts w:eastAsia="Batang"/>
              </w:rPr>
              <w:t xml:space="preserve"> Lightening System</w:t>
            </w: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02577B67" w14:textId="77777777" w:rsidR="00A60B5A" w:rsidRPr="00B87B2B" w:rsidRDefault="00A60B5A" w:rsidP="00813C40">
            <w:pPr>
              <w:spacing w:after="0" w:line="360" w:lineRule="auto"/>
              <w:ind w:left="256" w:hanging="256"/>
              <w:jc w:val="left"/>
              <w:rPr>
                <w:rFonts w:eastAsia="Batang"/>
                <w:b/>
              </w:rPr>
            </w:pPr>
            <w:r w:rsidRPr="00B87B2B">
              <w:rPr>
                <w:rFonts w:eastAsia="Batang"/>
                <w:b/>
              </w:rPr>
              <w:t>Trainee will be able to:</w:t>
            </w:r>
          </w:p>
          <w:p w14:paraId="7125C9CC" w14:textId="77777777" w:rsidR="00A60B5A" w:rsidRPr="00B87B2B" w:rsidRDefault="00A60B5A" w:rsidP="00053099">
            <w:pPr>
              <w:pStyle w:val="ListParagraph"/>
              <w:numPr>
                <w:ilvl w:val="0"/>
                <w:numId w:val="128"/>
              </w:numPr>
              <w:spacing w:after="0" w:line="360" w:lineRule="auto"/>
              <w:ind w:left="256" w:hanging="256"/>
              <w:jc w:val="left"/>
              <w:rPr>
                <w:rFonts w:eastAsia="Batang"/>
                <w:color w:val="000000" w:themeColor="text1"/>
              </w:rPr>
            </w:pPr>
            <w:r w:rsidRPr="00B87B2B">
              <w:rPr>
                <w:rFonts w:eastAsia="Batang"/>
                <w:color w:val="000000" w:themeColor="text1"/>
              </w:rPr>
              <w:t xml:space="preserve">Inspect vehicle lightening system and diagnose following; under specified testing instructions, </w:t>
            </w:r>
            <w:proofErr w:type="gramStart"/>
            <w:r w:rsidRPr="00B87B2B">
              <w:rPr>
                <w:rFonts w:eastAsia="Batang"/>
                <w:color w:val="000000" w:themeColor="text1"/>
              </w:rPr>
              <w:t>Blown</w:t>
            </w:r>
            <w:proofErr w:type="gramEnd"/>
            <w:r w:rsidRPr="00B87B2B">
              <w:rPr>
                <w:rFonts w:eastAsia="Batang"/>
                <w:color w:val="000000" w:themeColor="text1"/>
              </w:rPr>
              <w:t xml:space="preserve"> fuse finding from interior or exterior fuse box. (</w:t>
            </w:r>
            <w:r w:rsidRPr="00B87B2B">
              <w:rPr>
                <w:rFonts w:eastAsia="Batang"/>
                <w:b/>
                <w:bCs/>
                <w:color w:val="000000" w:themeColor="text1"/>
              </w:rPr>
              <w:t>Note</w:t>
            </w:r>
            <w:r w:rsidRPr="00B87B2B">
              <w:rPr>
                <w:rFonts w:eastAsia="Batang"/>
                <w:color w:val="000000" w:themeColor="text1"/>
              </w:rPr>
              <w:t>: follow safe working procedure).</w:t>
            </w:r>
          </w:p>
          <w:p w14:paraId="51BB9DD5" w14:textId="77777777" w:rsidR="00A60B5A" w:rsidRPr="00B87B2B" w:rsidRDefault="00A60B5A" w:rsidP="00053099">
            <w:pPr>
              <w:pStyle w:val="ListParagraph"/>
              <w:numPr>
                <w:ilvl w:val="0"/>
                <w:numId w:val="128"/>
              </w:numPr>
              <w:spacing w:after="0" w:line="360" w:lineRule="auto"/>
              <w:ind w:left="256" w:hanging="256"/>
              <w:jc w:val="left"/>
              <w:rPr>
                <w:rFonts w:eastAsia="Batang"/>
              </w:rPr>
            </w:pPr>
            <w:r w:rsidRPr="00B87B2B">
              <w:rPr>
                <w:rFonts w:eastAsia="Batang"/>
                <w:color w:val="000000" w:themeColor="text1"/>
              </w:rPr>
              <w:t>Inspect vehicle lightening system and diagnose following; under specified testing instructions, faulty relay and faulty flasher. (Note: follow safe working procedure).</w:t>
            </w:r>
          </w:p>
        </w:tc>
        <w:tc>
          <w:tcPr>
            <w:tcW w:w="4389" w:type="dxa"/>
            <w:tcBorders>
              <w:top w:val="single" w:sz="4" w:space="0" w:color="000000"/>
              <w:left w:val="single" w:sz="4" w:space="0" w:color="000000"/>
              <w:bottom w:val="single" w:sz="4" w:space="0" w:color="000000"/>
              <w:right w:val="single" w:sz="4" w:space="0" w:color="000000"/>
            </w:tcBorders>
            <w:shd w:val="clear" w:color="auto" w:fill="auto"/>
          </w:tcPr>
          <w:p w14:paraId="25A2D590" w14:textId="77777777" w:rsidR="00A60B5A" w:rsidRPr="00B87B2B" w:rsidRDefault="00A60B5A" w:rsidP="00053099">
            <w:pPr>
              <w:pStyle w:val="Normal2"/>
              <w:numPr>
                <w:ilvl w:val="0"/>
                <w:numId w:val="128"/>
              </w:numPr>
              <w:spacing w:before="240" w:after="120" w:line="360" w:lineRule="auto"/>
              <w:ind w:left="256" w:hanging="256"/>
              <w:rPr>
                <w:rFonts w:eastAsia="Batang"/>
                <w:color w:val="000000" w:themeColor="text1"/>
              </w:rPr>
            </w:pPr>
            <w:r w:rsidRPr="00B87B2B">
              <w:rPr>
                <w:rFonts w:eastAsia="Batang"/>
                <w:color w:val="000000" w:themeColor="text1"/>
              </w:rPr>
              <w:t>Identify the terms used and calculations associated with the electricity. Definitions (magnetism, self/ mutual induction). Laws (amperes rule, Fleming’s rule) Switch (manual, magnet, pressure, temperature) sender (fuel level, temperature)</w:t>
            </w:r>
          </w:p>
          <w:p w14:paraId="72E7BF57" w14:textId="77777777" w:rsidR="00A60B5A" w:rsidRPr="00B87B2B" w:rsidRDefault="00A60B5A" w:rsidP="00813C40">
            <w:pPr>
              <w:spacing w:after="0" w:line="360" w:lineRule="auto"/>
              <w:ind w:left="256" w:hanging="256"/>
              <w:jc w:val="left"/>
              <w:rPr>
                <w:rFonts w:eastAsia="Batang"/>
                <w:b/>
              </w:rPr>
            </w:pPr>
            <w:r w:rsidRPr="00B87B2B">
              <w:rPr>
                <w:rFonts w:eastAsia="Batang"/>
                <w:b/>
              </w:rPr>
              <w:t>Practical activity:</w:t>
            </w:r>
          </w:p>
          <w:p w14:paraId="3FA45821" w14:textId="77777777" w:rsidR="00A60B5A" w:rsidRPr="00B87B2B" w:rsidRDefault="00A60B5A" w:rsidP="00053099">
            <w:pPr>
              <w:pStyle w:val="ListParagraph"/>
              <w:numPr>
                <w:ilvl w:val="0"/>
                <w:numId w:val="129"/>
              </w:numPr>
              <w:spacing w:after="0" w:line="240" w:lineRule="auto"/>
              <w:ind w:left="256" w:hanging="256"/>
              <w:jc w:val="left"/>
              <w:rPr>
                <w:rFonts w:eastAsia="Batang"/>
                <w:color w:val="000000" w:themeColor="text1"/>
              </w:rPr>
            </w:pPr>
            <w:r w:rsidRPr="00B87B2B">
              <w:rPr>
                <w:rFonts w:eastAsia="Batang"/>
                <w:color w:val="000000" w:themeColor="text1"/>
              </w:rPr>
              <w:t>Capable to troubleshoot the vehicle lightening system</w:t>
            </w:r>
          </w:p>
          <w:p w14:paraId="1ED5B6A4" w14:textId="77777777" w:rsidR="00A60B5A" w:rsidRPr="00B87B2B" w:rsidRDefault="00A60B5A" w:rsidP="00813C40">
            <w:pPr>
              <w:spacing w:after="0" w:line="360" w:lineRule="auto"/>
              <w:ind w:left="256" w:hanging="256"/>
              <w:jc w:val="left"/>
              <w:rPr>
                <w:rFonts w:eastAsia="Batang"/>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CC8474" w14:textId="77777777" w:rsidR="00A60B5A" w:rsidRPr="00B87B2B" w:rsidRDefault="00A60B5A" w:rsidP="00813C40">
            <w:pPr>
              <w:spacing w:after="0" w:line="360" w:lineRule="auto"/>
              <w:ind w:left="-29" w:firstLine="0"/>
              <w:jc w:val="right"/>
              <w:rPr>
                <w:rFonts w:eastAsia="Batang"/>
              </w:rPr>
            </w:pPr>
            <w:r w:rsidRPr="00B87B2B">
              <w:rPr>
                <w:rFonts w:eastAsia="Batang"/>
              </w:rPr>
              <w:t>Theory- 03 hours</w:t>
            </w:r>
          </w:p>
          <w:p w14:paraId="4C020592" w14:textId="77777777" w:rsidR="00A60B5A" w:rsidRPr="00B87B2B" w:rsidRDefault="00A60B5A" w:rsidP="00813C40">
            <w:pPr>
              <w:spacing w:after="0" w:line="360" w:lineRule="auto"/>
              <w:ind w:left="-29" w:firstLine="0"/>
              <w:jc w:val="right"/>
              <w:rPr>
                <w:rFonts w:eastAsia="Batang"/>
              </w:rPr>
            </w:pPr>
            <w:r w:rsidRPr="00B87B2B">
              <w:rPr>
                <w:rFonts w:eastAsia="Batang"/>
              </w:rPr>
              <w:t>Practice- 09 hours</w:t>
            </w:r>
          </w:p>
          <w:p w14:paraId="049C8B0F" w14:textId="77777777" w:rsidR="00A60B5A" w:rsidRPr="00B87B2B" w:rsidRDefault="00A60B5A" w:rsidP="00813C40">
            <w:pPr>
              <w:spacing w:after="0" w:line="360" w:lineRule="auto"/>
              <w:ind w:left="-29" w:firstLine="0"/>
              <w:jc w:val="right"/>
              <w:rPr>
                <w:rFonts w:eastAsia="Batang"/>
              </w:rPr>
            </w:pPr>
            <w:r w:rsidRPr="00B87B2B">
              <w:rPr>
                <w:rFonts w:eastAsia="Batang"/>
              </w:rPr>
              <w:t>Total- 12 hours</w:t>
            </w:r>
          </w:p>
          <w:p w14:paraId="048F69D6" w14:textId="77777777" w:rsidR="00A60B5A" w:rsidRPr="00B87B2B" w:rsidRDefault="00A60B5A" w:rsidP="00813C40">
            <w:pPr>
              <w:spacing w:after="0" w:line="360" w:lineRule="auto"/>
              <w:ind w:left="-29" w:firstLine="0"/>
              <w:jc w:val="right"/>
              <w:rPr>
                <w:rFonts w:eastAsia="Batang"/>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56CB0002" w14:textId="77777777" w:rsidR="00C02189" w:rsidRPr="00C02189" w:rsidRDefault="00C02189" w:rsidP="00813C40">
            <w:pPr>
              <w:spacing w:after="0" w:line="276" w:lineRule="auto"/>
              <w:ind w:left="0" w:firstLine="0"/>
              <w:jc w:val="left"/>
              <w:rPr>
                <w:rFonts w:eastAsia="Batang"/>
              </w:rPr>
            </w:pPr>
            <w:r w:rsidRPr="00C02189">
              <w:rPr>
                <w:rFonts w:eastAsia="Batang"/>
              </w:rPr>
              <w:t>Tools trolley (Complete set of hand tools)</w:t>
            </w:r>
          </w:p>
          <w:p w14:paraId="44CC3361" w14:textId="77777777" w:rsidR="00C02189" w:rsidRPr="00C02189" w:rsidRDefault="00C02189" w:rsidP="00813C40">
            <w:pPr>
              <w:spacing w:after="0" w:line="276" w:lineRule="auto"/>
              <w:ind w:left="0" w:firstLine="0"/>
              <w:jc w:val="left"/>
              <w:rPr>
                <w:rFonts w:eastAsia="Batang"/>
              </w:rPr>
            </w:pPr>
            <w:r w:rsidRPr="00C02189">
              <w:rPr>
                <w:rFonts w:eastAsia="Batang"/>
              </w:rPr>
              <w:t>Scanner</w:t>
            </w:r>
          </w:p>
          <w:p w14:paraId="68DBE43B" w14:textId="77777777" w:rsidR="00C02189" w:rsidRPr="00C02189" w:rsidRDefault="00C02189" w:rsidP="00813C40">
            <w:pPr>
              <w:spacing w:after="0" w:line="276" w:lineRule="auto"/>
              <w:ind w:left="0" w:firstLine="0"/>
              <w:jc w:val="left"/>
              <w:rPr>
                <w:rFonts w:eastAsia="Batang"/>
              </w:rPr>
            </w:pPr>
            <w:r w:rsidRPr="00C02189">
              <w:rPr>
                <w:rFonts w:eastAsia="Batang"/>
              </w:rPr>
              <w:t>Test lamp</w:t>
            </w:r>
          </w:p>
          <w:p w14:paraId="7EC43F84" w14:textId="56CF9D06" w:rsidR="00A60B5A" w:rsidRPr="00B87B2B" w:rsidRDefault="00C02189" w:rsidP="00813C40">
            <w:pPr>
              <w:spacing w:after="0" w:line="276" w:lineRule="auto"/>
              <w:ind w:left="0" w:firstLine="0"/>
              <w:jc w:val="left"/>
              <w:rPr>
                <w:rFonts w:eastAsia="Batang"/>
              </w:rPr>
            </w:pPr>
            <w:r w:rsidRPr="00C02189">
              <w:rPr>
                <w:rFonts w:eastAsia="Batang"/>
              </w:rPr>
              <w:t>DMM (Multi meter)</w:t>
            </w:r>
          </w:p>
          <w:p w14:paraId="49C5A7B5" w14:textId="77777777" w:rsidR="00A60B5A" w:rsidRPr="00B87B2B" w:rsidRDefault="00A60B5A" w:rsidP="00813C40">
            <w:pPr>
              <w:spacing w:after="0" w:line="276" w:lineRule="auto"/>
              <w:rPr>
                <w:rFonts w:eastAsia="Batang"/>
              </w:rPr>
            </w:pPr>
          </w:p>
        </w:tc>
        <w:tc>
          <w:tcPr>
            <w:tcW w:w="1101" w:type="dxa"/>
            <w:tcBorders>
              <w:top w:val="single" w:sz="4" w:space="0" w:color="000000"/>
              <w:left w:val="single" w:sz="4" w:space="0" w:color="000000"/>
              <w:bottom w:val="single" w:sz="4" w:space="0" w:color="000000"/>
              <w:right w:val="single" w:sz="4" w:space="0" w:color="000000"/>
            </w:tcBorders>
            <w:shd w:val="clear" w:color="auto" w:fill="auto"/>
          </w:tcPr>
          <w:p w14:paraId="3EBFB53A" w14:textId="77777777" w:rsidR="00A60B5A" w:rsidRPr="00B87B2B" w:rsidRDefault="00A60B5A" w:rsidP="00813C40">
            <w:pPr>
              <w:spacing w:after="0" w:line="360" w:lineRule="auto"/>
              <w:ind w:left="0" w:firstLine="0"/>
              <w:rPr>
                <w:rFonts w:eastAsia="Batang"/>
              </w:rPr>
            </w:pPr>
            <w:r w:rsidRPr="00B87B2B">
              <w:rPr>
                <w:rFonts w:eastAsia="Batang"/>
              </w:rPr>
              <w:t>Class Room and wood workshop</w:t>
            </w:r>
          </w:p>
        </w:tc>
      </w:tr>
      <w:tr w:rsidR="00A60B5A" w:rsidRPr="00B87B2B" w14:paraId="122CF752" w14:textId="77777777" w:rsidTr="00813C40">
        <w:trPr>
          <w:trHeight w:val="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F7BF95" w14:textId="0C213470" w:rsidR="00A60B5A" w:rsidRPr="00B87B2B" w:rsidRDefault="00A60B5A" w:rsidP="00813C40">
            <w:pPr>
              <w:spacing w:after="0" w:line="360" w:lineRule="auto"/>
              <w:ind w:left="255" w:hanging="270"/>
              <w:jc w:val="left"/>
              <w:rPr>
                <w:rFonts w:eastAsia="Batang"/>
                <w:b/>
              </w:rPr>
            </w:pPr>
            <w:r w:rsidRPr="00B87B2B">
              <w:rPr>
                <w:rFonts w:eastAsia="Batang"/>
                <w:b/>
              </w:rPr>
              <w:t xml:space="preserve">LU2. </w:t>
            </w:r>
            <w:r w:rsidRPr="00B87B2B">
              <w:rPr>
                <w:rFonts w:eastAsia="Batang"/>
              </w:rPr>
              <w:t>Repair Lights</w:t>
            </w: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547D9ADC" w14:textId="77777777" w:rsidR="00A60B5A" w:rsidRPr="00B87B2B" w:rsidRDefault="00A60B5A" w:rsidP="00813C40">
            <w:pPr>
              <w:spacing w:after="0" w:line="360" w:lineRule="auto"/>
              <w:ind w:left="256" w:hanging="256"/>
              <w:jc w:val="left"/>
              <w:rPr>
                <w:rFonts w:eastAsia="Batang"/>
                <w:b/>
              </w:rPr>
            </w:pPr>
            <w:r w:rsidRPr="00B87B2B">
              <w:rPr>
                <w:rFonts w:eastAsia="Batang"/>
                <w:b/>
              </w:rPr>
              <w:t>Trainee will be able to:</w:t>
            </w:r>
          </w:p>
          <w:p w14:paraId="71AABAC4" w14:textId="77777777" w:rsidR="00A60B5A" w:rsidRPr="00B87B2B" w:rsidRDefault="00A60B5A" w:rsidP="00813C40">
            <w:pPr>
              <w:pStyle w:val="ListParagraph"/>
              <w:numPr>
                <w:ilvl w:val="0"/>
                <w:numId w:val="17"/>
              </w:numPr>
              <w:spacing w:after="0" w:line="360" w:lineRule="auto"/>
              <w:ind w:left="256" w:hanging="256"/>
              <w:jc w:val="left"/>
              <w:rPr>
                <w:rFonts w:eastAsia="Batang"/>
                <w:color w:val="000000" w:themeColor="text1"/>
              </w:rPr>
            </w:pPr>
            <w:r w:rsidRPr="00B87B2B">
              <w:rPr>
                <w:rFonts w:eastAsia="Batang"/>
                <w:color w:val="000000" w:themeColor="text1"/>
              </w:rPr>
              <w:t xml:space="preserve">Inspect vehicle lightening system and diagnose following under </w:t>
            </w:r>
            <w:r w:rsidRPr="00B87B2B">
              <w:rPr>
                <w:rFonts w:eastAsia="Batang"/>
                <w:color w:val="000000" w:themeColor="text1"/>
              </w:rPr>
              <w:lastRenderedPageBreak/>
              <w:t>specified testing instructions. Inspect/ Replace head lamp, parking bulb and indicator bulb (</w:t>
            </w:r>
            <w:r w:rsidRPr="00B87B2B">
              <w:rPr>
                <w:rFonts w:eastAsia="Batang"/>
                <w:b/>
                <w:bCs/>
                <w:color w:val="000000" w:themeColor="text1"/>
              </w:rPr>
              <w:t>Note</w:t>
            </w:r>
            <w:r w:rsidRPr="00B87B2B">
              <w:rPr>
                <w:rFonts w:eastAsia="Batang"/>
                <w:color w:val="000000" w:themeColor="text1"/>
              </w:rPr>
              <w:t>: follow safe working procedure).</w:t>
            </w:r>
          </w:p>
          <w:p w14:paraId="3DCBF108" w14:textId="77777777" w:rsidR="00A60B5A" w:rsidRPr="00B87B2B" w:rsidRDefault="00A60B5A" w:rsidP="00813C40">
            <w:pPr>
              <w:numPr>
                <w:ilvl w:val="0"/>
                <w:numId w:val="17"/>
              </w:numPr>
              <w:spacing w:after="0" w:line="360" w:lineRule="auto"/>
              <w:ind w:left="256" w:hanging="256"/>
              <w:contextualSpacing/>
              <w:jc w:val="left"/>
              <w:rPr>
                <w:rFonts w:eastAsia="Batang"/>
              </w:rPr>
            </w:pPr>
            <w:r w:rsidRPr="00B87B2B">
              <w:rPr>
                <w:rFonts w:eastAsia="Batang"/>
                <w:color w:val="000000" w:themeColor="text1"/>
              </w:rPr>
              <w:t>Inspect vehicle lightening system and diagnose following under specified testing instructions. Back light bulb, reverse light bulb. (Note: follow safe working procedure).</w:t>
            </w:r>
          </w:p>
        </w:tc>
        <w:tc>
          <w:tcPr>
            <w:tcW w:w="4389" w:type="dxa"/>
            <w:tcBorders>
              <w:top w:val="single" w:sz="4" w:space="0" w:color="000000"/>
              <w:left w:val="single" w:sz="4" w:space="0" w:color="000000"/>
              <w:bottom w:val="single" w:sz="4" w:space="0" w:color="000000"/>
              <w:right w:val="single" w:sz="4" w:space="0" w:color="000000"/>
            </w:tcBorders>
            <w:shd w:val="clear" w:color="auto" w:fill="auto"/>
          </w:tcPr>
          <w:p w14:paraId="53EA9540" w14:textId="77777777" w:rsidR="00A60B5A" w:rsidRPr="00B87B2B" w:rsidRDefault="00A60B5A" w:rsidP="00813C40">
            <w:pPr>
              <w:pStyle w:val="Normal2"/>
              <w:numPr>
                <w:ilvl w:val="0"/>
                <w:numId w:val="17"/>
              </w:numPr>
              <w:spacing w:before="240" w:after="120" w:line="360" w:lineRule="auto"/>
              <w:ind w:left="256" w:hanging="256"/>
              <w:rPr>
                <w:rFonts w:eastAsia="Batang"/>
                <w:color w:val="000000" w:themeColor="text1"/>
              </w:rPr>
            </w:pPr>
            <w:r w:rsidRPr="00B87B2B">
              <w:rPr>
                <w:rFonts w:eastAsia="Batang"/>
                <w:color w:val="000000" w:themeColor="text1"/>
              </w:rPr>
              <w:lastRenderedPageBreak/>
              <w:t xml:space="preserve">Identify the terms used and calculations associated with the electricity. </w:t>
            </w:r>
            <w:r w:rsidRPr="00B87B2B">
              <w:rPr>
                <w:rFonts w:eastAsia="Batang"/>
                <w:color w:val="000000" w:themeColor="text1"/>
              </w:rPr>
              <w:lastRenderedPageBreak/>
              <w:t>Definitions (magnetism, self/ mutual induction). Laws (amperes rule, Fleming’s rule) Switch (manual, magnet, pressure, temperature) sender (fuel level, temperature)</w:t>
            </w:r>
          </w:p>
          <w:p w14:paraId="04897567" w14:textId="77777777" w:rsidR="00A60B5A" w:rsidRPr="00B87B2B" w:rsidRDefault="00A60B5A" w:rsidP="00813C40">
            <w:pPr>
              <w:spacing w:after="0" w:line="360" w:lineRule="auto"/>
              <w:ind w:left="256" w:hanging="256"/>
              <w:jc w:val="left"/>
              <w:rPr>
                <w:rFonts w:eastAsia="Batang"/>
                <w:b/>
              </w:rPr>
            </w:pPr>
            <w:r w:rsidRPr="00B87B2B">
              <w:rPr>
                <w:rFonts w:eastAsia="Batang"/>
                <w:b/>
              </w:rPr>
              <w:t>Practical activity:</w:t>
            </w:r>
          </w:p>
          <w:p w14:paraId="2869A82B" w14:textId="77777777" w:rsidR="00A60B5A" w:rsidRPr="00B87B2B" w:rsidRDefault="00A60B5A" w:rsidP="00053099">
            <w:pPr>
              <w:pStyle w:val="ListParagraph"/>
              <w:numPr>
                <w:ilvl w:val="0"/>
                <w:numId w:val="129"/>
              </w:numPr>
              <w:spacing w:after="0" w:line="240" w:lineRule="auto"/>
              <w:ind w:left="256" w:hanging="256"/>
              <w:jc w:val="left"/>
              <w:rPr>
                <w:rFonts w:eastAsia="Batang"/>
                <w:color w:val="000000" w:themeColor="text1"/>
              </w:rPr>
            </w:pPr>
            <w:r w:rsidRPr="00B87B2B">
              <w:rPr>
                <w:rFonts w:eastAsia="Batang"/>
                <w:color w:val="000000" w:themeColor="text1"/>
              </w:rPr>
              <w:t>Capable to troubleshoot the vehicle lightening system</w:t>
            </w:r>
          </w:p>
          <w:p w14:paraId="7865327D" w14:textId="77777777" w:rsidR="00A60B5A" w:rsidRPr="00B87B2B" w:rsidRDefault="00A60B5A" w:rsidP="00813C40">
            <w:pPr>
              <w:spacing w:after="0" w:line="360" w:lineRule="auto"/>
              <w:ind w:left="256" w:hanging="256"/>
              <w:jc w:val="left"/>
              <w:rPr>
                <w:rFonts w:eastAsia="Batang"/>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4EE071" w14:textId="77777777" w:rsidR="00A60B5A" w:rsidRPr="00B87B2B" w:rsidRDefault="00A60B5A" w:rsidP="00813C40">
            <w:pPr>
              <w:spacing w:after="0" w:line="360" w:lineRule="auto"/>
              <w:ind w:left="-29" w:firstLine="0"/>
              <w:jc w:val="right"/>
              <w:rPr>
                <w:rFonts w:eastAsia="Batang"/>
              </w:rPr>
            </w:pPr>
            <w:r w:rsidRPr="00B87B2B">
              <w:rPr>
                <w:rFonts w:eastAsia="Batang"/>
              </w:rPr>
              <w:lastRenderedPageBreak/>
              <w:t>Theory- 03 hours</w:t>
            </w:r>
          </w:p>
          <w:p w14:paraId="360532C8" w14:textId="77777777" w:rsidR="00A60B5A" w:rsidRPr="00B87B2B" w:rsidRDefault="00A60B5A" w:rsidP="00813C40">
            <w:pPr>
              <w:spacing w:after="0" w:line="360" w:lineRule="auto"/>
              <w:ind w:left="-29" w:firstLine="0"/>
              <w:jc w:val="right"/>
              <w:rPr>
                <w:rFonts w:eastAsia="Batang"/>
              </w:rPr>
            </w:pPr>
            <w:r w:rsidRPr="00B87B2B">
              <w:rPr>
                <w:rFonts w:eastAsia="Batang"/>
              </w:rPr>
              <w:t>Practice- 12 hours</w:t>
            </w:r>
          </w:p>
          <w:p w14:paraId="0079F36F" w14:textId="77777777" w:rsidR="00A60B5A" w:rsidRPr="00B87B2B" w:rsidRDefault="00A60B5A" w:rsidP="00813C40">
            <w:pPr>
              <w:spacing w:after="0" w:line="360" w:lineRule="auto"/>
              <w:ind w:left="-29" w:firstLine="0"/>
              <w:jc w:val="right"/>
              <w:rPr>
                <w:rFonts w:eastAsia="Batang"/>
              </w:rPr>
            </w:pPr>
            <w:r w:rsidRPr="00B87B2B">
              <w:rPr>
                <w:rFonts w:eastAsia="Batang"/>
              </w:rPr>
              <w:t>Total- 15 hours</w:t>
            </w:r>
          </w:p>
          <w:p w14:paraId="617C9575" w14:textId="77777777" w:rsidR="00A60B5A" w:rsidRPr="00B87B2B" w:rsidRDefault="00A60B5A" w:rsidP="00813C40">
            <w:pPr>
              <w:spacing w:after="0" w:line="360" w:lineRule="auto"/>
              <w:ind w:left="-29" w:firstLine="0"/>
              <w:jc w:val="right"/>
              <w:rPr>
                <w:rFonts w:eastAsia="Batang"/>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05C9D612" w14:textId="77777777" w:rsidR="00C02189" w:rsidRPr="00C02189" w:rsidRDefault="00C02189" w:rsidP="00813C40">
            <w:pPr>
              <w:spacing w:after="0" w:line="276" w:lineRule="auto"/>
              <w:ind w:left="53" w:firstLine="0"/>
              <w:jc w:val="left"/>
              <w:rPr>
                <w:rFonts w:eastAsia="Batang"/>
              </w:rPr>
            </w:pPr>
            <w:r w:rsidRPr="00C02189">
              <w:rPr>
                <w:rFonts w:eastAsia="Batang"/>
              </w:rPr>
              <w:lastRenderedPageBreak/>
              <w:t>Tools trolley (Complete set of hand tools)</w:t>
            </w:r>
          </w:p>
          <w:p w14:paraId="2B262B82" w14:textId="77777777" w:rsidR="00C02189" w:rsidRPr="00C02189" w:rsidRDefault="00C02189" w:rsidP="00813C40">
            <w:pPr>
              <w:spacing w:after="0" w:line="276" w:lineRule="auto"/>
              <w:ind w:left="53" w:firstLine="0"/>
              <w:jc w:val="left"/>
              <w:rPr>
                <w:rFonts w:eastAsia="Batang"/>
              </w:rPr>
            </w:pPr>
            <w:r w:rsidRPr="00C02189">
              <w:rPr>
                <w:rFonts w:eastAsia="Batang"/>
              </w:rPr>
              <w:t>Scanner</w:t>
            </w:r>
          </w:p>
          <w:p w14:paraId="725FF231" w14:textId="77777777" w:rsidR="00C02189" w:rsidRPr="00C02189" w:rsidRDefault="00C02189" w:rsidP="00813C40">
            <w:pPr>
              <w:spacing w:after="0" w:line="276" w:lineRule="auto"/>
              <w:ind w:left="53" w:firstLine="0"/>
              <w:jc w:val="left"/>
              <w:rPr>
                <w:rFonts w:eastAsia="Batang"/>
              </w:rPr>
            </w:pPr>
            <w:r w:rsidRPr="00C02189">
              <w:rPr>
                <w:rFonts w:eastAsia="Batang"/>
              </w:rPr>
              <w:lastRenderedPageBreak/>
              <w:t>Test lamp</w:t>
            </w:r>
          </w:p>
          <w:p w14:paraId="02ABFCFC" w14:textId="65DB2514" w:rsidR="00A60B5A" w:rsidRPr="00B87B2B" w:rsidRDefault="00C02189" w:rsidP="00813C40">
            <w:pPr>
              <w:spacing w:after="0" w:line="276" w:lineRule="auto"/>
              <w:ind w:left="53" w:firstLine="0"/>
              <w:jc w:val="left"/>
              <w:rPr>
                <w:rFonts w:eastAsia="Batang"/>
              </w:rPr>
            </w:pPr>
            <w:r w:rsidRPr="00C02189">
              <w:rPr>
                <w:rFonts w:eastAsia="Batang"/>
              </w:rPr>
              <w:t>DMM (Multi meter)</w:t>
            </w:r>
          </w:p>
        </w:tc>
        <w:tc>
          <w:tcPr>
            <w:tcW w:w="1101" w:type="dxa"/>
            <w:tcBorders>
              <w:top w:val="single" w:sz="4" w:space="0" w:color="000000"/>
              <w:left w:val="single" w:sz="4" w:space="0" w:color="000000"/>
              <w:bottom w:val="single" w:sz="4" w:space="0" w:color="000000"/>
              <w:right w:val="single" w:sz="4" w:space="0" w:color="000000"/>
            </w:tcBorders>
            <w:shd w:val="clear" w:color="auto" w:fill="auto"/>
          </w:tcPr>
          <w:p w14:paraId="1B1510AA" w14:textId="77777777" w:rsidR="00A60B5A" w:rsidRPr="00B87B2B" w:rsidRDefault="00A60B5A" w:rsidP="00813C40">
            <w:pPr>
              <w:spacing w:after="0" w:line="360" w:lineRule="auto"/>
              <w:ind w:left="0" w:firstLine="0"/>
              <w:rPr>
                <w:rFonts w:eastAsia="Batang"/>
              </w:rPr>
            </w:pPr>
            <w:r w:rsidRPr="00B87B2B">
              <w:rPr>
                <w:rFonts w:eastAsia="Batang"/>
              </w:rPr>
              <w:lastRenderedPageBreak/>
              <w:t xml:space="preserve">Class Room </w:t>
            </w:r>
            <w:r w:rsidRPr="00B87B2B">
              <w:rPr>
                <w:rFonts w:eastAsia="Batang"/>
              </w:rPr>
              <w:lastRenderedPageBreak/>
              <w:t>and wood workshop</w:t>
            </w:r>
          </w:p>
        </w:tc>
      </w:tr>
    </w:tbl>
    <w:p w14:paraId="6218B9B0" w14:textId="77777777" w:rsidR="00A60B5A" w:rsidRPr="00B87B2B" w:rsidRDefault="00A60B5A" w:rsidP="00A60B5A">
      <w:pPr>
        <w:rPr>
          <w:rFonts w:eastAsia="Batang"/>
        </w:rPr>
      </w:pPr>
    </w:p>
    <w:p w14:paraId="699877EA" w14:textId="77777777" w:rsidR="00A60B5A" w:rsidRPr="00B87B2B" w:rsidRDefault="00A60B5A" w:rsidP="00A60B5A">
      <w:pPr>
        <w:rPr>
          <w:rFonts w:eastAsia="Batang"/>
        </w:rPr>
      </w:pPr>
      <w:r w:rsidRPr="00B87B2B">
        <w:rPr>
          <w:rFonts w:eastAsia="Batang"/>
        </w:rPr>
        <w:br w:type="page"/>
      </w:r>
    </w:p>
    <w:p w14:paraId="193D4A31" w14:textId="77777777" w:rsidR="00A60B5A" w:rsidRPr="00C21026" w:rsidRDefault="00A60B5A" w:rsidP="00053099">
      <w:pPr>
        <w:pStyle w:val="ListParagraph"/>
        <w:keepNext/>
        <w:keepLines/>
        <w:numPr>
          <w:ilvl w:val="2"/>
          <w:numId w:val="407"/>
        </w:numPr>
        <w:shd w:val="clear" w:color="auto" w:fill="FFC000"/>
        <w:spacing w:after="0" w:line="276" w:lineRule="auto"/>
        <w:ind w:left="810" w:right="-15"/>
        <w:outlineLvl w:val="2"/>
        <w:rPr>
          <w:rFonts w:eastAsia="Batang"/>
          <w:b/>
          <w:sz w:val="24"/>
        </w:rPr>
      </w:pPr>
      <w:bookmarkStart w:id="118" w:name="_Toc133687186"/>
      <w:r w:rsidRPr="00C21026">
        <w:rPr>
          <w:rFonts w:eastAsia="Batang"/>
          <w:b/>
          <w:sz w:val="24"/>
        </w:rPr>
        <w:lastRenderedPageBreak/>
        <w:t>Repair Cooling System and Vehicle Accessories</w:t>
      </w:r>
      <w:bookmarkEnd w:id="118"/>
    </w:p>
    <w:p w14:paraId="5F53E8C7" w14:textId="77777777" w:rsidR="00A60B5A" w:rsidRPr="00B87B2B" w:rsidRDefault="00A60B5A" w:rsidP="00813C40">
      <w:pPr>
        <w:spacing w:before="240" w:after="0" w:line="360" w:lineRule="auto"/>
        <w:rPr>
          <w:rFonts w:eastAsia="Batang"/>
        </w:rPr>
      </w:pPr>
      <w:r w:rsidRPr="00B87B2B">
        <w:rPr>
          <w:rFonts w:eastAsia="Batang"/>
          <w:b/>
          <w:bCs/>
        </w:rPr>
        <w:t>Objective:</w:t>
      </w:r>
      <w:r w:rsidRPr="00B87B2B">
        <w:rPr>
          <w:rFonts w:eastAsia="Batang"/>
        </w:rPr>
        <w:t xml:space="preserve"> This module covers the skills and knowledge required to enable the learner to rectify electrical related troubles IN the vehicle and understand the Wiring of the vehicle.</w:t>
      </w:r>
    </w:p>
    <w:p w14:paraId="3116163A" w14:textId="77777777" w:rsidR="00A60B5A" w:rsidRPr="00813C40" w:rsidRDefault="00A60B5A" w:rsidP="00A60B5A">
      <w:pPr>
        <w:spacing w:after="0" w:line="360" w:lineRule="auto"/>
        <w:rPr>
          <w:rFonts w:eastAsia="Batang"/>
          <w:b/>
          <w:bCs/>
        </w:rPr>
      </w:pPr>
      <w:r w:rsidRPr="00813C40">
        <w:rPr>
          <w:rFonts w:eastAsia="Batang"/>
          <w:b/>
          <w:bCs/>
        </w:rPr>
        <w:t>Duration: 44 Hours</w:t>
      </w:r>
      <w:r w:rsidRPr="00813C40">
        <w:rPr>
          <w:rFonts w:eastAsia="Batang"/>
          <w:b/>
          <w:bCs/>
        </w:rPr>
        <w:tab/>
      </w:r>
      <w:r w:rsidRPr="00813C40">
        <w:rPr>
          <w:rFonts w:eastAsia="Batang"/>
          <w:b/>
          <w:bCs/>
        </w:rPr>
        <w:tab/>
      </w:r>
      <w:r w:rsidRPr="00813C40">
        <w:rPr>
          <w:rFonts w:eastAsia="Batang"/>
          <w:b/>
          <w:bCs/>
        </w:rPr>
        <w:tab/>
      </w:r>
      <w:r w:rsidRPr="00813C40">
        <w:rPr>
          <w:rFonts w:eastAsia="Batang"/>
          <w:b/>
          <w:bCs/>
        </w:rPr>
        <w:tab/>
      </w:r>
      <w:r w:rsidRPr="00813C40">
        <w:rPr>
          <w:rFonts w:eastAsia="Batang"/>
          <w:b/>
          <w:bCs/>
        </w:rPr>
        <w:tab/>
      </w:r>
      <w:r w:rsidRPr="00813C40">
        <w:rPr>
          <w:rFonts w:eastAsia="Batang"/>
          <w:b/>
          <w:bCs/>
        </w:rPr>
        <w:tab/>
      </w:r>
      <w:r w:rsidRPr="00813C40">
        <w:rPr>
          <w:rFonts w:eastAsia="Batang"/>
          <w:b/>
          <w:bCs/>
        </w:rPr>
        <w:tab/>
      </w:r>
      <w:r w:rsidRPr="00813C40">
        <w:rPr>
          <w:rFonts w:eastAsia="Batang"/>
          <w:b/>
          <w:bCs/>
        </w:rPr>
        <w:tab/>
        <w:t>Theory: 08 Hours</w:t>
      </w:r>
      <w:r w:rsidRPr="00813C40">
        <w:rPr>
          <w:rFonts w:eastAsia="Batang"/>
          <w:b/>
          <w:bCs/>
        </w:rPr>
        <w:tab/>
      </w:r>
      <w:r w:rsidRPr="00813C40">
        <w:rPr>
          <w:rFonts w:eastAsia="Batang"/>
          <w:b/>
          <w:bCs/>
        </w:rPr>
        <w:tab/>
      </w:r>
      <w:r w:rsidRPr="00813C40">
        <w:rPr>
          <w:rFonts w:eastAsia="Batang"/>
          <w:b/>
          <w:bCs/>
        </w:rPr>
        <w:tab/>
      </w:r>
      <w:r w:rsidRPr="00813C40">
        <w:rPr>
          <w:rFonts w:eastAsia="Batang"/>
          <w:b/>
          <w:bCs/>
        </w:rPr>
        <w:tab/>
        <w:t>Practice: 36 Hours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45"/>
        <w:gridCol w:w="3801"/>
        <w:gridCol w:w="4569"/>
        <w:gridCol w:w="1980"/>
        <w:gridCol w:w="1530"/>
        <w:gridCol w:w="1011"/>
      </w:tblGrid>
      <w:tr w:rsidR="00A60B5A" w:rsidRPr="00B87B2B" w14:paraId="136C0576" w14:textId="77777777" w:rsidTr="00813C40">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75F732E" w14:textId="77777777" w:rsidR="00A60B5A" w:rsidRPr="00B87B2B" w:rsidRDefault="00A60B5A" w:rsidP="00813C40">
            <w:pPr>
              <w:spacing w:after="0" w:line="276" w:lineRule="auto"/>
              <w:ind w:left="0" w:hanging="15"/>
              <w:rPr>
                <w:rFonts w:eastAsia="Batang"/>
              </w:rPr>
            </w:pPr>
            <w:r w:rsidRPr="00B87B2B">
              <w:rPr>
                <w:rFonts w:eastAsia="Batang"/>
              </w:rPr>
              <w:t>Learning Unit</w:t>
            </w:r>
          </w:p>
        </w:tc>
        <w:tc>
          <w:tcPr>
            <w:tcW w:w="380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3D289D2" w14:textId="77777777" w:rsidR="00A60B5A" w:rsidRPr="00B87B2B" w:rsidRDefault="00A60B5A" w:rsidP="00813C40">
            <w:pPr>
              <w:spacing w:after="0" w:line="276" w:lineRule="auto"/>
              <w:ind w:left="0" w:hanging="15"/>
              <w:rPr>
                <w:rFonts w:eastAsia="Batang"/>
              </w:rPr>
            </w:pPr>
            <w:r w:rsidRPr="00B87B2B">
              <w:rPr>
                <w:rFonts w:eastAsia="Batang"/>
              </w:rPr>
              <w:t>Learning Outcomes</w:t>
            </w:r>
          </w:p>
        </w:tc>
        <w:tc>
          <w:tcPr>
            <w:tcW w:w="4569"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EFE1C86" w14:textId="77777777" w:rsidR="00A60B5A" w:rsidRPr="00B87B2B" w:rsidRDefault="00A60B5A" w:rsidP="00813C40">
            <w:pPr>
              <w:spacing w:after="0" w:line="276" w:lineRule="auto"/>
              <w:ind w:left="0" w:hanging="15"/>
              <w:rPr>
                <w:rFonts w:eastAsia="Batang"/>
              </w:rPr>
            </w:pPr>
            <w:r w:rsidRPr="00B87B2B">
              <w:rPr>
                <w:rFonts w:eastAsia="Batang"/>
              </w:rPr>
              <w:t>Learning Elements</w:t>
            </w:r>
          </w:p>
        </w:tc>
        <w:tc>
          <w:tcPr>
            <w:tcW w:w="198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599155A" w14:textId="77777777" w:rsidR="00A60B5A" w:rsidRPr="00B87B2B" w:rsidRDefault="00A60B5A" w:rsidP="00813C40">
            <w:pPr>
              <w:spacing w:after="0" w:line="276" w:lineRule="auto"/>
              <w:ind w:left="0" w:hanging="15"/>
              <w:rPr>
                <w:rFonts w:eastAsia="Batang"/>
              </w:rPr>
            </w:pPr>
            <w:r w:rsidRPr="00B87B2B">
              <w:rPr>
                <w:rFonts w:eastAsia="Batang"/>
              </w:rPr>
              <w:t>Duration</w:t>
            </w:r>
          </w:p>
        </w:tc>
        <w:tc>
          <w:tcPr>
            <w:tcW w:w="1530" w:type="dxa"/>
            <w:tcBorders>
              <w:top w:val="single" w:sz="4" w:space="0" w:color="000000"/>
              <w:left w:val="single" w:sz="4" w:space="0" w:color="000000"/>
              <w:bottom w:val="single" w:sz="4" w:space="0" w:color="000000"/>
              <w:right w:val="single" w:sz="4" w:space="0" w:color="000000"/>
            </w:tcBorders>
            <w:shd w:val="clear" w:color="auto" w:fill="E5B8B7"/>
          </w:tcPr>
          <w:p w14:paraId="2CD4DAEA" w14:textId="77777777" w:rsidR="00A60B5A" w:rsidRPr="00B87B2B" w:rsidRDefault="00A60B5A" w:rsidP="00813C40">
            <w:pPr>
              <w:spacing w:after="0" w:line="276" w:lineRule="auto"/>
              <w:ind w:left="0" w:hanging="15"/>
              <w:rPr>
                <w:rFonts w:eastAsia="Batang"/>
              </w:rPr>
            </w:pPr>
            <w:r w:rsidRPr="00B87B2B">
              <w:rPr>
                <w:rFonts w:eastAsia="Batang"/>
              </w:rPr>
              <w:t xml:space="preserve">Materials </w:t>
            </w:r>
          </w:p>
          <w:p w14:paraId="7CDF05D7" w14:textId="77777777" w:rsidR="00A60B5A" w:rsidRPr="00B87B2B" w:rsidRDefault="00A60B5A" w:rsidP="00813C40">
            <w:pPr>
              <w:spacing w:after="0" w:line="276" w:lineRule="auto"/>
              <w:ind w:left="0" w:hanging="15"/>
              <w:rPr>
                <w:rFonts w:eastAsia="Batang"/>
              </w:rPr>
            </w:pPr>
            <w:r w:rsidRPr="00B87B2B">
              <w:rPr>
                <w:rFonts w:eastAsia="Batang"/>
              </w:rPr>
              <w:t xml:space="preserve">Required </w:t>
            </w:r>
          </w:p>
        </w:tc>
        <w:tc>
          <w:tcPr>
            <w:tcW w:w="1011" w:type="dxa"/>
            <w:tcBorders>
              <w:top w:val="single" w:sz="4" w:space="0" w:color="000000"/>
              <w:left w:val="single" w:sz="4" w:space="0" w:color="000000"/>
              <w:bottom w:val="single" w:sz="4" w:space="0" w:color="000000"/>
              <w:right w:val="single" w:sz="4" w:space="0" w:color="000000"/>
            </w:tcBorders>
            <w:shd w:val="clear" w:color="auto" w:fill="E5B8B7"/>
          </w:tcPr>
          <w:p w14:paraId="12F00A36" w14:textId="77777777" w:rsidR="00A60B5A" w:rsidRPr="00B87B2B" w:rsidRDefault="00A60B5A" w:rsidP="00813C40">
            <w:pPr>
              <w:spacing w:after="0" w:line="276" w:lineRule="auto"/>
              <w:ind w:left="0" w:hanging="15"/>
              <w:rPr>
                <w:rFonts w:eastAsia="Batang"/>
              </w:rPr>
            </w:pPr>
            <w:r w:rsidRPr="00B87B2B">
              <w:rPr>
                <w:rFonts w:eastAsia="Batang"/>
              </w:rPr>
              <w:t xml:space="preserve">Learning </w:t>
            </w:r>
          </w:p>
          <w:p w14:paraId="1DC46BE6" w14:textId="77777777" w:rsidR="00A60B5A" w:rsidRPr="00B87B2B" w:rsidRDefault="00A60B5A" w:rsidP="00813C40">
            <w:pPr>
              <w:spacing w:after="0" w:line="276" w:lineRule="auto"/>
              <w:ind w:left="0" w:hanging="15"/>
              <w:rPr>
                <w:rFonts w:eastAsia="Batang"/>
              </w:rPr>
            </w:pPr>
            <w:r w:rsidRPr="00B87B2B">
              <w:rPr>
                <w:rFonts w:eastAsia="Batang"/>
              </w:rPr>
              <w:t xml:space="preserve">Place </w:t>
            </w:r>
          </w:p>
        </w:tc>
      </w:tr>
      <w:tr w:rsidR="00A60B5A" w:rsidRPr="00B87B2B" w14:paraId="0BA35370" w14:textId="77777777" w:rsidTr="00813C40">
        <w:trPr>
          <w:trHeight w:val="1163"/>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4119D3" w14:textId="4D6486B3" w:rsidR="00A60B5A" w:rsidRPr="00B87B2B" w:rsidRDefault="00A60B5A" w:rsidP="00813C40">
            <w:pPr>
              <w:spacing w:after="0" w:line="360" w:lineRule="auto"/>
              <w:ind w:left="-15" w:firstLine="0"/>
              <w:jc w:val="left"/>
              <w:rPr>
                <w:rFonts w:eastAsia="Batang"/>
                <w:b/>
              </w:rPr>
            </w:pPr>
            <w:r w:rsidRPr="00B87B2B">
              <w:rPr>
                <w:rFonts w:eastAsia="Batang"/>
                <w:b/>
              </w:rPr>
              <w:t xml:space="preserve">LU1. </w:t>
            </w:r>
            <w:r w:rsidRPr="00B87B2B">
              <w:rPr>
                <w:rFonts w:eastAsia="Batang"/>
              </w:rPr>
              <w:t>Repair Cooling System and Vehicle Accessories</w:t>
            </w: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7A889162" w14:textId="77777777" w:rsidR="00A60B5A" w:rsidRPr="00B87B2B" w:rsidRDefault="00A60B5A" w:rsidP="00813C40">
            <w:pPr>
              <w:spacing w:after="0" w:line="360" w:lineRule="auto"/>
              <w:ind w:left="166" w:hanging="180"/>
              <w:jc w:val="left"/>
              <w:rPr>
                <w:rFonts w:eastAsia="Batang"/>
                <w:b/>
              </w:rPr>
            </w:pPr>
            <w:r w:rsidRPr="00B87B2B">
              <w:rPr>
                <w:rFonts w:eastAsia="Batang"/>
                <w:b/>
              </w:rPr>
              <w:t>Trainee will be able to:</w:t>
            </w:r>
          </w:p>
          <w:p w14:paraId="643E65B8" w14:textId="77777777" w:rsidR="00A60B5A" w:rsidRPr="00B87B2B" w:rsidRDefault="00A60B5A" w:rsidP="00813C40">
            <w:pPr>
              <w:numPr>
                <w:ilvl w:val="0"/>
                <w:numId w:val="15"/>
              </w:numPr>
              <w:spacing w:after="0" w:line="360" w:lineRule="auto"/>
              <w:ind w:left="166" w:hanging="180"/>
              <w:contextualSpacing/>
              <w:jc w:val="left"/>
              <w:rPr>
                <w:rFonts w:eastAsia="Batang"/>
              </w:rPr>
            </w:pPr>
            <w:r w:rsidRPr="00B87B2B">
              <w:rPr>
                <w:rFonts w:eastAsia="Batang"/>
              </w:rPr>
              <w:t>Inspects the Radiator fan operation for correct operation under specified testing instructions.</w:t>
            </w:r>
          </w:p>
          <w:p w14:paraId="48D12D45" w14:textId="77777777" w:rsidR="00A60B5A" w:rsidRPr="00B87B2B" w:rsidRDefault="00A60B5A" w:rsidP="00813C40">
            <w:pPr>
              <w:numPr>
                <w:ilvl w:val="0"/>
                <w:numId w:val="15"/>
              </w:numPr>
              <w:spacing w:after="0" w:line="360" w:lineRule="auto"/>
              <w:ind w:left="166" w:hanging="180"/>
              <w:contextualSpacing/>
              <w:jc w:val="left"/>
              <w:rPr>
                <w:rFonts w:eastAsia="Batang"/>
              </w:rPr>
            </w:pPr>
            <w:r w:rsidRPr="00B87B2B">
              <w:rPr>
                <w:rFonts w:eastAsia="Batang"/>
              </w:rPr>
              <w:t>Inspects the thermal switch for correct operation under specified testing instructions.</w:t>
            </w:r>
          </w:p>
          <w:p w14:paraId="1BC27959" w14:textId="77777777" w:rsidR="00A60B5A" w:rsidRPr="00B87B2B" w:rsidRDefault="00A60B5A" w:rsidP="00813C40">
            <w:pPr>
              <w:numPr>
                <w:ilvl w:val="0"/>
                <w:numId w:val="15"/>
              </w:numPr>
              <w:spacing w:after="0" w:line="360" w:lineRule="auto"/>
              <w:ind w:left="166" w:hanging="180"/>
              <w:contextualSpacing/>
              <w:jc w:val="left"/>
              <w:rPr>
                <w:rFonts w:eastAsia="Batang"/>
              </w:rPr>
            </w:pPr>
            <w:r w:rsidRPr="00B87B2B">
              <w:rPr>
                <w:rFonts w:eastAsia="Batang"/>
              </w:rPr>
              <w:t>Inspects the temperature sender for correct operation under specified testing instructions.</w:t>
            </w:r>
          </w:p>
        </w:tc>
        <w:tc>
          <w:tcPr>
            <w:tcW w:w="4569" w:type="dxa"/>
            <w:tcBorders>
              <w:top w:val="single" w:sz="4" w:space="0" w:color="000000"/>
              <w:left w:val="single" w:sz="4" w:space="0" w:color="000000"/>
              <w:bottom w:val="single" w:sz="4" w:space="0" w:color="000000"/>
              <w:right w:val="single" w:sz="4" w:space="0" w:color="000000"/>
            </w:tcBorders>
            <w:shd w:val="clear" w:color="auto" w:fill="auto"/>
          </w:tcPr>
          <w:p w14:paraId="0EB6178A" w14:textId="77777777" w:rsidR="00A60B5A" w:rsidRPr="00B87B2B" w:rsidRDefault="00A60B5A" w:rsidP="00813C40">
            <w:pPr>
              <w:pStyle w:val="Normal2"/>
              <w:numPr>
                <w:ilvl w:val="0"/>
                <w:numId w:val="15"/>
              </w:numPr>
              <w:spacing w:before="120" w:after="0" w:line="360" w:lineRule="auto"/>
              <w:ind w:left="166" w:hanging="180"/>
              <w:rPr>
                <w:rFonts w:eastAsia="Batang"/>
                <w:color w:val="000000" w:themeColor="text1"/>
              </w:rPr>
            </w:pPr>
            <w:r w:rsidRPr="00B87B2B">
              <w:rPr>
                <w:rFonts w:eastAsia="Batang"/>
                <w:color w:val="000000" w:themeColor="text1"/>
              </w:rPr>
              <w:t>Identify terms used and calculations associated with the electricity. Definitions (magnetism, self/mutual induction). Laws (amperes rule, Fleming’s rule)</w:t>
            </w:r>
          </w:p>
          <w:p w14:paraId="7AB1B231" w14:textId="77777777" w:rsidR="00A60B5A" w:rsidRPr="00B87B2B" w:rsidRDefault="00A60B5A" w:rsidP="00813C40">
            <w:pPr>
              <w:pStyle w:val="ListParagraph"/>
              <w:numPr>
                <w:ilvl w:val="0"/>
                <w:numId w:val="15"/>
              </w:numPr>
              <w:spacing w:after="120" w:line="360" w:lineRule="auto"/>
              <w:ind w:left="166" w:hanging="180"/>
              <w:jc w:val="left"/>
              <w:rPr>
                <w:rFonts w:eastAsia="Batang"/>
                <w:color w:val="000000" w:themeColor="text1"/>
              </w:rPr>
            </w:pPr>
            <w:r w:rsidRPr="00B87B2B">
              <w:rPr>
                <w:rFonts w:eastAsia="Batang"/>
                <w:color w:val="000000" w:themeColor="text1"/>
              </w:rPr>
              <w:t>Describe the use of following materials in vehicle with example. Conductor (Good/ bad), Insulator, semiconductors, electrical Cable (Color coding, ampere rating, wire harness, cross sectional area, cable identification method).</w:t>
            </w:r>
          </w:p>
          <w:p w14:paraId="0E0DF053" w14:textId="1EA1231D" w:rsidR="00A60B5A" w:rsidRPr="00B87B2B" w:rsidRDefault="00A60B5A" w:rsidP="00813C40">
            <w:pPr>
              <w:pStyle w:val="ListParagraph"/>
              <w:numPr>
                <w:ilvl w:val="0"/>
                <w:numId w:val="15"/>
              </w:numPr>
              <w:spacing w:before="240" w:after="0" w:line="360" w:lineRule="auto"/>
              <w:ind w:left="166" w:hanging="180"/>
              <w:jc w:val="left"/>
              <w:rPr>
                <w:rFonts w:eastAsia="Batang"/>
                <w:color w:val="000000" w:themeColor="text1"/>
              </w:rPr>
            </w:pPr>
            <w:r w:rsidRPr="00B87B2B">
              <w:rPr>
                <w:rFonts w:eastAsia="Batang"/>
                <w:color w:val="000000" w:themeColor="text1"/>
              </w:rPr>
              <w:t>Differentiates each in following. Switch (manual, magnet, pressure, temperature)</w:t>
            </w:r>
            <w:r w:rsidR="00813C40">
              <w:rPr>
                <w:rFonts w:eastAsia="Batang"/>
                <w:color w:val="000000" w:themeColor="text1"/>
              </w:rPr>
              <w:t xml:space="preserve"> </w:t>
            </w:r>
            <w:r w:rsidRPr="00B87B2B">
              <w:rPr>
                <w:rFonts w:eastAsia="Batang"/>
                <w:color w:val="000000" w:themeColor="text1"/>
              </w:rPr>
              <w:t>sender (fuel level, temperature)</w:t>
            </w:r>
          </w:p>
          <w:p w14:paraId="11271E56" w14:textId="77777777" w:rsidR="00A60B5A" w:rsidRPr="00B87B2B" w:rsidRDefault="00A60B5A" w:rsidP="00813C40">
            <w:pPr>
              <w:spacing w:after="0" w:line="360" w:lineRule="auto"/>
              <w:ind w:left="166" w:hanging="180"/>
              <w:jc w:val="left"/>
              <w:rPr>
                <w:rFonts w:eastAsia="Batang"/>
                <w:b/>
              </w:rPr>
            </w:pPr>
            <w:r w:rsidRPr="00B87B2B">
              <w:rPr>
                <w:rFonts w:eastAsia="Batang"/>
                <w:b/>
              </w:rPr>
              <w:t>Practical activity:</w:t>
            </w:r>
          </w:p>
          <w:p w14:paraId="24C387A9" w14:textId="77777777" w:rsidR="00A60B5A" w:rsidRPr="00B87B2B" w:rsidRDefault="00A60B5A" w:rsidP="00053099">
            <w:pPr>
              <w:pStyle w:val="ListParagraph"/>
              <w:numPr>
                <w:ilvl w:val="0"/>
                <w:numId w:val="129"/>
              </w:numPr>
              <w:spacing w:after="0" w:line="360" w:lineRule="auto"/>
              <w:ind w:left="166" w:hanging="180"/>
              <w:jc w:val="left"/>
              <w:rPr>
                <w:rFonts w:eastAsia="Batang"/>
                <w:color w:val="000000" w:themeColor="text1"/>
              </w:rPr>
            </w:pPr>
            <w:r w:rsidRPr="00B87B2B">
              <w:rPr>
                <w:rFonts w:eastAsia="Batang"/>
                <w:color w:val="000000" w:themeColor="text1"/>
              </w:rPr>
              <w:t>Capable to troubleshoot the vehicle lightening system</w:t>
            </w:r>
          </w:p>
          <w:p w14:paraId="7C381DA1" w14:textId="77777777" w:rsidR="00A60B5A" w:rsidRPr="00B87B2B" w:rsidRDefault="00A60B5A" w:rsidP="00053099">
            <w:pPr>
              <w:pStyle w:val="ListParagraph"/>
              <w:numPr>
                <w:ilvl w:val="0"/>
                <w:numId w:val="129"/>
              </w:numPr>
              <w:spacing w:after="0" w:line="360" w:lineRule="auto"/>
              <w:ind w:left="166" w:hanging="180"/>
              <w:jc w:val="left"/>
              <w:rPr>
                <w:rFonts w:eastAsia="Batang"/>
                <w:color w:val="000000" w:themeColor="text1"/>
              </w:rPr>
            </w:pPr>
            <w:r w:rsidRPr="00B87B2B">
              <w:rPr>
                <w:rFonts w:eastAsia="Batang"/>
                <w:color w:val="000000" w:themeColor="text1"/>
              </w:rPr>
              <w:lastRenderedPageBreak/>
              <w:t>Capable to describe the fault related to the electrical lights and cooling system, and take appropriate decisions.</w:t>
            </w: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D5B562" w14:textId="77777777" w:rsidR="00A60B5A" w:rsidRPr="00B87B2B" w:rsidRDefault="00A60B5A" w:rsidP="00813C40">
            <w:pPr>
              <w:spacing w:after="0" w:line="360" w:lineRule="auto"/>
              <w:ind w:left="-29" w:firstLine="0"/>
              <w:jc w:val="right"/>
              <w:rPr>
                <w:rFonts w:eastAsia="Batang"/>
              </w:rPr>
            </w:pPr>
            <w:r w:rsidRPr="00B87B2B">
              <w:rPr>
                <w:rFonts w:eastAsia="Batang"/>
              </w:rPr>
              <w:lastRenderedPageBreak/>
              <w:t>Theory- 04 hours</w:t>
            </w:r>
          </w:p>
          <w:p w14:paraId="149C28E0" w14:textId="1825BE7B" w:rsidR="00A60B5A" w:rsidRPr="00B87B2B" w:rsidRDefault="00A60B5A" w:rsidP="00813C40">
            <w:pPr>
              <w:spacing w:after="0" w:line="360" w:lineRule="auto"/>
              <w:ind w:left="-29" w:firstLine="0"/>
              <w:jc w:val="right"/>
              <w:rPr>
                <w:rFonts w:eastAsia="Batang"/>
              </w:rPr>
            </w:pPr>
            <w:r w:rsidRPr="00B87B2B">
              <w:rPr>
                <w:rFonts w:eastAsia="Batang"/>
              </w:rPr>
              <w:t>Practice</w:t>
            </w:r>
            <w:r w:rsidR="00813C40" w:rsidRPr="00B87B2B">
              <w:rPr>
                <w:rFonts w:eastAsia="Batang"/>
              </w:rPr>
              <w:t>- 18</w:t>
            </w:r>
            <w:r w:rsidRPr="00B87B2B">
              <w:rPr>
                <w:rFonts w:eastAsia="Batang"/>
              </w:rPr>
              <w:t xml:space="preserve"> hours</w:t>
            </w:r>
          </w:p>
          <w:p w14:paraId="45D8DCA9" w14:textId="77777777" w:rsidR="00A60B5A" w:rsidRPr="00B87B2B" w:rsidRDefault="00A60B5A" w:rsidP="00813C40">
            <w:pPr>
              <w:spacing w:after="0" w:line="360" w:lineRule="auto"/>
              <w:ind w:left="-29" w:firstLine="0"/>
              <w:jc w:val="right"/>
              <w:rPr>
                <w:rFonts w:eastAsia="Batang"/>
              </w:rPr>
            </w:pPr>
            <w:r w:rsidRPr="00B87B2B">
              <w:rPr>
                <w:rFonts w:eastAsia="Batang"/>
              </w:rPr>
              <w:t>Total- 22 hours</w:t>
            </w:r>
          </w:p>
          <w:p w14:paraId="2B961D95" w14:textId="77777777" w:rsidR="00A60B5A" w:rsidRPr="00B87B2B" w:rsidRDefault="00A60B5A" w:rsidP="00813C40">
            <w:pPr>
              <w:spacing w:after="0" w:line="360" w:lineRule="auto"/>
              <w:ind w:left="-29" w:firstLine="0"/>
              <w:jc w:val="right"/>
              <w:rPr>
                <w:rFonts w:eastAsia="Batang"/>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14:paraId="38F99CF8" w14:textId="77777777" w:rsidR="00A60B5A" w:rsidRPr="00813C40" w:rsidRDefault="00A60B5A" w:rsidP="00813C40">
            <w:pPr>
              <w:spacing w:after="0" w:line="360" w:lineRule="auto"/>
              <w:ind w:left="-37" w:firstLine="0"/>
              <w:jc w:val="left"/>
              <w:rPr>
                <w:rFonts w:eastAsia="Batang"/>
                <w:bCs/>
              </w:rPr>
            </w:pPr>
            <w:r w:rsidRPr="00813C40">
              <w:rPr>
                <w:rFonts w:eastAsia="Batang"/>
                <w:bCs/>
              </w:rPr>
              <w:t xml:space="preserve">Vehicle/ simulator </w:t>
            </w:r>
          </w:p>
          <w:p w14:paraId="5B07A6A4" w14:textId="77777777" w:rsidR="00A60B5A" w:rsidRPr="00813C40" w:rsidRDefault="00A60B5A" w:rsidP="00813C40">
            <w:pPr>
              <w:spacing w:after="0" w:line="360" w:lineRule="auto"/>
              <w:ind w:left="-37" w:firstLine="0"/>
              <w:jc w:val="left"/>
              <w:rPr>
                <w:rFonts w:eastAsia="Batang"/>
                <w:bCs/>
              </w:rPr>
            </w:pPr>
            <w:r w:rsidRPr="00813C40">
              <w:rPr>
                <w:rFonts w:eastAsia="Batang"/>
                <w:bCs/>
              </w:rPr>
              <w:t>Digital Multi Meter (DMM)</w:t>
            </w:r>
          </w:p>
          <w:p w14:paraId="4F90C588" w14:textId="77777777" w:rsidR="00A60B5A" w:rsidRPr="00813C40" w:rsidRDefault="00A60B5A" w:rsidP="00813C40">
            <w:pPr>
              <w:spacing w:after="0" w:line="360" w:lineRule="auto"/>
              <w:ind w:left="-37" w:firstLine="0"/>
              <w:jc w:val="left"/>
              <w:rPr>
                <w:rFonts w:eastAsia="Batang"/>
                <w:bCs/>
              </w:rPr>
            </w:pPr>
            <w:r w:rsidRPr="00813C40">
              <w:rPr>
                <w:rFonts w:eastAsia="Batang"/>
                <w:bCs/>
              </w:rPr>
              <w:t>Tools box</w:t>
            </w:r>
          </w:p>
          <w:p w14:paraId="7FF6D815" w14:textId="77777777" w:rsidR="00A60B5A" w:rsidRPr="00813C40" w:rsidRDefault="00A60B5A" w:rsidP="00813C40">
            <w:pPr>
              <w:spacing w:after="0" w:line="360" w:lineRule="auto"/>
              <w:ind w:left="-37" w:firstLine="0"/>
              <w:jc w:val="left"/>
              <w:rPr>
                <w:rFonts w:eastAsia="Batang"/>
                <w:bCs/>
              </w:rPr>
            </w:pPr>
            <w:r w:rsidRPr="00813C40">
              <w:rPr>
                <w:rFonts w:eastAsia="Batang"/>
                <w:bCs/>
              </w:rPr>
              <w:t>Test lamp</w:t>
            </w:r>
          </w:p>
          <w:p w14:paraId="3BCC8A20" w14:textId="77777777" w:rsidR="00A60B5A" w:rsidRPr="00B87B2B" w:rsidRDefault="00A60B5A" w:rsidP="00813C40">
            <w:pPr>
              <w:spacing w:after="0" w:line="360" w:lineRule="auto"/>
              <w:ind w:left="347" w:firstLine="0"/>
              <w:jc w:val="left"/>
              <w:rPr>
                <w:rFonts w:eastAsia="Batang"/>
              </w:rPr>
            </w:pPr>
          </w:p>
          <w:p w14:paraId="30DBC811" w14:textId="77777777" w:rsidR="00A60B5A" w:rsidRPr="00B87B2B" w:rsidRDefault="00A60B5A" w:rsidP="00813C40">
            <w:pPr>
              <w:spacing w:after="0" w:line="360" w:lineRule="auto"/>
              <w:ind w:left="347" w:firstLine="0"/>
              <w:jc w:val="left"/>
              <w:rPr>
                <w:rFonts w:eastAsia="Batang"/>
              </w:rPr>
            </w:pPr>
          </w:p>
        </w:tc>
        <w:tc>
          <w:tcPr>
            <w:tcW w:w="1011" w:type="dxa"/>
            <w:tcBorders>
              <w:top w:val="single" w:sz="4" w:space="0" w:color="000000"/>
              <w:left w:val="single" w:sz="4" w:space="0" w:color="000000"/>
              <w:bottom w:val="single" w:sz="4" w:space="0" w:color="000000"/>
              <w:right w:val="single" w:sz="4" w:space="0" w:color="000000"/>
            </w:tcBorders>
            <w:shd w:val="clear" w:color="auto" w:fill="auto"/>
          </w:tcPr>
          <w:p w14:paraId="7A96F0DD" w14:textId="051731F1" w:rsidR="00A60B5A" w:rsidRPr="00B87B2B" w:rsidRDefault="00A60B5A" w:rsidP="00813C40">
            <w:pPr>
              <w:spacing w:after="0" w:line="360" w:lineRule="auto"/>
              <w:ind w:left="-29" w:firstLine="29"/>
              <w:rPr>
                <w:rFonts w:eastAsia="Batang"/>
              </w:rPr>
            </w:pPr>
            <w:r w:rsidRPr="00B87B2B">
              <w:rPr>
                <w:rFonts w:eastAsia="Batang"/>
              </w:rPr>
              <w:t>Class Room and wood work</w:t>
            </w:r>
            <w:r w:rsidR="00813C40">
              <w:rPr>
                <w:rFonts w:eastAsia="Batang"/>
              </w:rPr>
              <w:t xml:space="preserve"> </w:t>
            </w:r>
            <w:r w:rsidRPr="00B87B2B">
              <w:rPr>
                <w:rFonts w:eastAsia="Batang"/>
              </w:rPr>
              <w:t>shop</w:t>
            </w:r>
          </w:p>
        </w:tc>
      </w:tr>
      <w:tr w:rsidR="00A60B5A" w:rsidRPr="00B87B2B" w14:paraId="2FE8A1AE" w14:textId="77777777" w:rsidTr="00813C40">
        <w:trPr>
          <w:trHeight w:val="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6CA2AB" w14:textId="24905420" w:rsidR="00A60B5A" w:rsidRPr="00B87B2B" w:rsidRDefault="00A60B5A" w:rsidP="00813C40">
            <w:pPr>
              <w:spacing w:after="0" w:line="360" w:lineRule="auto"/>
              <w:ind w:left="-15" w:firstLine="0"/>
              <w:jc w:val="left"/>
              <w:rPr>
                <w:rFonts w:eastAsia="Batang"/>
                <w:b/>
              </w:rPr>
            </w:pPr>
            <w:r w:rsidRPr="00B87B2B">
              <w:rPr>
                <w:rFonts w:eastAsia="Batang"/>
                <w:b/>
              </w:rPr>
              <w:t xml:space="preserve">LU2. </w:t>
            </w:r>
            <w:r w:rsidRPr="00B87B2B">
              <w:rPr>
                <w:rFonts w:eastAsia="Batang"/>
              </w:rPr>
              <w:t>Repair Electrical Accessories</w:t>
            </w: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7AA98350" w14:textId="77777777" w:rsidR="00A60B5A" w:rsidRPr="00B87B2B" w:rsidRDefault="00A60B5A" w:rsidP="00813C40">
            <w:pPr>
              <w:spacing w:after="0" w:line="360" w:lineRule="auto"/>
              <w:ind w:left="166" w:hanging="180"/>
              <w:jc w:val="left"/>
              <w:rPr>
                <w:rFonts w:eastAsia="Batang"/>
                <w:b/>
              </w:rPr>
            </w:pPr>
            <w:r w:rsidRPr="00B87B2B">
              <w:rPr>
                <w:rFonts w:eastAsia="Batang"/>
                <w:b/>
              </w:rPr>
              <w:t>Trainee will be able to:</w:t>
            </w:r>
          </w:p>
          <w:p w14:paraId="541F8461" w14:textId="77777777" w:rsidR="00A60B5A" w:rsidRPr="00B87B2B" w:rsidRDefault="00A60B5A" w:rsidP="00813C40">
            <w:pPr>
              <w:numPr>
                <w:ilvl w:val="0"/>
                <w:numId w:val="17"/>
              </w:numPr>
              <w:spacing w:after="0" w:line="360" w:lineRule="auto"/>
              <w:ind w:left="166" w:hanging="180"/>
              <w:contextualSpacing/>
              <w:jc w:val="left"/>
              <w:rPr>
                <w:rFonts w:eastAsia="Batang"/>
              </w:rPr>
            </w:pPr>
            <w:r w:rsidRPr="00B87B2B">
              <w:rPr>
                <w:rFonts w:eastAsia="Batang"/>
              </w:rPr>
              <w:t>Inspects the oil warning switch operation for correct operation under specified testing instructions.</w:t>
            </w:r>
          </w:p>
          <w:p w14:paraId="582661DE" w14:textId="77777777" w:rsidR="00A60B5A" w:rsidRPr="00B87B2B" w:rsidRDefault="00A60B5A" w:rsidP="00813C40">
            <w:pPr>
              <w:numPr>
                <w:ilvl w:val="0"/>
                <w:numId w:val="17"/>
              </w:numPr>
              <w:spacing w:after="0" w:line="360" w:lineRule="auto"/>
              <w:ind w:left="166" w:hanging="180"/>
              <w:contextualSpacing/>
              <w:jc w:val="left"/>
              <w:rPr>
                <w:rFonts w:eastAsia="Batang"/>
              </w:rPr>
            </w:pPr>
            <w:r w:rsidRPr="00B87B2B">
              <w:rPr>
                <w:rFonts w:eastAsia="Batang"/>
              </w:rPr>
              <w:t>Inspects fuse, relay operation for correct operation under specified testing instructions.</w:t>
            </w:r>
          </w:p>
          <w:p w14:paraId="53855950" w14:textId="77777777" w:rsidR="00A60B5A" w:rsidRPr="00B87B2B" w:rsidRDefault="00A60B5A" w:rsidP="00813C40">
            <w:pPr>
              <w:numPr>
                <w:ilvl w:val="0"/>
                <w:numId w:val="17"/>
              </w:numPr>
              <w:spacing w:after="0" w:line="360" w:lineRule="auto"/>
              <w:ind w:left="166" w:hanging="180"/>
              <w:contextualSpacing/>
              <w:jc w:val="left"/>
              <w:rPr>
                <w:rFonts w:eastAsia="Batang"/>
              </w:rPr>
            </w:pPr>
            <w:r w:rsidRPr="00B87B2B">
              <w:rPr>
                <w:rFonts w:eastAsia="Batang"/>
              </w:rPr>
              <w:t>Inspects the fuel sender operation for correct operation under specified testing instructions.</w:t>
            </w:r>
          </w:p>
          <w:p w14:paraId="3DC03FD5" w14:textId="77777777" w:rsidR="00A60B5A" w:rsidRPr="00B87B2B" w:rsidRDefault="00A60B5A" w:rsidP="00813C40">
            <w:pPr>
              <w:numPr>
                <w:ilvl w:val="0"/>
                <w:numId w:val="17"/>
              </w:numPr>
              <w:spacing w:after="0" w:line="360" w:lineRule="auto"/>
              <w:ind w:left="166" w:hanging="180"/>
              <w:contextualSpacing/>
              <w:jc w:val="left"/>
              <w:rPr>
                <w:rFonts w:eastAsia="Batang"/>
              </w:rPr>
            </w:pPr>
            <w:r w:rsidRPr="00B87B2B">
              <w:rPr>
                <w:rFonts w:eastAsia="Batang"/>
              </w:rPr>
              <w:t>Inspects the wiper motor, washer motor for correct operation under specified testing instructions.</w:t>
            </w:r>
          </w:p>
          <w:p w14:paraId="135DAC31" w14:textId="2D665E40" w:rsidR="00A60B5A" w:rsidRPr="00B87B2B" w:rsidRDefault="00A60B5A" w:rsidP="00813C40">
            <w:pPr>
              <w:numPr>
                <w:ilvl w:val="0"/>
                <w:numId w:val="17"/>
              </w:numPr>
              <w:spacing w:after="0" w:line="360" w:lineRule="auto"/>
              <w:ind w:left="166" w:hanging="180"/>
              <w:contextualSpacing/>
              <w:jc w:val="left"/>
              <w:rPr>
                <w:rFonts w:eastAsia="Batang"/>
              </w:rPr>
            </w:pPr>
            <w:r w:rsidRPr="00B87B2B">
              <w:rPr>
                <w:rFonts w:eastAsia="Batang"/>
              </w:rPr>
              <w:t xml:space="preserve">Inspects heating </w:t>
            </w:r>
            <w:r w:rsidR="00813C40" w:rsidRPr="00B87B2B">
              <w:rPr>
                <w:rFonts w:eastAsia="Batang"/>
              </w:rPr>
              <w:t>Elements for</w:t>
            </w:r>
            <w:r w:rsidRPr="00B87B2B">
              <w:rPr>
                <w:rFonts w:eastAsia="Batang"/>
              </w:rPr>
              <w:t xml:space="preserve"> correct operation under specified testing instructions</w:t>
            </w:r>
          </w:p>
        </w:tc>
        <w:tc>
          <w:tcPr>
            <w:tcW w:w="4569" w:type="dxa"/>
            <w:tcBorders>
              <w:top w:val="single" w:sz="4" w:space="0" w:color="000000"/>
              <w:left w:val="single" w:sz="4" w:space="0" w:color="000000"/>
              <w:bottom w:val="single" w:sz="4" w:space="0" w:color="000000"/>
              <w:right w:val="single" w:sz="4" w:space="0" w:color="000000"/>
            </w:tcBorders>
            <w:shd w:val="clear" w:color="auto" w:fill="auto"/>
          </w:tcPr>
          <w:p w14:paraId="0BA3972A" w14:textId="77777777" w:rsidR="00A60B5A" w:rsidRPr="00B87B2B" w:rsidRDefault="00A60B5A" w:rsidP="00813C40">
            <w:pPr>
              <w:pStyle w:val="Normal2"/>
              <w:numPr>
                <w:ilvl w:val="0"/>
                <w:numId w:val="17"/>
              </w:numPr>
              <w:spacing w:before="120" w:after="0" w:line="360" w:lineRule="auto"/>
              <w:ind w:left="166" w:hanging="180"/>
              <w:rPr>
                <w:rFonts w:eastAsia="Batang"/>
                <w:color w:val="000000" w:themeColor="text1"/>
              </w:rPr>
            </w:pPr>
            <w:r w:rsidRPr="00B87B2B">
              <w:rPr>
                <w:rFonts w:eastAsia="Batang"/>
                <w:color w:val="000000" w:themeColor="text1"/>
              </w:rPr>
              <w:t>Identify terms used and calculations associated with the electricity. Definitions (magnetism, self/mutual induction). Laws (amperes rule, Fleming’s rule)</w:t>
            </w:r>
          </w:p>
          <w:p w14:paraId="1DEAE50D" w14:textId="77777777" w:rsidR="00A60B5A" w:rsidRPr="00B87B2B" w:rsidRDefault="00A60B5A" w:rsidP="00813C40">
            <w:pPr>
              <w:pStyle w:val="ListParagraph"/>
              <w:numPr>
                <w:ilvl w:val="0"/>
                <w:numId w:val="17"/>
              </w:numPr>
              <w:spacing w:after="120" w:line="360" w:lineRule="auto"/>
              <w:ind w:left="166" w:hanging="180"/>
              <w:jc w:val="left"/>
              <w:rPr>
                <w:rFonts w:eastAsia="Batang"/>
                <w:color w:val="000000" w:themeColor="text1"/>
              </w:rPr>
            </w:pPr>
            <w:r w:rsidRPr="00B87B2B">
              <w:rPr>
                <w:rFonts w:eastAsia="Batang"/>
                <w:color w:val="000000" w:themeColor="text1"/>
              </w:rPr>
              <w:t>Describe the use of following materials in vehicle with example. Conductor (Good/ bad), Insulator, semiconductors, electrical Cable (Color coding, ampere rating, wire harness, cross sectional area, cable identification method).</w:t>
            </w:r>
          </w:p>
          <w:p w14:paraId="5761DF70" w14:textId="4B3A822F" w:rsidR="00A60B5A" w:rsidRPr="00B87B2B" w:rsidRDefault="00A60B5A" w:rsidP="00813C40">
            <w:pPr>
              <w:pStyle w:val="ListParagraph"/>
              <w:numPr>
                <w:ilvl w:val="0"/>
                <w:numId w:val="17"/>
              </w:numPr>
              <w:spacing w:before="240" w:after="0" w:line="360" w:lineRule="auto"/>
              <w:ind w:left="166" w:hanging="180"/>
              <w:jc w:val="left"/>
              <w:rPr>
                <w:rFonts w:eastAsia="Batang"/>
                <w:color w:val="000000" w:themeColor="text1"/>
              </w:rPr>
            </w:pPr>
            <w:r w:rsidRPr="00B87B2B">
              <w:rPr>
                <w:rFonts w:eastAsia="Batang"/>
                <w:color w:val="000000" w:themeColor="text1"/>
              </w:rPr>
              <w:t>Differentiates each in following. Switch (manual, magnet, pressure, temperature)</w:t>
            </w:r>
            <w:r w:rsidR="00813C40">
              <w:rPr>
                <w:rFonts w:eastAsia="Batang"/>
                <w:color w:val="000000" w:themeColor="text1"/>
              </w:rPr>
              <w:t xml:space="preserve"> </w:t>
            </w:r>
            <w:r w:rsidRPr="00B87B2B">
              <w:rPr>
                <w:rFonts w:eastAsia="Batang"/>
                <w:color w:val="000000" w:themeColor="text1"/>
              </w:rPr>
              <w:t>sender (fuel level, temperature)</w:t>
            </w:r>
          </w:p>
          <w:p w14:paraId="1DD5AAE4" w14:textId="77777777" w:rsidR="00A60B5A" w:rsidRPr="00B87B2B" w:rsidRDefault="00A60B5A" w:rsidP="00813C40">
            <w:pPr>
              <w:spacing w:after="0" w:line="360" w:lineRule="auto"/>
              <w:ind w:left="166" w:hanging="180"/>
              <w:jc w:val="left"/>
              <w:rPr>
                <w:rFonts w:eastAsia="Batang"/>
                <w:b/>
              </w:rPr>
            </w:pPr>
            <w:r w:rsidRPr="00B87B2B">
              <w:rPr>
                <w:rFonts w:eastAsia="Batang"/>
                <w:b/>
              </w:rPr>
              <w:t>Practical activity:</w:t>
            </w:r>
          </w:p>
          <w:p w14:paraId="2909BDE7" w14:textId="77777777" w:rsidR="00A60B5A" w:rsidRPr="00B87B2B" w:rsidRDefault="00A60B5A" w:rsidP="00053099">
            <w:pPr>
              <w:pStyle w:val="ListParagraph"/>
              <w:numPr>
                <w:ilvl w:val="0"/>
                <w:numId w:val="129"/>
              </w:numPr>
              <w:spacing w:after="0" w:line="360" w:lineRule="auto"/>
              <w:ind w:left="166" w:hanging="180"/>
              <w:jc w:val="left"/>
              <w:rPr>
                <w:rFonts w:eastAsia="Batang"/>
                <w:color w:val="000000" w:themeColor="text1"/>
              </w:rPr>
            </w:pPr>
            <w:r w:rsidRPr="00B87B2B">
              <w:rPr>
                <w:rFonts w:eastAsia="Batang"/>
                <w:color w:val="000000" w:themeColor="text1"/>
              </w:rPr>
              <w:t>Capable to troubleshoot the vehicle lightening system</w:t>
            </w:r>
          </w:p>
          <w:p w14:paraId="75C70EEC" w14:textId="77777777" w:rsidR="00A60B5A" w:rsidRPr="00B87B2B" w:rsidRDefault="00A60B5A" w:rsidP="00053099">
            <w:pPr>
              <w:pStyle w:val="ListParagraph"/>
              <w:numPr>
                <w:ilvl w:val="0"/>
                <w:numId w:val="129"/>
              </w:numPr>
              <w:spacing w:after="0" w:line="360" w:lineRule="auto"/>
              <w:ind w:left="166" w:hanging="180"/>
              <w:jc w:val="left"/>
              <w:rPr>
                <w:rFonts w:eastAsia="Batang"/>
                <w:color w:val="000000" w:themeColor="text1"/>
              </w:rPr>
            </w:pPr>
            <w:r w:rsidRPr="00B87B2B">
              <w:rPr>
                <w:rFonts w:eastAsia="Batang"/>
                <w:color w:val="000000" w:themeColor="text1"/>
              </w:rPr>
              <w:t>Capable to describe the fault related to the electrical lights and cooling system, and take appropriate decisions.</w:t>
            </w: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9462ED" w14:textId="77777777" w:rsidR="00A60B5A" w:rsidRPr="00B87B2B" w:rsidRDefault="00A60B5A" w:rsidP="00813C40">
            <w:pPr>
              <w:spacing w:after="0" w:line="360" w:lineRule="auto"/>
              <w:ind w:left="-29" w:firstLine="0"/>
              <w:jc w:val="right"/>
              <w:rPr>
                <w:rFonts w:eastAsia="Batang"/>
              </w:rPr>
            </w:pPr>
            <w:r w:rsidRPr="00B87B2B">
              <w:rPr>
                <w:rFonts w:eastAsia="Batang"/>
              </w:rPr>
              <w:t>Theory- 04 hours</w:t>
            </w:r>
          </w:p>
          <w:p w14:paraId="07A40D38" w14:textId="77777777" w:rsidR="00A60B5A" w:rsidRPr="00B87B2B" w:rsidRDefault="00A60B5A" w:rsidP="00813C40">
            <w:pPr>
              <w:spacing w:after="0" w:line="360" w:lineRule="auto"/>
              <w:ind w:left="-29" w:firstLine="0"/>
              <w:jc w:val="right"/>
              <w:rPr>
                <w:rFonts w:eastAsia="Batang"/>
              </w:rPr>
            </w:pPr>
            <w:r w:rsidRPr="00B87B2B">
              <w:rPr>
                <w:rFonts w:eastAsia="Batang"/>
              </w:rPr>
              <w:t>Practice- 18 hours</w:t>
            </w:r>
          </w:p>
          <w:p w14:paraId="3B9BDF35" w14:textId="77777777" w:rsidR="00A60B5A" w:rsidRPr="00B87B2B" w:rsidRDefault="00A60B5A" w:rsidP="00813C40">
            <w:pPr>
              <w:spacing w:after="0" w:line="360" w:lineRule="auto"/>
              <w:ind w:left="-29" w:firstLine="0"/>
              <w:jc w:val="right"/>
              <w:rPr>
                <w:rFonts w:eastAsia="Batang"/>
              </w:rPr>
            </w:pPr>
            <w:r w:rsidRPr="00B87B2B">
              <w:rPr>
                <w:rFonts w:eastAsia="Batang"/>
              </w:rPr>
              <w:t>Total- 22 hours</w:t>
            </w:r>
          </w:p>
          <w:p w14:paraId="65CEC121" w14:textId="77777777" w:rsidR="00A60B5A" w:rsidRPr="00B87B2B" w:rsidRDefault="00A60B5A" w:rsidP="00813C40">
            <w:pPr>
              <w:spacing w:after="0" w:line="360" w:lineRule="auto"/>
              <w:ind w:left="-29" w:firstLine="0"/>
              <w:jc w:val="right"/>
              <w:rPr>
                <w:rFonts w:eastAsia="Batang"/>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14:paraId="47D3F6C4" w14:textId="77777777" w:rsidR="00A60B5A" w:rsidRPr="00813C40" w:rsidRDefault="00A60B5A" w:rsidP="00813C40">
            <w:pPr>
              <w:spacing w:after="0" w:line="360" w:lineRule="auto"/>
              <w:ind w:left="-37" w:firstLine="0"/>
              <w:jc w:val="left"/>
              <w:rPr>
                <w:rFonts w:eastAsia="Batang"/>
                <w:bCs/>
              </w:rPr>
            </w:pPr>
            <w:r w:rsidRPr="00813C40">
              <w:rPr>
                <w:rFonts w:eastAsia="Batang"/>
                <w:bCs/>
              </w:rPr>
              <w:t xml:space="preserve">Vehicle/ simulator </w:t>
            </w:r>
          </w:p>
          <w:p w14:paraId="29AE86A2" w14:textId="77777777" w:rsidR="00A60B5A" w:rsidRPr="00813C40" w:rsidRDefault="00A60B5A" w:rsidP="00813C40">
            <w:pPr>
              <w:spacing w:after="0" w:line="360" w:lineRule="auto"/>
              <w:ind w:left="-37" w:firstLine="0"/>
              <w:jc w:val="left"/>
              <w:rPr>
                <w:rFonts w:eastAsia="Batang"/>
                <w:bCs/>
              </w:rPr>
            </w:pPr>
            <w:r w:rsidRPr="00813C40">
              <w:rPr>
                <w:rFonts w:eastAsia="Batang"/>
                <w:bCs/>
              </w:rPr>
              <w:t>Digital Multi Meter (DMM)</w:t>
            </w:r>
          </w:p>
          <w:p w14:paraId="276FCEFE" w14:textId="77777777" w:rsidR="00A60B5A" w:rsidRPr="00813C40" w:rsidRDefault="00A60B5A" w:rsidP="00813C40">
            <w:pPr>
              <w:spacing w:after="0" w:line="360" w:lineRule="auto"/>
              <w:ind w:left="-37" w:firstLine="0"/>
              <w:jc w:val="left"/>
              <w:rPr>
                <w:rFonts w:eastAsia="Batang"/>
                <w:bCs/>
              </w:rPr>
            </w:pPr>
            <w:r w:rsidRPr="00813C40">
              <w:rPr>
                <w:rFonts w:eastAsia="Batang"/>
                <w:bCs/>
              </w:rPr>
              <w:t>Tools box</w:t>
            </w:r>
          </w:p>
          <w:p w14:paraId="0764AD76" w14:textId="77777777" w:rsidR="00A60B5A" w:rsidRPr="00813C40" w:rsidRDefault="00A60B5A" w:rsidP="00813C40">
            <w:pPr>
              <w:spacing w:after="0" w:line="360" w:lineRule="auto"/>
              <w:ind w:left="-37" w:firstLine="0"/>
              <w:jc w:val="left"/>
              <w:rPr>
                <w:rFonts w:eastAsia="Batang"/>
                <w:bCs/>
              </w:rPr>
            </w:pPr>
            <w:r w:rsidRPr="00813C40">
              <w:rPr>
                <w:rFonts w:eastAsia="Batang"/>
                <w:bCs/>
              </w:rPr>
              <w:t>Test lamp</w:t>
            </w:r>
          </w:p>
          <w:p w14:paraId="3C5F2A69" w14:textId="77777777" w:rsidR="00A60B5A" w:rsidRPr="00B87B2B" w:rsidRDefault="00A60B5A" w:rsidP="00813C40">
            <w:pPr>
              <w:spacing w:after="0" w:line="360" w:lineRule="auto"/>
              <w:ind w:left="347" w:firstLine="0"/>
              <w:jc w:val="left"/>
              <w:rPr>
                <w:rFonts w:eastAsia="Batang"/>
              </w:rPr>
            </w:pPr>
          </w:p>
        </w:tc>
        <w:tc>
          <w:tcPr>
            <w:tcW w:w="1011" w:type="dxa"/>
            <w:tcBorders>
              <w:top w:val="single" w:sz="4" w:space="0" w:color="000000"/>
              <w:left w:val="single" w:sz="4" w:space="0" w:color="000000"/>
              <w:bottom w:val="single" w:sz="4" w:space="0" w:color="000000"/>
              <w:right w:val="single" w:sz="4" w:space="0" w:color="000000"/>
            </w:tcBorders>
            <w:shd w:val="clear" w:color="auto" w:fill="auto"/>
          </w:tcPr>
          <w:p w14:paraId="29EACDDF" w14:textId="79E0B888" w:rsidR="00A60B5A" w:rsidRPr="00B87B2B" w:rsidRDefault="00A60B5A" w:rsidP="00813C40">
            <w:pPr>
              <w:spacing w:after="0" w:line="360" w:lineRule="auto"/>
              <w:ind w:left="-29" w:firstLine="29"/>
              <w:rPr>
                <w:rFonts w:eastAsia="Batang"/>
              </w:rPr>
            </w:pPr>
            <w:r w:rsidRPr="00B87B2B">
              <w:rPr>
                <w:rFonts w:eastAsia="Batang"/>
              </w:rPr>
              <w:t>Class Room and wood work</w:t>
            </w:r>
            <w:r w:rsidR="00813C40">
              <w:rPr>
                <w:rFonts w:eastAsia="Batang"/>
              </w:rPr>
              <w:t xml:space="preserve"> </w:t>
            </w:r>
            <w:r w:rsidRPr="00B87B2B">
              <w:rPr>
                <w:rFonts w:eastAsia="Batang"/>
              </w:rPr>
              <w:t>shop</w:t>
            </w:r>
          </w:p>
        </w:tc>
      </w:tr>
    </w:tbl>
    <w:p w14:paraId="0A8F567F" w14:textId="77777777" w:rsidR="00A60B5A" w:rsidRPr="00B87B2B" w:rsidRDefault="00A60B5A" w:rsidP="00A60B5A">
      <w:pPr>
        <w:rPr>
          <w:rFonts w:eastAsia="Batang"/>
        </w:rPr>
      </w:pPr>
    </w:p>
    <w:p w14:paraId="74A3749D" w14:textId="77777777" w:rsidR="00A60B5A" w:rsidRPr="00C21026" w:rsidRDefault="00A60B5A" w:rsidP="00053099">
      <w:pPr>
        <w:pStyle w:val="ListParagraph"/>
        <w:keepNext/>
        <w:keepLines/>
        <w:numPr>
          <w:ilvl w:val="2"/>
          <w:numId w:val="407"/>
        </w:numPr>
        <w:shd w:val="clear" w:color="auto" w:fill="FFC000"/>
        <w:spacing w:after="0" w:line="276" w:lineRule="auto"/>
        <w:ind w:left="810" w:right="-15"/>
        <w:outlineLvl w:val="2"/>
        <w:rPr>
          <w:rFonts w:eastAsia="Batang"/>
          <w:b/>
          <w:sz w:val="24"/>
        </w:rPr>
      </w:pPr>
      <w:bookmarkStart w:id="119" w:name="_Toc133687187"/>
      <w:r w:rsidRPr="00C21026">
        <w:rPr>
          <w:rFonts w:eastAsia="Batang"/>
          <w:b/>
          <w:sz w:val="24"/>
        </w:rPr>
        <w:lastRenderedPageBreak/>
        <w:t>Recognize Electrical system of Vehicle</w:t>
      </w:r>
      <w:bookmarkEnd w:id="119"/>
    </w:p>
    <w:p w14:paraId="3DBDB0EF" w14:textId="77777777" w:rsidR="00A60B5A" w:rsidRPr="00B87B2B" w:rsidRDefault="00A60B5A" w:rsidP="00813C40">
      <w:pPr>
        <w:spacing w:before="240" w:line="360" w:lineRule="auto"/>
        <w:rPr>
          <w:rFonts w:eastAsia="Batang"/>
        </w:rPr>
      </w:pPr>
      <w:r w:rsidRPr="00B87B2B">
        <w:rPr>
          <w:rFonts w:eastAsia="Batang"/>
          <w:b/>
          <w:bCs/>
        </w:rPr>
        <w:t>Objective:</w:t>
      </w:r>
      <w:r w:rsidRPr="00B87B2B">
        <w:rPr>
          <w:rFonts w:eastAsia="Batang"/>
        </w:rPr>
        <w:t xml:space="preserve"> This module covers the skills and knowledge required to competencies required to identify machine electrical system, Inspect machine electrical system,</w:t>
      </w:r>
    </w:p>
    <w:p w14:paraId="31398B14" w14:textId="77777777" w:rsidR="00A60B5A" w:rsidRPr="00813C40" w:rsidRDefault="00A60B5A" w:rsidP="00A60B5A">
      <w:pPr>
        <w:spacing w:after="0" w:line="360" w:lineRule="auto"/>
        <w:rPr>
          <w:rFonts w:eastAsia="Batang"/>
          <w:b/>
          <w:bCs/>
        </w:rPr>
      </w:pPr>
      <w:r w:rsidRPr="00813C40">
        <w:rPr>
          <w:rFonts w:eastAsia="Batang"/>
          <w:b/>
          <w:bCs/>
        </w:rPr>
        <w:t>Duration: 45 Hours</w:t>
      </w:r>
      <w:r w:rsidRPr="00813C40">
        <w:rPr>
          <w:rFonts w:eastAsia="Batang"/>
          <w:b/>
          <w:bCs/>
        </w:rPr>
        <w:tab/>
      </w:r>
      <w:r w:rsidRPr="00813C40">
        <w:rPr>
          <w:rFonts w:eastAsia="Batang"/>
          <w:b/>
          <w:bCs/>
        </w:rPr>
        <w:tab/>
      </w:r>
      <w:r w:rsidRPr="00813C40">
        <w:rPr>
          <w:rFonts w:eastAsia="Batang"/>
          <w:b/>
          <w:bCs/>
        </w:rPr>
        <w:tab/>
      </w:r>
      <w:r w:rsidRPr="00813C40">
        <w:rPr>
          <w:rFonts w:eastAsia="Batang"/>
          <w:b/>
          <w:bCs/>
        </w:rPr>
        <w:tab/>
      </w:r>
      <w:r w:rsidRPr="00813C40">
        <w:rPr>
          <w:rFonts w:eastAsia="Batang"/>
          <w:b/>
          <w:bCs/>
        </w:rPr>
        <w:tab/>
      </w:r>
      <w:r w:rsidRPr="00813C40">
        <w:rPr>
          <w:rFonts w:eastAsia="Batang"/>
          <w:b/>
          <w:bCs/>
        </w:rPr>
        <w:tab/>
      </w:r>
      <w:r w:rsidRPr="00813C40">
        <w:rPr>
          <w:rFonts w:eastAsia="Batang"/>
          <w:b/>
          <w:bCs/>
        </w:rPr>
        <w:tab/>
      </w:r>
      <w:r w:rsidRPr="00813C40">
        <w:rPr>
          <w:rFonts w:eastAsia="Batang"/>
          <w:b/>
          <w:bCs/>
        </w:rPr>
        <w:tab/>
        <w:t>Theory: 09 Hours</w:t>
      </w:r>
      <w:r w:rsidRPr="00813C40">
        <w:rPr>
          <w:rFonts w:eastAsia="Batang"/>
          <w:b/>
          <w:bCs/>
        </w:rPr>
        <w:tab/>
      </w:r>
      <w:r w:rsidRPr="00813C40">
        <w:rPr>
          <w:rFonts w:eastAsia="Batang"/>
          <w:b/>
          <w:bCs/>
        </w:rPr>
        <w:tab/>
      </w:r>
      <w:r w:rsidRPr="00813C40">
        <w:rPr>
          <w:rFonts w:eastAsia="Batang"/>
          <w:b/>
          <w:bCs/>
        </w:rPr>
        <w:tab/>
      </w:r>
      <w:r w:rsidRPr="00813C40">
        <w:rPr>
          <w:rFonts w:eastAsia="Batang"/>
          <w:b/>
          <w:bCs/>
        </w:rPr>
        <w:tab/>
        <w:t>Practice: 36 Hours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45"/>
        <w:gridCol w:w="3801"/>
        <w:gridCol w:w="4299"/>
        <w:gridCol w:w="1980"/>
        <w:gridCol w:w="1641"/>
        <w:gridCol w:w="1170"/>
      </w:tblGrid>
      <w:tr w:rsidR="00A60B5A" w:rsidRPr="00B87B2B" w14:paraId="474BA6CC" w14:textId="77777777" w:rsidTr="00813C40">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7995855" w14:textId="77777777" w:rsidR="00A60B5A" w:rsidRPr="00B87B2B" w:rsidRDefault="00A60B5A" w:rsidP="00813C40">
            <w:pPr>
              <w:spacing w:after="0" w:line="276" w:lineRule="auto"/>
              <w:ind w:left="0" w:firstLine="0"/>
              <w:rPr>
                <w:rFonts w:eastAsia="Batang"/>
              </w:rPr>
            </w:pPr>
            <w:r w:rsidRPr="00B87B2B">
              <w:rPr>
                <w:rFonts w:eastAsia="Batang"/>
              </w:rPr>
              <w:t>Learning Unit</w:t>
            </w:r>
          </w:p>
        </w:tc>
        <w:tc>
          <w:tcPr>
            <w:tcW w:w="380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0DE7518" w14:textId="77777777" w:rsidR="00A60B5A" w:rsidRPr="00B87B2B" w:rsidRDefault="00A60B5A" w:rsidP="00813C40">
            <w:pPr>
              <w:spacing w:after="0" w:line="276" w:lineRule="auto"/>
              <w:ind w:left="0" w:firstLine="0"/>
              <w:rPr>
                <w:rFonts w:eastAsia="Batang"/>
              </w:rPr>
            </w:pPr>
            <w:r w:rsidRPr="00B87B2B">
              <w:rPr>
                <w:rFonts w:eastAsia="Batang"/>
              </w:rPr>
              <w:t>Learning Outcomes</w:t>
            </w:r>
          </w:p>
        </w:tc>
        <w:tc>
          <w:tcPr>
            <w:tcW w:w="4299"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13EE6C0" w14:textId="77777777" w:rsidR="00A60B5A" w:rsidRPr="00B87B2B" w:rsidRDefault="00A60B5A" w:rsidP="00813C40">
            <w:pPr>
              <w:spacing w:after="0" w:line="276" w:lineRule="auto"/>
              <w:ind w:left="0" w:firstLine="0"/>
              <w:rPr>
                <w:rFonts w:eastAsia="Batang"/>
              </w:rPr>
            </w:pPr>
            <w:r w:rsidRPr="00B87B2B">
              <w:rPr>
                <w:rFonts w:eastAsia="Batang"/>
              </w:rPr>
              <w:t>Learning Elements</w:t>
            </w:r>
          </w:p>
        </w:tc>
        <w:tc>
          <w:tcPr>
            <w:tcW w:w="198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526FCBD" w14:textId="77777777" w:rsidR="00A60B5A" w:rsidRPr="00B87B2B" w:rsidRDefault="00A60B5A" w:rsidP="00813C40">
            <w:pPr>
              <w:spacing w:after="0" w:line="276" w:lineRule="auto"/>
              <w:ind w:left="0" w:firstLine="0"/>
              <w:rPr>
                <w:rFonts w:eastAsia="Batang"/>
              </w:rPr>
            </w:pPr>
            <w:r w:rsidRPr="00B87B2B">
              <w:rPr>
                <w:rFonts w:eastAsia="Batang"/>
              </w:rPr>
              <w:t>Duration</w:t>
            </w:r>
          </w:p>
        </w:tc>
        <w:tc>
          <w:tcPr>
            <w:tcW w:w="1641" w:type="dxa"/>
            <w:tcBorders>
              <w:top w:val="single" w:sz="4" w:space="0" w:color="000000"/>
              <w:left w:val="single" w:sz="4" w:space="0" w:color="000000"/>
              <w:bottom w:val="single" w:sz="4" w:space="0" w:color="000000"/>
              <w:right w:val="single" w:sz="4" w:space="0" w:color="000000"/>
            </w:tcBorders>
            <w:shd w:val="clear" w:color="auto" w:fill="E5B8B7"/>
          </w:tcPr>
          <w:p w14:paraId="33BA9FD9" w14:textId="77777777" w:rsidR="00A60B5A" w:rsidRPr="00B87B2B" w:rsidRDefault="00A60B5A" w:rsidP="00813C40">
            <w:pPr>
              <w:spacing w:after="0" w:line="276" w:lineRule="auto"/>
              <w:ind w:left="0" w:firstLine="0"/>
              <w:rPr>
                <w:rFonts w:eastAsia="Batang"/>
              </w:rPr>
            </w:pPr>
            <w:r w:rsidRPr="00B87B2B">
              <w:rPr>
                <w:rFonts w:eastAsia="Batang"/>
              </w:rPr>
              <w:t xml:space="preserve">Materials </w:t>
            </w:r>
          </w:p>
          <w:p w14:paraId="199322B9" w14:textId="77777777" w:rsidR="00A60B5A" w:rsidRPr="00B87B2B" w:rsidRDefault="00A60B5A" w:rsidP="00813C40">
            <w:pPr>
              <w:spacing w:after="0" w:line="276" w:lineRule="auto"/>
              <w:ind w:left="0" w:firstLine="0"/>
              <w:rPr>
                <w:rFonts w:eastAsia="Batang"/>
              </w:rPr>
            </w:pPr>
            <w:r w:rsidRPr="00B87B2B">
              <w:rPr>
                <w:rFonts w:eastAsia="Batang"/>
              </w:rPr>
              <w:t xml:space="preserve">Required </w:t>
            </w:r>
          </w:p>
        </w:tc>
        <w:tc>
          <w:tcPr>
            <w:tcW w:w="1170" w:type="dxa"/>
            <w:tcBorders>
              <w:top w:val="single" w:sz="4" w:space="0" w:color="000000"/>
              <w:left w:val="single" w:sz="4" w:space="0" w:color="000000"/>
              <w:bottom w:val="single" w:sz="4" w:space="0" w:color="000000"/>
              <w:right w:val="single" w:sz="4" w:space="0" w:color="000000"/>
            </w:tcBorders>
            <w:shd w:val="clear" w:color="auto" w:fill="E5B8B7"/>
          </w:tcPr>
          <w:p w14:paraId="3CA7D359" w14:textId="77777777" w:rsidR="00A60B5A" w:rsidRPr="00B87B2B" w:rsidRDefault="00A60B5A" w:rsidP="00813C40">
            <w:pPr>
              <w:spacing w:after="0" w:line="276" w:lineRule="auto"/>
              <w:ind w:left="0" w:firstLine="0"/>
              <w:rPr>
                <w:rFonts w:eastAsia="Batang"/>
              </w:rPr>
            </w:pPr>
            <w:r w:rsidRPr="00B87B2B">
              <w:rPr>
                <w:rFonts w:eastAsia="Batang"/>
              </w:rPr>
              <w:t xml:space="preserve">Learning </w:t>
            </w:r>
          </w:p>
          <w:p w14:paraId="0D63C365" w14:textId="77777777" w:rsidR="00A60B5A" w:rsidRPr="00B87B2B" w:rsidRDefault="00A60B5A" w:rsidP="00813C40">
            <w:pPr>
              <w:spacing w:after="0" w:line="276" w:lineRule="auto"/>
              <w:ind w:left="0" w:firstLine="0"/>
              <w:rPr>
                <w:rFonts w:eastAsia="Batang"/>
              </w:rPr>
            </w:pPr>
            <w:r w:rsidRPr="00B87B2B">
              <w:rPr>
                <w:rFonts w:eastAsia="Batang"/>
              </w:rPr>
              <w:t xml:space="preserve">Place </w:t>
            </w:r>
          </w:p>
        </w:tc>
      </w:tr>
      <w:tr w:rsidR="00A60B5A" w:rsidRPr="00B87B2B" w14:paraId="09D19A83" w14:textId="77777777" w:rsidTr="00813C40">
        <w:trPr>
          <w:trHeight w:val="1163"/>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CC19EF" w14:textId="2FA4402C" w:rsidR="00A60B5A" w:rsidRPr="00B87B2B" w:rsidRDefault="00A60B5A" w:rsidP="00813C40">
            <w:pPr>
              <w:spacing w:after="0" w:line="360" w:lineRule="auto"/>
              <w:ind w:left="0" w:firstLine="0"/>
              <w:jc w:val="left"/>
              <w:rPr>
                <w:rFonts w:eastAsia="Batang"/>
              </w:rPr>
            </w:pPr>
            <w:r w:rsidRPr="00B87B2B">
              <w:rPr>
                <w:rFonts w:eastAsia="Batang"/>
                <w:b/>
              </w:rPr>
              <w:t xml:space="preserve">LU1. </w:t>
            </w:r>
            <w:r w:rsidRPr="00B87B2B">
              <w:rPr>
                <w:rFonts w:eastAsia="Batang"/>
              </w:rPr>
              <w:t>Identify</w:t>
            </w:r>
            <w:r w:rsidRPr="00B87B2B">
              <w:rPr>
                <w:rFonts w:eastAsia="Batang"/>
                <w:color w:val="000000" w:themeColor="text1"/>
              </w:rPr>
              <w:t xml:space="preserve"> machine </w:t>
            </w:r>
            <w:r w:rsidRPr="00B87B2B">
              <w:rPr>
                <w:rFonts w:eastAsia="Batang"/>
              </w:rPr>
              <w:t>electrical system</w:t>
            </w: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000B9436" w14:textId="77777777" w:rsidR="00A60B5A" w:rsidRPr="00813C40" w:rsidRDefault="00A60B5A" w:rsidP="00813C40">
            <w:pPr>
              <w:spacing w:after="0" w:line="360" w:lineRule="auto"/>
              <w:ind w:left="166" w:hanging="180"/>
              <w:rPr>
                <w:rFonts w:eastAsia="Batang"/>
                <w:b/>
              </w:rPr>
            </w:pPr>
            <w:r w:rsidRPr="00813C40">
              <w:rPr>
                <w:rFonts w:eastAsia="Batang"/>
                <w:b/>
              </w:rPr>
              <w:t>Trainee will be able to:</w:t>
            </w:r>
          </w:p>
          <w:p w14:paraId="57417970" w14:textId="77777777" w:rsidR="00A60B5A" w:rsidRPr="00813C40" w:rsidRDefault="00A60B5A" w:rsidP="00813C40">
            <w:pPr>
              <w:numPr>
                <w:ilvl w:val="0"/>
                <w:numId w:val="15"/>
              </w:numPr>
              <w:spacing w:after="0" w:line="360" w:lineRule="auto"/>
              <w:ind w:left="166" w:hanging="180"/>
              <w:contextualSpacing/>
              <w:rPr>
                <w:rFonts w:eastAsia="Batang"/>
              </w:rPr>
            </w:pPr>
            <w:r w:rsidRPr="00813C40">
              <w:rPr>
                <w:rFonts w:eastAsia="Batang"/>
              </w:rPr>
              <w:t>Identify the wiring</w:t>
            </w:r>
          </w:p>
          <w:p w14:paraId="05DCA2C5" w14:textId="77777777" w:rsidR="00A60B5A" w:rsidRPr="00813C40" w:rsidRDefault="00A60B5A" w:rsidP="00813C40">
            <w:pPr>
              <w:numPr>
                <w:ilvl w:val="0"/>
                <w:numId w:val="15"/>
              </w:numPr>
              <w:spacing w:after="0" w:line="360" w:lineRule="auto"/>
              <w:ind w:left="166" w:hanging="180"/>
              <w:contextualSpacing/>
              <w:rPr>
                <w:rFonts w:eastAsia="Batang"/>
              </w:rPr>
            </w:pPr>
            <w:r w:rsidRPr="00813C40">
              <w:rPr>
                <w:rFonts w:eastAsia="Batang"/>
              </w:rPr>
              <w:t>Identify the sensors</w:t>
            </w:r>
          </w:p>
          <w:p w14:paraId="7C5D21F3" w14:textId="77777777" w:rsidR="00A60B5A" w:rsidRPr="00813C40" w:rsidRDefault="00A60B5A" w:rsidP="00813C40">
            <w:pPr>
              <w:numPr>
                <w:ilvl w:val="0"/>
                <w:numId w:val="15"/>
              </w:numPr>
              <w:spacing w:after="0" w:line="360" w:lineRule="auto"/>
              <w:ind w:left="166" w:hanging="180"/>
              <w:contextualSpacing/>
              <w:rPr>
                <w:rFonts w:eastAsia="Batang"/>
              </w:rPr>
            </w:pPr>
            <w:r w:rsidRPr="00813C40">
              <w:rPr>
                <w:rFonts w:eastAsia="Batang"/>
              </w:rPr>
              <w:t>Identify the solenoids</w:t>
            </w:r>
          </w:p>
          <w:p w14:paraId="1BEC64EF" w14:textId="77777777" w:rsidR="00A60B5A" w:rsidRPr="00813C40" w:rsidRDefault="00A60B5A" w:rsidP="00813C40">
            <w:pPr>
              <w:numPr>
                <w:ilvl w:val="0"/>
                <w:numId w:val="15"/>
              </w:numPr>
              <w:spacing w:after="0" w:line="360" w:lineRule="auto"/>
              <w:ind w:left="166" w:hanging="180"/>
              <w:contextualSpacing/>
              <w:rPr>
                <w:rFonts w:eastAsia="Batang"/>
              </w:rPr>
            </w:pPr>
            <w:r w:rsidRPr="00813C40">
              <w:rPr>
                <w:rFonts w:eastAsia="Batang"/>
              </w:rPr>
              <w:t>Identify the switches</w:t>
            </w:r>
          </w:p>
          <w:p w14:paraId="56E8EFD4" w14:textId="77777777" w:rsidR="00A60B5A" w:rsidRPr="00813C40" w:rsidRDefault="00A60B5A" w:rsidP="00813C40">
            <w:pPr>
              <w:numPr>
                <w:ilvl w:val="0"/>
                <w:numId w:val="15"/>
              </w:numPr>
              <w:spacing w:after="0" w:line="360" w:lineRule="auto"/>
              <w:ind w:left="166" w:hanging="180"/>
              <w:contextualSpacing/>
              <w:rPr>
                <w:rFonts w:eastAsia="Batang"/>
              </w:rPr>
            </w:pPr>
            <w:r w:rsidRPr="00813C40">
              <w:rPr>
                <w:rFonts w:eastAsia="Batang"/>
              </w:rPr>
              <w:t>Identify the fuse</w:t>
            </w:r>
          </w:p>
          <w:p w14:paraId="41456B09" w14:textId="77777777" w:rsidR="00A60B5A" w:rsidRPr="00813C40" w:rsidRDefault="00A60B5A" w:rsidP="00813C40">
            <w:pPr>
              <w:numPr>
                <w:ilvl w:val="0"/>
                <w:numId w:val="15"/>
              </w:numPr>
              <w:spacing w:after="0" w:line="360" w:lineRule="auto"/>
              <w:ind w:left="166" w:hanging="180"/>
              <w:contextualSpacing/>
              <w:rPr>
                <w:rFonts w:eastAsia="Batang"/>
              </w:rPr>
            </w:pPr>
            <w:r w:rsidRPr="00813C40">
              <w:rPr>
                <w:rFonts w:eastAsia="Batang"/>
              </w:rPr>
              <w:t>Identify the relay</w:t>
            </w:r>
          </w:p>
          <w:p w14:paraId="1F281C00" w14:textId="77777777" w:rsidR="00A60B5A" w:rsidRPr="00813C40" w:rsidRDefault="00A60B5A" w:rsidP="00813C40">
            <w:pPr>
              <w:numPr>
                <w:ilvl w:val="0"/>
                <w:numId w:val="15"/>
              </w:numPr>
              <w:spacing w:after="0" w:line="360" w:lineRule="auto"/>
              <w:ind w:left="166" w:hanging="180"/>
              <w:contextualSpacing/>
              <w:rPr>
                <w:rFonts w:eastAsia="Batang"/>
              </w:rPr>
            </w:pPr>
            <w:r w:rsidRPr="00813C40">
              <w:rPr>
                <w:rFonts w:eastAsia="Batang"/>
              </w:rPr>
              <w:t>Identify the alternator</w:t>
            </w:r>
          </w:p>
          <w:p w14:paraId="60C6FCC5" w14:textId="77777777" w:rsidR="00A60B5A" w:rsidRPr="00813C40" w:rsidRDefault="00A60B5A" w:rsidP="00813C40">
            <w:pPr>
              <w:numPr>
                <w:ilvl w:val="0"/>
                <w:numId w:val="15"/>
              </w:numPr>
              <w:spacing w:after="0" w:line="360" w:lineRule="auto"/>
              <w:ind w:left="166" w:hanging="180"/>
              <w:contextualSpacing/>
              <w:rPr>
                <w:rFonts w:eastAsia="Batang"/>
              </w:rPr>
            </w:pPr>
            <w:r w:rsidRPr="00813C40">
              <w:rPr>
                <w:rFonts w:eastAsia="Batang"/>
              </w:rPr>
              <w:t>Identify the starting motor</w:t>
            </w:r>
          </w:p>
          <w:p w14:paraId="4CDC0A6D" w14:textId="77777777" w:rsidR="00A60B5A" w:rsidRPr="00813C40" w:rsidRDefault="00A60B5A" w:rsidP="00813C40">
            <w:pPr>
              <w:numPr>
                <w:ilvl w:val="0"/>
                <w:numId w:val="15"/>
              </w:numPr>
              <w:spacing w:after="0" w:line="360" w:lineRule="auto"/>
              <w:ind w:left="166" w:hanging="180"/>
              <w:contextualSpacing/>
              <w:rPr>
                <w:rFonts w:eastAsia="Batang"/>
              </w:rPr>
            </w:pPr>
            <w:r w:rsidRPr="00813C40">
              <w:rPr>
                <w:rFonts w:eastAsia="Batang"/>
              </w:rPr>
              <w:t>Identify the battery</w:t>
            </w:r>
          </w:p>
          <w:p w14:paraId="3088D0EA" w14:textId="77777777" w:rsidR="00A60B5A" w:rsidRPr="00813C40" w:rsidRDefault="00A60B5A" w:rsidP="00813C40">
            <w:pPr>
              <w:numPr>
                <w:ilvl w:val="0"/>
                <w:numId w:val="15"/>
              </w:numPr>
              <w:spacing w:after="0" w:line="360" w:lineRule="auto"/>
              <w:ind w:left="166" w:hanging="180"/>
              <w:contextualSpacing/>
              <w:rPr>
                <w:rFonts w:eastAsia="Batang"/>
              </w:rPr>
            </w:pPr>
            <w:r w:rsidRPr="00813C40">
              <w:rPr>
                <w:rFonts w:eastAsia="Batang"/>
              </w:rPr>
              <w:t>Identify the motors</w:t>
            </w:r>
          </w:p>
          <w:p w14:paraId="0BC36845" w14:textId="77777777" w:rsidR="00A60B5A" w:rsidRPr="00813C40" w:rsidRDefault="00A60B5A" w:rsidP="00813C40">
            <w:pPr>
              <w:numPr>
                <w:ilvl w:val="0"/>
                <w:numId w:val="15"/>
              </w:numPr>
              <w:spacing w:after="0" w:line="360" w:lineRule="auto"/>
              <w:ind w:left="166" w:hanging="180"/>
              <w:contextualSpacing/>
              <w:rPr>
                <w:rFonts w:eastAsia="Batang"/>
              </w:rPr>
            </w:pPr>
            <w:r w:rsidRPr="00813C40">
              <w:rPr>
                <w:rFonts w:eastAsia="Batang"/>
              </w:rPr>
              <w:t>Identify the resistors, diodes</w:t>
            </w:r>
          </w:p>
          <w:p w14:paraId="6283C893" w14:textId="77777777" w:rsidR="00A60B5A" w:rsidRPr="00813C40" w:rsidRDefault="00A60B5A" w:rsidP="00813C40">
            <w:pPr>
              <w:numPr>
                <w:ilvl w:val="0"/>
                <w:numId w:val="15"/>
              </w:numPr>
              <w:spacing w:after="0" w:line="360" w:lineRule="auto"/>
              <w:ind w:left="166" w:hanging="180"/>
              <w:contextualSpacing/>
              <w:rPr>
                <w:rFonts w:eastAsia="Batang"/>
              </w:rPr>
            </w:pPr>
            <w:r w:rsidRPr="00813C40">
              <w:rPr>
                <w:rFonts w:eastAsia="Batang"/>
              </w:rPr>
              <w:t>Identify lights, horn</w:t>
            </w:r>
          </w:p>
        </w:tc>
        <w:tc>
          <w:tcPr>
            <w:tcW w:w="4299" w:type="dxa"/>
            <w:tcBorders>
              <w:top w:val="single" w:sz="4" w:space="0" w:color="000000"/>
              <w:left w:val="single" w:sz="4" w:space="0" w:color="000000"/>
              <w:bottom w:val="single" w:sz="4" w:space="0" w:color="000000"/>
              <w:right w:val="single" w:sz="4" w:space="0" w:color="000000"/>
            </w:tcBorders>
            <w:shd w:val="clear" w:color="auto" w:fill="auto"/>
          </w:tcPr>
          <w:p w14:paraId="74B2A15E" w14:textId="77777777" w:rsidR="00A60B5A" w:rsidRPr="00813C40" w:rsidRDefault="00A60B5A" w:rsidP="00813C40">
            <w:pPr>
              <w:pStyle w:val="BodyText"/>
              <w:keepNext w:val="0"/>
              <w:keepLines w:val="0"/>
              <w:widowControl w:val="0"/>
              <w:numPr>
                <w:ilvl w:val="0"/>
                <w:numId w:val="15"/>
              </w:numPr>
              <w:autoSpaceDE w:val="0"/>
              <w:autoSpaceDN w:val="0"/>
              <w:spacing w:before="0" w:after="0" w:line="360" w:lineRule="auto"/>
              <w:ind w:left="166" w:right="1024" w:hanging="180"/>
              <w:contextualSpacing w:val="0"/>
              <w:jc w:val="both"/>
              <w:rPr>
                <w:rFonts w:ascii="Arial" w:eastAsia="Batang" w:hAnsi="Arial" w:cs="Arial"/>
                <w:color w:val="000000" w:themeColor="text1"/>
                <w:sz w:val="22"/>
              </w:rPr>
            </w:pPr>
            <w:r w:rsidRPr="00813C40">
              <w:rPr>
                <w:rFonts w:ascii="Arial" w:eastAsia="Batang" w:hAnsi="Arial" w:cs="Arial"/>
                <w:color w:val="000000" w:themeColor="text1"/>
                <w:sz w:val="22"/>
              </w:rPr>
              <w:t>Describe Electrical wiring</w:t>
            </w:r>
          </w:p>
          <w:p w14:paraId="03E5778E" w14:textId="77777777" w:rsidR="00A60B5A" w:rsidRPr="00813C40" w:rsidRDefault="00A60B5A" w:rsidP="00813C40">
            <w:pPr>
              <w:pStyle w:val="ListParagraph"/>
              <w:widowControl w:val="0"/>
              <w:numPr>
                <w:ilvl w:val="0"/>
                <w:numId w:val="15"/>
              </w:numPr>
              <w:tabs>
                <w:tab w:val="left" w:pos="120"/>
                <w:tab w:val="left" w:pos="3051"/>
                <w:tab w:val="left" w:pos="3052"/>
              </w:tabs>
              <w:autoSpaceDE w:val="0"/>
              <w:autoSpaceDN w:val="0"/>
              <w:spacing w:before="41" w:after="0" w:line="360" w:lineRule="auto"/>
              <w:ind w:left="166" w:hanging="180"/>
              <w:rPr>
                <w:rFonts w:eastAsia="Batang"/>
              </w:rPr>
            </w:pPr>
            <w:r w:rsidRPr="00813C40">
              <w:rPr>
                <w:rFonts w:eastAsia="Batang"/>
              </w:rPr>
              <w:t>Describe the sensors</w:t>
            </w:r>
          </w:p>
          <w:p w14:paraId="1528455A" w14:textId="77777777" w:rsidR="00A60B5A" w:rsidRPr="00813C40" w:rsidRDefault="00A60B5A" w:rsidP="00813C40">
            <w:pPr>
              <w:pStyle w:val="ListParagraph"/>
              <w:widowControl w:val="0"/>
              <w:numPr>
                <w:ilvl w:val="0"/>
                <w:numId w:val="15"/>
              </w:numPr>
              <w:tabs>
                <w:tab w:val="left" w:pos="120"/>
                <w:tab w:val="left" w:pos="3051"/>
                <w:tab w:val="left" w:pos="3052"/>
              </w:tabs>
              <w:autoSpaceDE w:val="0"/>
              <w:autoSpaceDN w:val="0"/>
              <w:spacing w:before="41" w:after="0" w:line="360" w:lineRule="auto"/>
              <w:ind w:left="166" w:hanging="180"/>
              <w:rPr>
                <w:rFonts w:eastAsia="Batang"/>
              </w:rPr>
            </w:pPr>
            <w:r w:rsidRPr="00813C40">
              <w:rPr>
                <w:rFonts w:eastAsia="Batang"/>
              </w:rPr>
              <w:t>Describe the solenoids</w:t>
            </w:r>
          </w:p>
          <w:p w14:paraId="44F93B1A" w14:textId="77777777" w:rsidR="00A60B5A" w:rsidRPr="00813C40" w:rsidRDefault="00A60B5A" w:rsidP="00813C40">
            <w:pPr>
              <w:pStyle w:val="ListParagraph"/>
              <w:widowControl w:val="0"/>
              <w:numPr>
                <w:ilvl w:val="0"/>
                <w:numId w:val="15"/>
              </w:numPr>
              <w:tabs>
                <w:tab w:val="left" w:pos="120"/>
                <w:tab w:val="left" w:pos="3051"/>
                <w:tab w:val="left" w:pos="3052"/>
              </w:tabs>
              <w:autoSpaceDE w:val="0"/>
              <w:autoSpaceDN w:val="0"/>
              <w:spacing w:before="41" w:after="0" w:line="360" w:lineRule="auto"/>
              <w:ind w:left="166" w:hanging="180"/>
              <w:rPr>
                <w:rFonts w:eastAsia="Batang"/>
              </w:rPr>
            </w:pPr>
            <w:r w:rsidRPr="00813C40">
              <w:rPr>
                <w:rFonts w:eastAsia="Batang"/>
              </w:rPr>
              <w:t>Describe the switches</w:t>
            </w:r>
          </w:p>
          <w:p w14:paraId="285D3122" w14:textId="77777777" w:rsidR="00A60B5A" w:rsidRPr="00813C40" w:rsidRDefault="00A60B5A" w:rsidP="00813C40">
            <w:pPr>
              <w:pStyle w:val="ListParagraph"/>
              <w:widowControl w:val="0"/>
              <w:numPr>
                <w:ilvl w:val="0"/>
                <w:numId w:val="15"/>
              </w:numPr>
              <w:tabs>
                <w:tab w:val="left" w:pos="120"/>
                <w:tab w:val="left" w:pos="3051"/>
                <w:tab w:val="left" w:pos="3052"/>
              </w:tabs>
              <w:autoSpaceDE w:val="0"/>
              <w:autoSpaceDN w:val="0"/>
              <w:spacing w:before="41" w:after="0" w:line="360" w:lineRule="auto"/>
              <w:ind w:left="166" w:hanging="180"/>
              <w:rPr>
                <w:rFonts w:eastAsia="Batang"/>
              </w:rPr>
            </w:pPr>
            <w:r w:rsidRPr="00813C40">
              <w:rPr>
                <w:rFonts w:eastAsia="Batang"/>
              </w:rPr>
              <w:t>Describe the fuse</w:t>
            </w:r>
          </w:p>
          <w:p w14:paraId="1A32B348" w14:textId="77777777" w:rsidR="00A60B5A" w:rsidRPr="00813C40" w:rsidRDefault="00A60B5A" w:rsidP="00813C40">
            <w:pPr>
              <w:pStyle w:val="ListParagraph"/>
              <w:widowControl w:val="0"/>
              <w:numPr>
                <w:ilvl w:val="0"/>
                <w:numId w:val="15"/>
              </w:numPr>
              <w:tabs>
                <w:tab w:val="left" w:pos="120"/>
                <w:tab w:val="left" w:pos="3051"/>
                <w:tab w:val="left" w:pos="3052"/>
              </w:tabs>
              <w:autoSpaceDE w:val="0"/>
              <w:autoSpaceDN w:val="0"/>
              <w:spacing w:before="41" w:after="0" w:line="360" w:lineRule="auto"/>
              <w:ind w:left="166" w:hanging="180"/>
              <w:rPr>
                <w:rFonts w:eastAsia="Batang"/>
              </w:rPr>
            </w:pPr>
            <w:r w:rsidRPr="00813C40">
              <w:rPr>
                <w:rFonts w:eastAsia="Batang"/>
              </w:rPr>
              <w:t>Describe the relay</w:t>
            </w:r>
          </w:p>
          <w:p w14:paraId="2614810A" w14:textId="77777777" w:rsidR="00A60B5A" w:rsidRPr="00813C40" w:rsidRDefault="00A60B5A" w:rsidP="00813C40">
            <w:pPr>
              <w:pStyle w:val="ListParagraph"/>
              <w:widowControl w:val="0"/>
              <w:numPr>
                <w:ilvl w:val="0"/>
                <w:numId w:val="15"/>
              </w:numPr>
              <w:tabs>
                <w:tab w:val="left" w:pos="120"/>
                <w:tab w:val="left" w:pos="3051"/>
                <w:tab w:val="left" w:pos="3052"/>
              </w:tabs>
              <w:autoSpaceDE w:val="0"/>
              <w:autoSpaceDN w:val="0"/>
              <w:spacing w:before="41" w:after="0" w:line="360" w:lineRule="auto"/>
              <w:ind w:left="166" w:hanging="180"/>
              <w:rPr>
                <w:rFonts w:eastAsia="Batang"/>
              </w:rPr>
            </w:pPr>
            <w:r w:rsidRPr="00813C40">
              <w:rPr>
                <w:rFonts w:eastAsia="Batang"/>
              </w:rPr>
              <w:t>Describe the alternator</w:t>
            </w:r>
          </w:p>
          <w:p w14:paraId="7BA712BA" w14:textId="77777777" w:rsidR="00A60B5A" w:rsidRPr="00813C40" w:rsidRDefault="00A60B5A" w:rsidP="00813C40">
            <w:pPr>
              <w:pStyle w:val="ListParagraph"/>
              <w:widowControl w:val="0"/>
              <w:numPr>
                <w:ilvl w:val="0"/>
                <w:numId w:val="15"/>
              </w:numPr>
              <w:tabs>
                <w:tab w:val="left" w:pos="120"/>
                <w:tab w:val="left" w:pos="3051"/>
                <w:tab w:val="left" w:pos="3052"/>
              </w:tabs>
              <w:autoSpaceDE w:val="0"/>
              <w:autoSpaceDN w:val="0"/>
              <w:spacing w:before="41" w:after="0" w:line="360" w:lineRule="auto"/>
              <w:ind w:left="166" w:hanging="180"/>
              <w:rPr>
                <w:rFonts w:eastAsia="Batang"/>
              </w:rPr>
            </w:pPr>
            <w:r w:rsidRPr="00813C40">
              <w:rPr>
                <w:rFonts w:eastAsia="Batang"/>
              </w:rPr>
              <w:t>Describe the starting motor</w:t>
            </w:r>
          </w:p>
          <w:p w14:paraId="53866F51" w14:textId="77777777" w:rsidR="00A60B5A" w:rsidRPr="00813C40" w:rsidRDefault="00A60B5A" w:rsidP="00813C40">
            <w:pPr>
              <w:pStyle w:val="ListParagraph"/>
              <w:widowControl w:val="0"/>
              <w:numPr>
                <w:ilvl w:val="0"/>
                <w:numId w:val="15"/>
              </w:numPr>
              <w:tabs>
                <w:tab w:val="left" w:pos="120"/>
                <w:tab w:val="left" w:pos="3051"/>
                <w:tab w:val="left" w:pos="3052"/>
              </w:tabs>
              <w:autoSpaceDE w:val="0"/>
              <w:autoSpaceDN w:val="0"/>
              <w:spacing w:before="41" w:after="0" w:line="360" w:lineRule="auto"/>
              <w:ind w:left="166" w:hanging="180"/>
              <w:rPr>
                <w:rFonts w:eastAsia="Batang"/>
              </w:rPr>
            </w:pPr>
            <w:r w:rsidRPr="00813C40">
              <w:rPr>
                <w:rFonts w:eastAsia="Batang"/>
              </w:rPr>
              <w:t>Describe the battery</w:t>
            </w:r>
          </w:p>
          <w:p w14:paraId="6769591B" w14:textId="77777777" w:rsidR="00A60B5A" w:rsidRPr="00813C40" w:rsidRDefault="00A60B5A" w:rsidP="00813C40">
            <w:pPr>
              <w:pStyle w:val="ListParagraph"/>
              <w:widowControl w:val="0"/>
              <w:numPr>
                <w:ilvl w:val="0"/>
                <w:numId w:val="15"/>
              </w:numPr>
              <w:tabs>
                <w:tab w:val="left" w:pos="120"/>
                <w:tab w:val="left" w:pos="3051"/>
                <w:tab w:val="left" w:pos="3052"/>
              </w:tabs>
              <w:autoSpaceDE w:val="0"/>
              <w:autoSpaceDN w:val="0"/>
              <w:spacing w:before="41" w:after="0" w:line="360" w:lineRule="auto"/>
              <w:ind w:left="166" w:hanging="180"/>
              <w:rPr>
                <w:rFonts w:eastAsia="Batang"/>
              </w:rPr>
            </w:pPr>
            <w:r w:rsidRPr="00813C40">
              <w:rPr>
                <w:rFonts w:eastAsia="Batang"/>
              </w:rPr>
              <w:t>Describe the motors</w:t>
            </w:r>
          </w:p>
          <w:p w14:paraId="4F8C431D" w14:textId="77777777" w:rsidR="00A60B5A" w:rsidRPr="00813C40" w:rsidRDefault="00A60B5A" w:rsidP="00813C40">
            <w:pPr>
              <w:pStyle w:val="ListParagraph"/>
              <w:widowControl w:val="0"/>
              <w:numPr>
                <w:ilvl w:val="0"/>
                <w:numId w:val="15"/>
              </w:numPr>
              <w:tabs>
                <w:tab w:val="left" w:pos="120"/>
                <w:tab w:val="left" w:pos="3051"/>
                <w:tab w:val="left" w:pos="3052"/>
              </w:tabs>
              <w:autoSpaceDE w:val="0"/>
              <w:autoSpaceDN w:val="0"/>
              <w:spacing w:before="41" w:after="0" w:line="360" w:lineRule="auto"/>
              <w:ind w:left="166" w:hanging="180"/>
              <w:rPr>
                <w:rFonts w:eastAsia="Batang"/>
              </w:rPr>
            </w:pPr>
            <w:r w:rsidRPr="00813C40">
              <w:rPr>
                <w:rFonts w:eastAsia="Batang"/>
              </w:rPr>
              <w:t>Describe the resistors, diodes</w:t>
            </w:r>
          </w:p>
          <w:p w14:paraId="52F7955D" w14:textId="77777777" w:rsidR="00A60B5A" w:rsidRPr="00813C40" w:rsidRDefault="00A60B5A" w:rsidP="00813C40">
            <w:pPr>
              <w:pStyle w:val="ListParagraph"/>
              <w:widowControl w:val="0"/>
              <w:numPr>
                <w:ilvl w:val="0"/>
                <w:numId w:val="15"/>
              </w:numPr>
              <w:tabs>
                <w:tab w:val="left" w:pos="120"/>
                <w:tab w:val="left" w:pos="3051"/>
                <w:tab w:val="left" w:pos="3052"/>
              </w:tabs>
              <w:autoSpaceDE w:val="0"/>
              <w:autoSpaceDN w:val="0"/>
              <w:spacing w:before="41" w:after="0" w:line="360" w:lineRule="auto"/>
              <w:ind w:left="166" w:hanging="180"/>
              <w:rPr>
                <w:rFonts w:eastAsia="Batang"/>
              </w:rPr>
            </w:pPr>
            <w:r w:rsidRPr="00813C40">
              <w:rPr>
                <w:rFonts w:eastAsia="Batang"/>
              </w:rPr>
              <w:t>Describe the lights, horn</w:t>
            </w:r>
          </w:p>
          <w:p w14:paraId="053D77C2" w14:textId="77777777" w:rsidR="00A60B5A" w:rsidRPr="00813C40" w:rsidRDefault="00A60B5A" w:rsidP="00813C40">
            <w:pPr>
              <w:spacing w:after="0" w:line="360" w:lineRule="auto"/>
              <w:ind w:left="166" w:hanging="180"/>
              <w:rPr>
                <w:rFonts w:eastAsia="Batang"/>
                <w:b/>
              </w:rPr>
            </w:pPr>
            <w:r w:rsidRPr="00813C40">
              <w:rPr>
                <w:rFonts w:eastAsia="Batang"/>
                <w:b/>
              </w:rPr>
              <w:t>Practical activity:</w:t>
            </w:r>
          </w:p>
          <w:p w14:paraId="22280AFF" w14:textId="77777777" w:rsidR="00A60B5A" w:rsidRPr="00813C40" w:rsidRDefault="00A60B5A" w:rsidP="00053099">
            <w:pPr>
              <w:pStyle w:val="ListParagraph"/>
              <w:numPr>
                <w:ilvl w:val="0"/>
                <w:numId w:val="132"/>
              </w:numPr>
              <w:spacing w:after="0" w:line="360" w:lineRule="auto"/>
              <w:ind w:left="166" w:hanging="180"/>
              <w:rPr>
                <w:rFonts w:eastAsia="Batang"/>
              </w:rPr>
            </w:pPr>
            <w:r w:rsidRPr="00813C40">
              <w:rPr>
                <w:rFonts w:eastAsia="Batang"/>
              </w:rPr>
              <w:t xml:space="preserve">Capable to repair </w:t>
            </w:r>
            <w:r w:rsidRPr="00813C40">
              <w:rPr>
                <w:rFonts w:eastAsia="Batang"/>
                <w:color w:val="000000" w:themeColor="text1"/>
              </w:rPr>
              <w:t>Electrical wiring</w:t>
            </w:r>
          </w:p>
          <w:p w14:paraId="753A90FB" w14:textId="77777777" w:rsidR="00A60B5A" w:rsidRPr="00813C40" w:rsidRDefault="00A60B5A" w:rsidP="00053099">
            <w:pPr>
              <w:pStyle w:val="ListParagraph"/>
              <w:widowControl w:val="0"/>
              <w:numPr>
                <w:ilvl w:val="0"/>
                <w:numId w:val="132"/>
              </w:numPr>
              <w:tabs>
                <w:tab w:val="left" w:pos="120"/>
                <w:tab w:val="left" w:pos="3051"/>
                <w:tab w:val="left" w:pos="3052"/>
              </w:tabs>
              <w:autoSpaceDE w:val="0"/>
              <w:autoSpaceDN w:val="0"/>
              <w:spacing w:before="41" w:after="0" w:line="360" w:lineRule="auto"/>
              <w:ind w:left="166" w:hanging="180"/>
              <w:rPr>
                <w:rFonts w:eastAsia="Batang"/>
              </w:rPr>
            </w:pPr>
            <w:r w:rsidRPr="00813C40">
              <w:rPr>
                <w:rFonts w:eastAsia="Batang"/>
              </w:rPr>
              <w:t>Capable to check the sensors</w:t>
            </w:r>
          </w:p>
          <w:p w14:paraId="62D8DDCD" w14:textId="77777777" w:rsidR="00A60B5A" w:rsidRPr="00813C40" w:rsidRDefault="00A60B5A" w:rsidP="00053099">
            <w:pPr>
              <w:pStyle w:val="ListParagraph"/>
              <w:widowControl w:val="0"/>
              <w:numPr>
                <w:ilvl w:val="0"/>
                <w:numId w:val="132"/>
              </w:numPr>
              <w:tabs>
                <w:tab w:val="left" w:pos="120"/>
                <w:tab w:val="left" w:pos="3051"/>
                <w:tab w:val="left" w:pos="3052"/>
              </w:tabs>
              <w:autoSpaceDE w:val="0"/>
              <w:autoSpaceDN w:val="0"/>
              <w:spacing w:before="41" w:after="0" w:line="360" w:lineRule="auto"/>
              <w:ind w:left="166" w:hanging="180"/>
              <w:rPr>
                <w:rFonts w:eastAsia="Batang"/>
              </w:rPr>
            </w:pPr>
            <w:r w:rsidRPr="00813C40">
              <w:rPr>
                <w:rFonts w:eastAsia="Batang"/>
              </w:rPr>
              <w:t>Capable to check the solenoids</w:t>
            </w:r>
          </w:p>
          <w:p w14:paraId="34C1DB9D" w14:textId="77777777" w:rsidR="00A60B5A" w:rsidRPr="00813C40" w:rsidRDefault="00A60B5A" w:rsidP="00053099">
            <w:pPr>
              <w:pStyle w:val="ListParagraph"/>
              <w:widowControl w:val="0"/>
              <w:numPr>
                <w:ilvl w:val="0"/>
                <w:numId w:val="132"/>
              </w:numPr>
              <w:tabs>
                <w:tab w:val="left" w:pos="120"/>
                <w:tab w:val="left" w:pos="3051"/>
                <w:tab w:val="left" w:pos="3052"/>
              </w:tabs>
              <w:autoSpaceDE w:val="0"/>
              <w:autoSpaceDN w:val="0"/>
              <w:spacing w:before="41" w:after="0" w:line="360" w:lineRule="auto"/>
              <w:ind w:left="166" w:hanging="180"/>
              <w:rPr>
                <w:rFonts w:eastAsia="Batang"/>
              </w:rPr>
            </w:pPr>
            <w:r w:rsidRPr="00813C40">
              <w:rPr>
                <w:rFonts w:eastAsia="Batang"/>
              </w:rPr>
              <w:lastRenderedPageBreak/>
              <w:t>Capable to check switches</w:t>
            </w:r>
          </w:p>
          <w:p w14:paraId="0C12DD38" w14:textId="77777777" w:rsidR="00A60B5A" w:rsidRPr="00813C40" w:rsidRDefault="00A60B5A" w:rsidP="00053099">
            <w:pPr>
              <w:pStyle w:val="ListParagraph"/>
              <w:widowControl w:val="0"/>
              <w:numPr>
                <w:ilvl w:val="0"/>
                <w:numId w:val="132"/>
              </w:numPr>
              <w:tabs>
                <w:tab w:val="left" w:pos="120"/>
                <w:tab w:val="left" w:pos="3051"/>
                <w:tab w:val="left" w:pos="3052"/>
              </w:tabs>
              <w:autoSpaceDE w:val="0"/>
              <w:autoSpaceDN w:val="0"/>
              <w:spacing w:before="41" w:after="0" w:line="360" w:lineRule="auto"/>
              <w:ind w:left="166" w:hanging="180"/>
              <w:rPr>
                <w:rFonts w:eastAsia="Batang"/>
              </w:rPr>
            </w:pPr>
            <w:r w:rsidRPr="00813C40">
              <w:rPr>
                <w:rFonts w:eastAsia="Batang"/>
              </w:rPr>
              <w:t>Capable to check fuse</w:t>
            </w:r>
          </w:p>
          <w:p w14:paraId="4ABD7640" w14:textId="77777777" w:rsidR="00A60B5A" w:rsidRPr="00813C40" w:rsidRDefault="00A60B5A" w:rsidP="00053099">
            <w:pPr>
              <w:pStyle w:val="ListParagraph"/>
              <w:widowControl w:val="0"/>
              <w:numPr>
                <w:ilvl w:val="0"/>
                <w:numId w:val="132"/>
              </w:numPr>
              <w:tabs>
                <w:tab w:val="left" w:pos="120"/>
                <w:tab w:val="left" w:pos="3051"/>
                <w:tab w:val="left" w:pos="3052"/>
              </w:tabs>
              <w:autoSpaceDE w:val="0"/>
              <w:autoSpaceDN w:val="0"/>
              <w:spacing w:before="41" w:after="0" w:line="360" w:lineRule="auto"/>
              <w:ind w:left="166" w:hanging="180"/>
              <w:rPr>
                <w:rFonts w:eastAsia="Batang"/>
              </w:rPr>
            </w:pPr>
            <w:r w:rsidRPr="00813C40">
              <w:rPr>
                <w:rFonts w:eastAsia="Batang"/>
              </w:rPr>
              <w:t>Capable to check relay</w:t>
            </w: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6E44F9" w14:textId="77777777" w:rsidR="00A60B5A" w:rsidRPr="00B87B2B" w:rsidRDefault="00A60B5A" w:rsidP="00813C40">
            <w:pPr>
              <w:spacing w:after="0" w:line="360" w:lineRule="auto"/>
              <w:ind w:left="-29" w:firstLine="0"/>
              <w:jc w:val="right"/>
              <w:rPr>
                <w:rFonts w:eastAsia="Batang"/>
              </w:rPr>
            </w:pPr>
            <w:r w:rsidRPr="00B87B2B">
              <w:rPr>
                <w:rFonts w:eastAsia="Batang"/>
              </w:rPr>
              <w:lastRenderedPageBreak/>
              <w:t>Theory- 03 hours</w:t>
            </w:r>
          </w:p>
          <w:p w14:paraId="5E58E87C" w14:textId="6F4B1E00" w:rsidR="00A60B5A" w:rsidRPr="00B87B2B" w:rsidRDefault="00A60B5A" w:rsidP="00813C40">
            <w:pPr>
              <w:spacing w:after="0" w:line="360" w:lineRule="auto"/>
              <w:ind w:left="-29" w:firstLine="0"/>
              <w:jc w:val="right"/>
              <w:rPr>
                <w:rFonts w:eastAsia="Batang"/>
              </w:rPr>
            </w:pPr>
            <w:r w:rsidRPr="00B87B2B">
              <w:rPr>
                <w:rFonts w:eastAsia="Batang"/>
              </w:rPr>
              <w:t>Practice</w:t>
            </w:r>
            <w:r w:rsidR="00813C40" w:rsidRPr="00B87B2B">
              <w:rPr>
                <w:rFonts w:eastAsia="Batang"/>
              </w:rPr>
              <w:t>- 12</w:t>
            </w:r>
            <w:r w:rsidRPr="00B87B2B">
              <w:rPr>
                <w:rFonts w:eastAsia="Batang"/>
              </w:rPr>
              <w:t xml:space="preserve"> hours</w:t>
            </w:r>
          </w:p>
          <w:p w14:paraId="13DBC9B2" w14:textId="77777777" w:rsidR="00A60B5A" w:rsidRPr="00B87B2B" w:rsidRDefault="00A60B5A" w:rsidP="00813C40">
            <w:pPr>
              <w:spacing w:after="0" w:line="360" w:lineRule="auto"/>
              <w:ind w:left="-29" w:firstLine="0"/>
              <w:jc w:val="right"/>
              <w:rPr>
                <w:rFonts w:eastAsia="Batang"/>
              </w:rPr>
            </w:pPr>
            <w:r w:rsidRPr="00B87B2B">
              <w:rPr>
                <w:rFonts w:eastAsia="Batang"/>
              </w:rPr>
              <w:t>Total- 15 hours</w:t>
            </w:r>
          </w:p>
          <w:p w14:paraId="71D573AC" w14:textId="77777777" w:rsidR="00A60B5A" w:rsidRPr="00B87B2B" w:rsidRDefault="00A60B5A" w:rsidP="00813C40">
            <w:pPr>
              <w:spacing w:after="0" w:line="360" w:lineRule="auto"/>
              <w:ind w:left="-29" w:firstLine="0"/>
              <w:jc w:val="right"/>
              <w:rPr>
                <w:rFonts w:eastAsia="Batang"/>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tcPr>
          <w:p w14:paraId="24C38EAA" w14:textId="77777777" w:rsidR="00A60B5A" w:rsidRPr="00813C40" w:rsidRDefault="00A60B5A" w:rsidP="00813C40">
            <w:pPr>
              <w:pStyle w:val="BodyText"/>
              <w:keepNext w:val="0"/>
              <w:keepLines w:val="0"/>
              <w:widowControl w:val="0"/>
              <w:autoSpaceDE w:val="0"/>
              <w:autoSpaceDN w:val="0"/>
              <w:spacing w:before="136" w:after="0" w:line="360" w:lineRule="auto"/>
              <w:ind w:left="53"/>
              <w:contextualSpacing w:val="0"/>
              <w:rPr>
                <w:rFonts w:ascii="Arial" w:eastAsia="Batang" w:hAnsi="Arial" w:cs="Arial"/>
                <w:color w:val="000000" w:themeColor="text1"/>
                <w:sz w:val="22"/>
              </w:rPr>
            </w:pPr>
            <w:r w:rsidRPr="00813C40">
              <w:rPr>
                <w:rFonts w:ascii="Arial" w:eastAsia="Batang" w:hAnsi="Arial" w:cs="Arial"/>
                <w:color w:val="000000" w:themeColor="text1"/>
                <w:sz w:val="22"/>
              </w:rPr>
              <w:t>Tools trolley (Complete set of Hand Tools)</w:t>
            </w:r>
          </w:p>
          <w:p w14:paraId="7D44C8ED" w14:textId="77777777" w:rsidR="00A60B5A" w:rsidRPr="00813C40" w:rsidRDefault="00A60B5A" w:rsidP="00813C40">
            <w:pPr>
              <w:pStyle w:val="BodyText"/>
              <w:keepNext w:val="0"/>
              <w:keepLines w:val="0"/>
              <w:widowControl w:val="0"/>
              <w:autoSpaceDE w:val="0"/>
              <w:autoSpaceDN w:val="0"/>
              <w:spacing w:before="0" w:after="0" w:line="360" w:lineRule="auto"/>
              <w:ind w:left="53"/>
              <w:contextualSpacing w:val="0"/>
              <w:rPr>
                <w:rFonts w:ascii="Arial" w:eastAsia="Batang" w:hAnsi="Arial" w:cs="Arial"/>
                <w:color w:val="000000" w:themeColor="text1"/>
                <w:sz w:val="22"/>
              </w:rPr>
            </w:pPr>
            <w:r w:rsidRPr="00813C40">
              <w:rPr>
                <w:rFonts w:ascii="Arial" w:eastAsia="Batang" w:hAnsi="Arial" w:cs="Arial"/>
                <w:color w:val="000000" w:themeColor="text1"/>
                <w:sz w:val="22"/>
              </w:rPr>
              <w:t>Special Service tools</w:t>
            </w:r>
          </w:p>
          <w:p w14:paraId="52DD1CA4" w14:textId="77777777" w:rsidR="00A60B5A" w:rsidRPr="00813C40" w:rsidRDefault="00A60B5A" w:rsidP="00813C40">
            <w:pPr>
              <w:spacing w:after="0" w:line="360" w:lineRule="auto"/>
              <w:ind w:left="347" w:firstLine="0"/>
              <w:rPr>
                <w:rFonts w:eastAsia="Batang"/>
              </w:rPr>
            </w:pPr>
          </w:p>
          <w:p w14:paraId="07A092D4" w14:textId="77777777" w:rsidR="00A60B5A" w:rsidRPr="00813C40" w:rsidRDefault="00A60B5A" w:rsidP="00813C40">
            <w:pPr>
              <w:spacing w:after="0" w:line="360" w:lineRule="auto"/>
              <w:ind w:left="347" w:firstLine="0"/>
              <w:rPr>
                <w:rFonts w:eastAsia="Batang"/>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362D7AED" w14:textId="77777777" w:rsidR="00A60B5A" w:rsidRPr="00B87B2B" w:rsidRDefault="00A60B5A" w:rsidP="00813C40">
            <w:pPr>
              <w:spacing w:after="0" w:line="360" w:lineRule="auto"/>
              <w:ind w:left="-29" w:firstLine="0"/>
              <w:jc w:val="left"/>
              <w:rPr>
                <w:rFonts w:eastAsia="Batang"/>
              </w:rPr>
            </w:pPr>
            <w:r w:rsidRPr="00B87B2B">
              <w:rPr>
                <w:rFonts w:eastAsia="Batang"/>
              </w:rPr>
              <w:t>Class Room and wood workshop</w:t>
            </w:r>
          </w:p>
        </w:tc>
      </w:tr>
      <w:tr w:rsidR="00A60B5A" w:rsidRPr="00B87B2B" w14:paraId="7707BE08" w14:textId="77777777" w:rsidTr="00813C40">
        <w:trPr>
          <w:trHeight w:val="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C19396" w14:textId="4B3E96C6" w:rsidR="00A60B5A" w:rsidRPr="00B87B2B" w:rsidRDefault="00A60B5A" w:rsidP="00813C40">
            <w:pPr>
              <w:spacing w:after="0" w:line="360" w:lineRule="auto"/>
              <w:ind w:left="0" w:firstLine="0"/>
              <w:jc w:val="left"/>
              <w:rPr>
                <w:rFonts w:eastAsia="Batang"/>
                <w:b/>
              </w:rPr>
            </w:pPr>
            <w:r w:rsidRPr="00B87B2B">
              <w:rPr>
                <w:rFonts w:eastAsia="Batang"/>
                <w:b/>
              </w:rPr>
              <w:t xml:space="preserve">LU2. </w:t>
            </w:r>
            <w:r w:rsidRPr="00B87B2B">
              <w:rPr>
                <w:rFonts w:eastAsia="Batang"/>
              </w:rPr>
              <w:t>Inspect machine electrical system</w:t>
            </w: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6C47914B" w14:textId="77777777" w:rsidR="00A60B5A" w:rsidRPr="00813C40" w:rsidRDefault="00A60B5A" w:rsidP="00813C40">
            <w:pPr>
              <w:spacing w:after="0" w:line="360" w:lineRule="auto"/>
              <w:ind w:left="166" w:hanging="180"/>
              <w:rPr>
                <w:rFonts w:eastAsia="Batang"/>
                <w:b/>
              </w:rPr>
            </w:pPr>
            <w:r w:rsidRPr="00813C40">
              <w:rPr>
                <w:rFonts w:eastAsia="Batang"/>
                <w:b/>
              </w:rPr>
              <w:t>Trainee will be able to:</w:t>
            </w:r>
          </w:p>
          <w:p w14:paraId="109DE61B" w14:textId="77777777" w:rsidR="00A60B5A" w:rsidRPr="00813C40" w:rsidRDefault="00A60B5A" w:rsidP="00813C40">
            <w:pPr>
              <w:pStyle w:val="ListParagraph"/>
              <w:widowControl w:val="0"/>
              <w:numPr>
                <w:ilvl w:val="0"/>
                <w:numId w:val="17"/>
              </w:numPr>
              <w:tabs>
                <w:tab w:val="left" w:pos="120"/>
                <w:tab w:val="left" w:pos="3051"/>
                <w:tab w:val="left" w:pos="3052"/>
              </w:tabs>
              <w:autoSpaceDE w:val="0"/>
              <w:autoSpaceDN w:val="0"/>
              <w:spacing w:before="41" w:after="0" w:line="360" w:lineRule="auto"/>
              <w:ind w:left="166" w:hanging="180"/>
              <w:rPr>
                <w:rFonts w:eastAsia="Batang"/>
              </w:rPr>
            </w:pPr>
            <w:r w:rsidRPr="00813C40">
              <w:rPr>
                <w:rFonts w:eastAsia="Batang"/>
              </w:rPr>
              <w:t>Inspect the wiring</w:t>
            </w:r>
          </w:p>
          <w:p w14:paraId="14915707" w14:textId="77777777" w:rsidR="00A60B5A" w:rsidRPr="00813C40" w:rsidRDefault="00A60B5A" w:rsidP="00813C40">
            <w:pPr>
              <w:pStyle w:val="ListParagraph"/>
              <w:widowControl w:val="0"/>
              <w:numPr>
                <w:ilvl w:val="0"/>
                <w:numId w:val="17"/>
              </w:numPr>
              <w:tabs>
                <w:tab w:val="left" w:pos="120"/>
                <w:tab w:val="left" w:pos="3051"/>
                <w:tab w:val="left" w:pos="3052"/>
              </w:tabs>
              <w:autoSpaceDE w:val="0"/>
              <w:autoSpaceDN w:val="0"/>
              <w:spacing w:before="41" w:after="0" w:line="360" w:lineRule="auto"/>
              <w:ind w:left="166" w:hanging="180"/>
              <w:rPr>
                <w:rFonts w:eastAsia="Batang"/>
              </w:rPr>
            </w:pPr>
            <w:r w:rsidRPr="00813C40">
              <w:rPr>
                <w:rFonts w:eastAsia="Batang"/>
              </w:rPr>
              <w:t>Inspect the sensors</w:t>
            </w:r>
          </w:p>
          <w:p w14:paraId="26C46A62" w14:textId="77777777" w:rsidR="00A60B5A" w:rsidRPr="00813C40" w:rsidRDefault="00A60B5A" w:rsidP="00813C40">
            <w:pPr>
              <w:pStyle w:val="ListParagraph"/>
              <w:widowControl w:val="0"/>
              <w:numPr>
                <w:ilvl w:val="0"/>
                <w:numId w:val="17"/>
              </w:numPr>
              <w:tabs>
                <w:tab w:val="left" w:pos="120"/>
                <w:tab w:val="left" w:pos="3051"/>
                <w:tab w:val="left" w:pos="3052"/>
              </w:tabs>
              <w:autoSpaceDE w:val="0"/>
              <w:autoSpaceDN w:val="0"/>
              <w:spacing w:before="41" w:after="0" w:line="360" w:lineRule="auto"/>
              <w:ind w:left="166" w:hanging="180"/>
              <w:rPr>
                <w:rFonts w:eastAsia="Batang"/>
              </w:rPr>
            </w:pPr>
            <w:r w:rsidRPr="00813C40">
              <w:rPr>
                <w:rFonts w:eastAsia="Batang"/>
              </w:rPr>
              <w:t>Inspect the solenoids</w:t>
            </w:r>
          </w:p>
          <w:p w14:paraId="5831E5FA" w14:textId="77777777" w:rsidR="00A60B5A" w:rsidRPr="00813C40" w:rsidRDefault="00A60B5A" w:rsidP="00813C40">
            <w:pPr>
              <w:pStyle w:val="ListParagraph"/>
              <w:widowControl w:val="0"/>
              <w:numPr>
                <w:ilvl w:val="0"/>
                <w:numId w:val="17"/>
              </w:numPr>
              <w:tabs>
                <w:tab w:val="left" w:pos="120"/>
                <w:tab w:val="left" w:pos="3051"/>
                <w:tab w:val="left" w:pos="3052"/>
              </w:tabs>
              <w:autoSpaceDE w:val="0"/>
              <w:autoSpaceDN w:val="0"/>
              <w:spacing w:before="41" w:after="0" w:line="360" w:lineRule="auto"/>
              <w:ind w:left="166" w:hanging="180"/>
              <w:rPr>
                <w:rFonts w:eastAsia="Batang"/>
              </w:rPr>
            </w:pPr>
            <w:r w:rsidRPr="00813C40">
              <w:rPr>
                <w:rFonts w:eastAsia="Batang"/>
              </w:rPr>
              <w:t>Inspect the switches</w:t>
            </w:r>
          </w:p>
          <w:p w14:paraId="0D508064" w14:textId="77777777" w:rsidR="00A60B5A" w:rsidRPr="00813C40" w:rsidRDefault="00A60B5A" w:rsidP="00813C40">
            <w:pPr>
              <w:pStyle w:val="ListParagraph"/>
              <w:widowControl w:val="0"/>
              <w:numPr>
                <w:ilvl w:val="0"/>
                <w:numId w:val="17"/>
              </w:numPr>
              <w:tabs>
                <w:tab w:val="left" w:pos="120"/>
                <w:tab w:val="left" w:pos="3051"/>
                <w:tab w:val="left" w:pos="3052"/>
              </w:tabs>
              <w:autoSpaceDE w:val="0"/>
              <w:autoSpaceDN w:val="0"/>
              <w:spacing w:before="41" w:after="0" w:line="360" w:lineRule="auto"/>
              <w:ind w:left="166" w:hanging="180"/>
              <w:rPr>
                <w:rFonts w:eastAsia="Batang"/>
              </w:rPr>
            </w:pPr>
            <w:r w:rsidRPr="00813C40">
              <w:rPr>
                <w:rFonts w:eastAsia="Batang"/>
              </w:rPr>
              <w:t>Inspect the fuse</w:t>
            </w:r>
          </w:p>
          <w:p w14:paraId="645A2443" w14:textId="77777777" w:rsidR="00A60B5A" w:rsidRPr="00813C40" w:rsidRDefault="00A60B5A" w:rsidP="00813C40">
            <w:pPr>
              <w:pStyle w:val="ListParagraph"/>
              <w:widowControl w:val="0"/>
              <w:numPr>
                <w:ilvl w:val="0"/>
                <w:numId w:val="17"/>
              </w:numPr>
              <w:tabs>
                <w:tab w:val="left" w:pos="120"/>
                <w:tab w:val="left" w:pos="3051"/>
                <w:tab w:val="left" w:pos="3052"/>
              </w:tabs>
              <w:autoSpaceDE w:val="0"/>
              <w:autoSpaceDN w:val="0"/>
              <w:spacing w:before="41" w:after="0" w:line="360" w:lineRule="auto"/>
              <w:ind w:left="166" w:hanging="180"/>
              <w:rPr>
                <w:rFonts w:eastAsia="Batang"/>
              </w:rPr>
            </w:pPr>
            <w:r w:rsidRPr="00813C40">
              <w:rPr>
                <w:rFonts w:eastAsia="Batang"/>
              </w:rPr>
              <w:t>Inspect the relay</w:t>
            </w:r>
          </w:p>
          <w:p w14:paraId="712E176C" w14:textId="77777777" w:rsidR="00A60B5A" w:rsidRPr="00813C40" w:rsidRDefault="00A60B5A" w:rsidP="00813C40">
            <w:pPr>
              <w:pStyle w:val="ListParagraph"/>
              <w:widowControl w:val="0"/>
              <w:numPr>
                <w:ilvl w:val="0"/>
                <w:numId w:val="17"/>
              </w:numPr>
              <w:tabs>
                <w:tab w:val="left" w:pos="120"/>
                <w:tab w:val="left" w:pos="3051"/>
                <w:tab w:val="left" w:pos="3052"/>
              </w:tabs>
              <w:autoSpaceDE w:val="0"/>
              <w:autoSpaceDN w:val="0"/>
              <w:spacing w:before="41" w:after="0" w:line="360" w:lineRule="auto"/>
              <w:ind w:left="166" w:hanging="180"/>
              <w:rPr>
                <w:rFonts w:eastAsia="Batang"/>
              </w:rPr>
            </w:pPr>
            <w:r w:rsidRPr="00813C40">
              <w:rPr>
                <w:rFonts w:eastAsia="Batang"/>
              </w:rPr>
              <w:t>Inspect the alternator</w:t>
            </w:r>
          </w:p>
          <w:p w14:paraId="10457875" w14:textId="77777777" w:rsidR="00A60B5A" w:rsidRPr="00813C40" w:rsidRDefault="00A60B5A" w:rsidP="00813C40">
            <w:pPr>
              <w:pStyle w:val="ListParagraph"/>
              <w:widowControl w:val="0"/>
              <w:numPr>
                <w:ilvl w:val="0"/>
                <w:numId w:val="17"/>
              </w:numPr>
              <w:tabs>
                <w:tab w:val="left" w:pos="120"/>
                <w:tab w:val="left" w:pos="3051"/>
                <w:tab w:val="left" w:pos="3052"/>
              </w:tabs>
              <w:autoSpaceDE w:val="0"/>
              <w:autoSpaceDN w:val="0"/>
              <w:spacing w:before="41" w:after="0" w:line="360" w:lineRule="auto"/>
              <w:ind w:left="166" w:hanging="180"/>
              <w:rPr>
                <w:rFonts w:eastAsia="Batang"/>
              </w:rPr>
            </w:pPr>
            <w:r w:rsidRPr="00813C40">
              <w:rPr>
                <w:rFonts w:eastAsia="Batang"/>
              </w:rPr>
              <w:t>Inspect the starting motor</w:t>
            </w:r>
          </w:p>
          <w:p w14:paraId="542ADB79" w14:textId="77777777" w:rsidR="00A60B5A" w:rsidRPr="00813C40" w:rsidRDefault="00A60B5A" w:rsidP="00813C40">
            <w:pPr>
              <w:pStyle w:val="ListParagraph"/>
              <w:widowControl w:val="0"/>
              <w:numPr>
                <w:ilvl w:val="0"/>
                <w:numId w:val="17"/>
              </w:numPr>
              <w:tabs>
                <w:tab w:val="left" w:pos="120"/>
                <w:tab w:val="left" w:pos="3051"/>
                <w:tab w:val="left" w:pos="3052"/>
              </w:tabs>
              <w:autoSpaceDE w:val="0"/>
              <w:autoSpaceDN w:val="0"/>
              <w:spacing w:before="41" w:after="0" w:line="360" w:lineRule="auto"/>
              <w:ind w:left="166" w:hanging="180"/>
              <w:rPr>
                <w:rFonts w:eastAsia="Batang"/>
              </w:rPr>
            </w:pPr>
            <w:r w:rsidRPr="00813C40">
              <w:rPr>
                <w:rFonts w:eastAsia="Batang"/>
              </w:rPr>
              <w:t>Inspect the battery</w:t>
            </w:r>
          </w:p>
          <w:p w14:paraId="0B3288ED" w14:textId="77777777" w:rsidR="00A60B5A" w:rsidRPr="00813C40" w:rsidRDefault="00A60B5A" w:rsidP="00813C40">
            <w:pPr>
              <w:pStyle w:val="ListParagraph"/>
              <w:widowControl w:val="0"/>
              <w:numPr>
                <w:ilvl w:val="0"/>
                <w:numId w:val="17"/>
              </w:numPr>
              <w:tabs>
                <w:tab w:val="left" w:pos="120"/>
                <w:tab w:val="left" w:pos="3051"/>
                <w:tab w:val="left" w:pos="3052"/>
              </w:tabs>
              <w:autoSpaceDE w:val="0"/>
              <w:autoSpaceDN w:val="0"/>
              <w:spacing w:before="41" w:after="0" w:line="360" w:lineRule="auto"/>
              <w:ind w:left="166" w:hanging="180"/>
              <w:rPr>
                <w:rFonts w:eastAsia="Batang"/>
              </w:rPr>
            </w:pPr>
            <w:r w:rsidRPr="00813C40">
              <w:rPr>
                <w:rFonts w:eastAsia="Batang"/>
              </w:rPr>
              <w:t>Inspect the motors</w:t>
            </w:r>
          </w:p>
          <w:p w14:paraId="2CBBA904" w14:textId="77777777" w:rsidR="00A60B5A" w:rsidRPr="00813C40" w:rsidRDefault="00A60B5A" w:rsidP="00813C40">
            <w:pPr>
              <w:pStyle w:val="ListParagraph"/>
              <w:widowControl w:val="0"/>
              <w:numPr>
                <w:ilvl w:val="0"/>
                <w:numId w:val="17"/>
              </w:numPr>
              <w:tabs>
                <w:tab w:val="left" w:pos="120"/>
                <w:tab w:val="left" w:pos="3051"/>
                <w:tab w:val="left" w:pos="3052"/>
              </w:tabs>
              <w:autoSpaceDE w:val="0"/>
              <w:autoSpaceDN w:val="0"/>
              <w:spacing w:before="41" w:after="0" w:line="360" w:lineRule="auto"/>
              <w:ind w:left="166" w:hanging="180"/>
              <w:rPr>
                <w:rFonts w:eastAsia="Batang"/>
              </w:rPr>
            </w:pPr>
            <w:r w:rsidRPr="00813C40">
              <w:rPr>
                <w:rFonts w:eastAsia="Batang"/>
              </w:rPr>
              <w:t>Inspect the resistors, diodes</w:t>
            </w:r>
          </w:p>
          <w:p w14:paraId="364FCBC8" w14:textId="77777777" w:rsidR="00A60B5A" w:rsidRPr="00813C40" w:rsidRDefault="00A60B5A" w:rsidP="00813C40">
            <w:pPr>
              <w:numPr>
                <w:ilvl w:val="0"/>
                <w:numId w:val="17"/>
              </w:numPr>
              <w:spacing w:after="0" w:line="360" w:lineRule="auto"/>
              <w:ind w:left="166" w:hanging="180"/>
              <w:contextualSpacing/>
              <w:rPr>
                <w:rFonts w:eastAsia="Batang"/>
              </w:rPr>
            </w:pPr>
            <w:r w:rsidRPr="00813C40">
              <w:rPr>
                <w:rFonts w:eastAsia="Batang"/>
              </w:rPr>
              <w:t>Inspect lights, horn</w:t>
            </w:r>
          </w:p>
        </w:tc>
        <w:tc>
          <w:tcPr>
            <w:tcW w:w="4299" w:type="dxa"/>
            <w:tcBorders>
              <w:top w:val="single" w:sz="4" w:space="0" w:color="000000"/>
              <w:left w:val="single" w:sz="4" w:space="0" w:color="000000"/>
              <w:bottom w:val="single" w:sz="4" w:space="0" w:color="000000"/>
              <w:right w:val="single" w:sz="4" w:space="0" w:color="000000"/>
            </w:tcBorders>
            <w:shd w:val="clear" w:color="auto" w:fill="auto"/>
          </w:tcPr>
          <w:p w14:paraId="2E497C84" w14:textId="77777777" w:rsidR="00A60B5A" w:rsidRPr="00813C40" w:rsidRDefault="00A60B5A" w:rsidP="00813C40">
            <w:pPr>
              <w:pStyle w:val="BodyText"/>
              <w:keepNext w:val="0"/>
              <w:keepLines w:val="0"/>
              <w:widowControl w:val="0"/>
              <w:numPr>
                <w:ilvl w:val="0"/>
                <w:numId w:val="17"/>
              </w:numPr>
              <w:autoSpaceDE w:val="0"/>
              <w:autoSpaceDN w:val="0"/>
              <w:spacing w:before="0" w:after="0" w:line="360" w:lineRule="auto"/>
              <w:ind w:left="166" w:right="1024" w:hanging="180"/>
              <w:contextualSpacing w:val="0"/>
              <w:jc w:val="both"/>
              <w:rPr>
                <w:rFonts w:ascii="Arial" w:eastAsia="Batang" w:hAnsi="Arial" w:cs="Arial"/>
                <w:color w:val="000000" w:themeColor="text1"/>
                <w:sz w:val="22"/>
              </w:rPr>
            </w:pPr>
            <w:r w:rsidRPr="00813C40">
              <w:rPr>
                <w:rFonts w:ascii="Arial" w:eastAsia="Batang" w:hAnsi="Arial" w:cs="Arial"/>
                <w:color w:val="000000" w:themeColor="text1"/>
                <w:sz w:val="22"/>
              </w:rPr>
              <w:t>Describe Electrical wiring</w:t>
            </w:r>
          </w:p>
          <w:p w14:paraId="543AAB05" w14:textId="77777777" w:rsidR="00A60B5A" w:rsidRPr="00813C40" w:rsidRDefault="00A60B5A" w:rsidP="00813C40">
            <w:pPr>
              <w:pStyle w:val="ListParagraph"/>
              <w:widowControl w:val="0"/>
              <w:numPr>
                <w:ilvl w:val="0"/>
                <w:numId w:val="17"/>
              </w:numPr>
              <w:tabs>
                <w:tab w:val="left" w:pos="120"/>
                <w:tab w:val="left" w:pos="3051"/>
                <w:tab w:val="left" w:pos="3052"/>
              </w:tabs>
              <w:autoSpaceDE w:val="0"/>
              <w:autoSpaceDN w:val="0"/>
              <w:spacing w:before="41" w:after="0" w:line="360" w:lineRule="auto"/>
              <w:ind w:left="166" w:hanging="180"/>
              <w:rPr>
                <w:rFonts w:eastAsia="Batang"/>
              </w:rPr>
            </w:pPr>
            <w:r w:rsidRPr="00813C40">
              <w:rPr>
                <w:rFonts w:eastAsia="Batang"/>
              </w:rPr>
              <w:t>Describe the sensors</w:t>
            </w:r>
          </w:p>
          <w:p w14:paraId="69BFBB33" w14:textId="77777777" w:rsidR="00A60B5A" w:rsidRPr="00813C40" w:rsidRDefault="00A60B5A" w:rsidP="00813C40">
            <w:pPr>
              <w:pStyle w:val="ListParagraph"/>
              <w:widowControl w:val="0"/>
              <w:numPr>
                <w:ilvl w:val="0"/>
                <w:numId w:val="17"/>
              </w:numPr>
              <w:tabs>
                <w:tab w:val="left" w:pos="120"/>
                <w:tab w:val="left" w:pos="3051"/>
                <w:tab w:val="left" w:pos="3052"/>
              </w:tabs>
              <w:autoSpaceDE w:val="0"/>
              <w:autoSpaceDN w:val="0"/>
              <w:spacing w:before="41" w:after="0" w:line="360" w:lineRule="auto"/>
              <w:ind w:left="166" w:hanging="180"/>
              <w:rPr>
                <w:rFonts w:eastAsia="Batang"/>
              </w:rPr>
            </w:pPr>
            <w:r w:rsidRPr="00813C40">
              <w:rPr>
                <w:rFonts w:eastAsia="Batang"/>
              </w:rPr>
              <w:t>Describe the solenoids</w:t>
            </w:r>
          </w:p>
          <w:p w14:paraId="7B7D924D" w14:textId="77777777" w:rsidR="00A60B5A" w:rsidRPr="00813C40" w:rsidRDefault="00A60B5A" w:rsidP="00813C40">
            <w:pPr>
              <w:pStyle w:val="ListParagraph"/>
              <w:widowControl w:val="0"/>
              <w:numPr>
                <w:ilvl w:val="0"/>
                <w:numId w:val="17"/>
              </w:numPr>
              <w:tabs>
                <w:tab w:val="left" w:pos="120"/>
                <w:tab w:val="left" w:pos="3051"/>
                <w:tab w:val="left" w:pos="3052"/>
              </w:tabs>
              <w:autoSpaceDE w:val="0"/>
              <w:autoSpaceDN w:val="0"/>
              <w:spacing w:before="41" w:after="0" w:line="360" w:lineRule="auto"/>
              <w:ind w:left="166" w:hanging="180"/>
              <w:rPr>
                <w:rFonts w:eastAsia="Batang"/>
              </w:rPr>
            </w:pPr>
            <w:r w:rsidRPr="00813C40">
              <w:rPr>
                <w:rFonts w:eastAsia="Batang"/>
              </w:rPr>
              <w:t>Describe the switches</w:t>
            </w:r>
          </w:p>
          <w:p w14:paraId="1B62A111" w14:textId="77777777" w:rsidR="00A60B5A" w:rsidRPr="00813C40" w:rsidRDefault="00A60B5A" w:rsidP="00813C40">
            <w:pPr>
              <w:pStyle w:val="ListParagraph"/>
              <w:widowControl w:val="0"/>
              <w:numPr>
                <w:ilvl w:val="0"/>
                <w:numId w:val="17"/>
              </w:numPr>
              <w:tabs>
                <w:tab w:val="left" w:pos="120"/>
                <w:tab w:val="left" w:pos="3051"/>
                <w:tab w:val="left" w:pos="3052"/>
              </w:tabs>
              <w:autoSpaceDE w:val="0"/>
              <w:autoSpaceDN w:val="0"/>
              <w:spacing w:before="41" w:after="0" w:line="360" w:lineRule="auto"/>
              <w:ind w:left="166" w:hanging="180"/>
              <w:rPr>
                <w:rFonts w:eastAsia="Batang"/>
              </w:rPr>
            </w:pPr>
            <w:r w:rsidRPr="00813C40">
              <w:rPr>
                <w:rFonts w:eastAsia="Batang"/>
              </w:rPr>
              <w:t>Describe the fuse</w:t>
            </w:r>
          </w:p>
          <w:p w14:paraId="31C9BDDA" w14:textId="77777777" w:rsidR="00A60B5A" w:rsidRPr="00813C40" w:rsidRDefault="00A60B5A" w:rsidP="00813C40">
            <w:pPr>
              <w:pStyle w:val="ListParagraph"/>
              <w:widowControl w:val="0"/>
              <w:numPr>
                <w:ilvl w:val="0"/>
                <w:numId w:val="17"/>
              </w:numPr>
              <w:tabs>
                <w:tab w:val="left" w:pos="120"/>
                <w:tab w:val="left" w:pos="3051"/>
                <w:tab w:val="left" w:pos="3052"/>
              </w:tabs>
              <w:autoSpaceDE w:val="0"/>
              <w:autoSpaceDN w:val="0"/>
              <w:spacing w:before="41" w:after="0" w:line="360" w:lineRule="auto"/>
              <w:ind w:left="166" w:hanging="180"/>
              <w:rPr>
                <w:rFonts w:eastAsia="Batang"/>
              </w:rPr>
            </w:pPr>
            <w:r w:rsidRPr="00813C40">
              <w:rPr>
                <w:rFonts w:eastAsia="Batang"/>
              </w:rPr>
              <w:t>Describe the relay</w:t>
            </w:r>
          </w:p>
          <w:p w14:paraId="23852246" w14:textId="77777777" w:rsidR="00A60B5A" w:rsidRPr="00813C40" w:rsidRDefault="00A60B5A" w:rsidP="00813C40">
            <w:pPr>
              <w:pStyle w:val="ListParagraph"/>
              <w:widowControl w:val="0"/>
              <w:numPr>
                <w:ilvl w:val="0"/>
                <w:numId w:val="17"/>
              </w:numPr>
              <w:tabs>
                <w:tab w:val="left" w:pos="120"/>
                <w:tab w:val="left" w:pos="3051"/>
                <w:tab w:val="left" w:pos="3052"/>
              </w:tabs>
              <w:autoSpaceDE w:val="0"/>
              <w:autoSpaceDN w:val="0"/>
              <w:spacing w:before="41" w:after="0" w:line="360" w:lineRule="auto"/>
              <w:ind w:left="166" w:hanging="180"/>
              <w:rPr>
                <w:rFonts w:eastAsia="Batang"/>
              </w:rPr>
            </w:pPr>
            <w:r w:rsidRPr="00813C40">
              <w:rPr>
                <w:rFonts w:eastAsia="Batang"/>
              </w:rPr>
              <w:t>Describe the alternator</w:t>
            </w:r>
          </w:p>
          <w:p w14:paraId="4580953F" w14:textId="77777777" w:rsidR="00A60B5A" w:rsidRPr="00813C40" w:rsidRDefault="00A60B5A" w:rsidP="00813C40">
            <w:pPr>
              <w:pStyle w:val="ListParagraph"/>
              <w:widowControl w:val="0"/>
              <w:numPr>
                <w:ilvl w:val="0"/>
                <w:numId w:val="17"/>
              </w:numPr>
              <w:tabs>
                <w:tab w:val="left" w:pos="120"/>
                <w:tab w:val="left" w:pos="3051"/>
                <w:tab w:val="left" w:pos="3052"/>
              </w:tabs>
              <w:autoSpaceDE w:val="0"/>
              <w:autoSpaceDN w:val="0"/>
              <w:spacing w:before="41" w:after="0" w:line="360" w:lineRule="auto"/>
              <w:ind w:left="166" w:hanging="180"/>
              <w:rPr>
                <w:rFonts w:eastAsia="Batang"/>
              </w:rPr>
            </w:pPr>
            <w:r w:rsidRPr="00813C40">
              <w:rPr>
                <w:rFonts w:eastAsia="Batang"/>
              </w:rPr>
              <w:t>Describe the starting motor</w:t>
            </w:r>
          </w:p>
          <w:p w14:paraId="70EA661A" w14:textId="77777777" w:rsidR="00A60B5A" w:rsidRPr="00813C40" w:rsidRDefault="00A60B5A" w:rsidP="00813C40">
            <w:pPr>
              <w:pStyle w:val="ListParagraph"/>
              <w:widowControl w:val="0"/>
              <w:numPr>
                <w:ilvl w:val="0"/>
                <w:numId w:val="17"/>
              </w:numPr>
              <w:tabs>
                <w:tab w:val="left" w:pos="120"/>
                <w:tab w:val="left" w:pos="3051"/>
                <w:tab w:val="left" w:pos="3052"/>
              </w:tabs>
              <w:autoSpaceDE w:val="0"/>
              <w:autoSpaceDN w:val="0"/>
              <w:spacing w:before="41" w:after="0" w:line="360" w:lineRule="auto"/>
              <w:ind w:left="166" w:hanging="180"/>
              <w:rPr>
                <w:rFonts w:eastAsia="Batang"/>
              </w:rPr>
            </w:pPr>
            <w:r w:rsidRPr="00813C40">
              <w:rPr>
                <w:rFonts w:eastAsia="Batang"/>
              </w:rPr>
              <w:t>Describe the battery</w:t>
            </w:r>
          </w:p>
          <w:p w14:paraId="6B5BF9F0" w14:textId="77777777" w:rsidR="00A60B5A" w:rsidRPr="00813C40" w:rsidRDefault="00A60B5A" w:rsidP="00813C40">
            <w:pPr>
              <w:pStyle w:val="ListParagraph"/>
              <w:widowControl w:val="0"/>
              <w:numPr>
                <w:ilvl w:val="0"/>
                <w:numId w:val="17"/>
              </w:numPr>
              <w:tabs>
                <w:tab w:val="left" w:pos="120"/>
                <w:tab w:val="left" w:pos="3051"/>
                <w:tab w:val="left" w:pos="3052"/>
              </w:tabs>
              <w:autoSpaceDE w:val="0"/>
              <w:autoSpaceDN w:val="0"/>
              <w:spacing w:before="41" w:after="0" w:line="360" w:lineRule="auto"/>
              <w:ind w:left="166" w:hanging="180"/>
              <w:rPr>
                <w:rFonts w:eastAsia="Batang"/>
              </w:rPr>
            </w:pPr>
            <w:r w:rsidRPr="00813C40">
              <w:rPr>
                <w:rFonts w:eastAsia="Batang"/>
              </w:rPr>
              <w:t>Describe the motors</w:t>
            </w:r>
          </w:p>
          <w:p w14:paraId="42906E30" w14:textId="77777777" w:rsidR="00A60B5A" w:rsidRPr="00813C40" w:rsidRDefault="00A60B5A" w:rsidP="00813C40">
            <w:pPr>
              <w:pStyle w:val="ListParagraph"/>
              <w:widowControl w:val="0"/>
              <w:numPr>
                <w:ilvl w:val="0"/>
                <w:numId w:val="17"/>
              </w:numPr>
              <w:tabs>
                <w:tab w:val="left" w:pos="120"/>
                <w:tab w:val="left" w:pos="3051"/>
                <w:tab w:val="left" w:pos="3052"/>
              </w:tabs>
              <w:autoSpaceDE w:val="0"/>
              <w:autoSpaceDN w:val="0"/>
              <w:spacing w:before="41" w:after="0" w:line="360" w:lineRule="auto"/>
              <w:ind w:left="166" w:hanging="180"/>
              <w:rPr>
                <w:rFonts w:eastAsia="Batang"/>
              </w:rPr>
            </w:pPr>
            <w:r w:rsidRPr="00813C40">
              <w:rPr>
                <w:rFonts w:eastAsia="Batang"/>
              </w:rPr>
              <w:t>Describe the resistors, diodes</w:t>
            </w:r>
          </w:p>
          <w:p w14:paraId="39E006F9" w14:textId="77777777" w:rsidR="00A60B5A" w:rsidRPr="00813C40" w:rsidRDefault="00A60B5A" w:rsidP="00813C40">
            <w:pPr>
              <w:pStyle w:val="ListParagraph"/>
              <w:widowControl w:val="0"/>
              <w:numPr>
                <w:ilvl w:val="0"/>
                <w:numId w:val="17"/>
              </w:numPr>
              <w:tabs>
                <w:tab w:val="left" w:pos="120"/>
                <w:tab w:val="left" w:pos="3051"/>
                <w:tab w:val="left" w:pos="3052"/>
              </w:tabs>
              <w:autoSpaceDE w:val="0"/>
              <w:autoSpaceDN w:val="0"/>
              <w:spacing w:before="41" w:after="0" w:line="360" w:lineRule="auto"/>
              <w:ind w:left="166" w:hanging="180"/>
              <w:rPr>
                <w:rFonts w:eastAsia="Batang"/>
              </w:rPr>
            </w:pPr>
            <w:r w:rsidRPr="00813C40">
              <w:rPr>
                <w:rFonts w:eastAsia="Batang"/>
              </w:rPr>
              <w:t>Describe the lights, horn</w:t>
            </w:r>
          </w:p>
          <w:p w14:paraId="627848A2" w14:textId="77777777" w:rsidR="00A60B5A" w:rsidRPr="00813C40" w:rsidRDefault="00A60B5A" w:rsidP="00813C40">
            <w:pPr>
              <w:spacing w:after="0" w:line="360" w:lineRule="auto"/>
              <w:ind w:left="166" w:hanging="180"/>
              <w:rPr>
                <w:rFonts w:eastAsia="Batang"/>
                <w:b/>
              </w:rPr>
            </w:pPr>
            <w:r w:rsidRPr="00813C40">
              <w:rPr>
                <w:rFonts w:eastAsia="Batang"/>
                <w:b/>
              </w:rPr>
              <w:t>Practical activity:</w:t>
            </w:r>
          </w:p>
          <w:p w14:paraId="3B876850" w14:textId="77777777" w:rsidR="00A60B5A" w:rsidRPr="00813C40" w:rsidRDefault="00A60B5A" w:rsidP="00053099">
            <w:pPr>
              <w:pStyle w:val="ListParagraph"/>
              <w:numPr>
                <w:ilvl w:val="0"/>
                <w:numId w:val="132"/>
              </w:numPr>
              <w:spacing w:after="0" w:line="360" w:lineRule="auto"/>
              <w:ind w:left="166" w:hanging="180"/>
              <w:rPr>
                <w:rFonts w:eastAsia="Batang"/>
              </w:rPr>
            </w:pPr>
            <w:r w:rsidRPr="00813C40">
              <w:rPr>
                <w:rFonts w:eastAsia="Batang"/>
              </w:rPr>
              <w:t xml:space="preserve">Capable to repair </w:t>
            </w:r>
            <w:r w:rsidRPr="00813C40">
              <w:rPr>
                <w:rFonts w:eastAsia="Batang"/>
                <w:color w:val="000000" w:themeColor="text1"/>
              </w:rPr>
              <w:t>Electrical wiring</w:t>
            </w:r>
          </w:p>
          <w:p w14:paraId="54B98965" w14:textId="77777777" w:rsidR="00A60B5A" w:rsidRPr="00813C40" w:rsidRDefault="00A60B5A" w:rsidP="00053099">
            <w:pPr>
              <w:pStyle w:val="ListParagraph"/>
              <w:widowControl w:val="0"/>
              <w:numPr>
                <w:ilvl w:val="0"/>
                <w:numId w:val="132"/>
              </w:numPr>
              <w:tabs>
                <w:tab w:val="left" w:pos="120"/>
                <w:tab w:val="left" w:pos="3051"/>
                <w:tab w:val="left" w:pos="3052"/>
              </w:tabs>
              <w:autoSpaceDE w:val="0"/>
              <w:autoSpaceDN w:val="0"/>
              <w:spacing w:before="41" w:after="0" w:line="360" w:lineRule="auto"/>
              <w:ind w:left="166" w:hanging="180"/>
              <w:rPr>
                <w:rFonts w:eastAsia="Batang"/>
              </w:rPr>
            </w:pPr>
            <w:r w:rsidRPr="00813C40">
              <w:rPr>
                <w:rFonts w:eastAsia="Batang"/>
              </w:rPr>
              <w:t>Capable to check the sensors</w:t>
            </w:r>
          </w:p>
          <w:p w14:paraId="6CD8DAB4" w14:textId="77777777" w:rsidR="00A60B5A" w:rsidRPr="00813C40" w:rsidRDefault="00A60B5A" w:rsidP="00053099">
            <w:pPr>
              <w:pStyle w:val="ListParagraph"/>
              <w:widowControl w:val="0"/>
              <w:numPr>
                <w:ilvl w:val="0"/>
                <w:numId w:val="132"/>
              </w:numPr>
              <w:tabs>
                <w:tab w:val="left" w:pos="120"/>
                <w:tab w:val="left" w:pos="3051"/>
                <w:tab w:val="left" w:pos="3052"/>
              </w:tabs>
              <w:autoSpaceDE w:val="0"/>
              <w:autoSpaceDN w:val="0"/>
              <w:spacing w:before="41" w:after="0" w:line="360" w:lineRule="auto"/>
              <w:ind w:left="166" w:hanging="180"/>
              <w:rPr>
                <w:rFonts w:eastAsia="Batang"/>
              </w:rPr>
            </w:pPr>
            <w:r w:rsidRPr="00813C40">
              <w:rPr>
                <w:rFonts w:eastAsia="Batang"/>
              </w:rPr>
              <w:t>Capable to check the solenoids</w:t>
            </w:r>
          </w:p>
          <w:p w14:paraId="564B24A0" w14:textId="77777777" w:rsidR="00A60B5A" w:rsidRPr="00813C40" w:rsidRDefault="00A60B5A" w:rsidP="00053099">
            <w:pPr>
              <w:pStyle w:val="ListParagraph"/>
              <w:widowControl w:val="0"/>
              <w:numPr>
                <w:ilvl w:val="0"/>
                <w:numId w:val="132"/>
              </w:numPr>
              <w:tabs>
                <w:tab w:val="left" w:pos="120"/>
                <w:tab w:val="left" w:pos="3051"/>
                <w:tab w:val="left" w:pos="3052"/>
              </w:tabs>
              <w:autoSpaceDE w:val="0"/>
              <w:autoSpaceDN w:val="0"/>
              <w:spacing w:before="41" w:after="0" w:line="360" w:lineRule="auto"/>
              <w:ind w:left="166" w:hanging="180"/>
              <w:rPr>
                <w:rFonts w:eastAsia="Batang"/>
              </w:rPr>
            </w:pPr>
            <w:r w:rsidRPr="00813C40">
              <w:rPr>
                <w:rFonts w:eastAsia="Batang"/>
              </w:rPr>
              <w:t>Capable to check switches</w:t>
            </w:r>
          </w:p>
          <w:p w14:paraId="1BC8E412" w14:textId="77777777" w:rsidR="00A60B5A" w:rsidRPr="00813C40" w:rsidRDefault="00A60B5A" w:rsidP="00053099">
            <w:pPr>
              <w:pStyle w:val="ListParagraph"/>
              <w:widowControl w:val="0"/>
              <w:numPr>
                <w:ilvl w:val="0"/>
                <w:numId w:val="132"/>
              </w:numPr>
              <w:tabs>
                <w:tab w:val="left" w:pos="120"/>
                <w:tab w:val="left" w:pos="3051"/>
                <w:tab w:val="left" w:pos="3052"/>
              </w:tabs>
              <w:autoSpaceDE w:val="0"/>
              <w:autoSpaceDN w:val="0"/>
              <w:spacing w:before="41" w:after="0" w:line="360" w:lineRule="auto"/>
              <w:ind w:left="166" w:hanging="180"/>
              <w:rPr>
                <w:rFonts w:eastAsia="Batang"/>
              </w:rPr>
            </w:pPr>
            <w:r w:rsidRPr="00813C40">
              <w:rPr>
                <w:rFonts w:eastAsia="Batang"/>
              </w:rPr>
              <w:t>Capable to check fuse</w:t>
            </w:r>
          </w:p>
          <w:p w14:paraId="04E24722" w14:textId="77777777" w:rsidR="00A60B5A" w:rsidRPr="00813C40" w:rsidRDefault="00A60B5A" w:rsidP="00053099">
            <w:pPr>
              <w:pStyle w:val="ListParagraph"/>
              <w:widowControl w:val="0"/>
              <w:numPr>
                <w:ilvl w:val="0"/>
                <w:numId w:val="132"/>
              </w:numPr>
              <w:tabs>
                <w:tab w:val="left" w:pos="120"/>
                <w:tab w:val="left" w:pos="3051"/>
                <w:tab w:val="left" w:pos="3052"/>
              </w:tabs>
              <w:autoSpaceDE w:val="0"/>
              <w:autoSpaceDN w:val="0"/>
              <w:spacing w:before="41" w:after="0" w:line="360" w:lineRule="auto"/>
              <w:ind w:left="166" w:hanging="180"/>
              <w:rPr>
                <w:rFonts w:eastAsia="Batang"/>
              </w:rPr>
            </w:pPr>
            <w:r w:rsidRPr="00813C40">
              <w:rPr>
                <w:rFonts w:eastAsia="Batang"/>
              </w:rPr>
              <w:t>Capable to check relay</w:t>
            </w: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CF867D" w14:textId="77777777" w:rsidR="00A60B5A" w:rsidRPr="00B87B2B" w:rsidRDefault="00A60B5A" w:rsidP="00813C40">
            <w:pPr>
              <w:spacing w:after="0" w:line="360" w:lineRule="auto"/>
              <w:ind w:left="-29" w:firstLine="0"/>
              <w:jc w:val="right"/>
              <w:rPr>
                <w:rFonts w:eastAsia="Batang"/>
              </w:rPr>
            </w:pPr>
            <w:r w:rsidRPr="00B87B2B">
              <w:rPr>
                <w:rFonts w:eastAsia="Batang"/>
              </w:rPr>
              <w:t>Theory- 02 hours</w:t>
            </w:r>
          </w:p>
          <w:p w14:paraId="6F6770E1" w14:textId="77777777" w:rsidR="00A60B5A" w:rsidRPr="00B87B2B" w:rsidRDefault="00A60B5A" w:rsidP="00813C40">
            <w:pPr>
              <w:spacing w:after="0" w:line="360" w:lineRule="auto"/>
              <w:ind w:left="-29" w:firstLine="0"/>
              <w:jc w:val="right"/>
              <w:rPr>
                <w:rFonts w:eastAsia="Batang"/>
              </w:rPr>
            </w:pPr>
            <w:r w:rsidRPr="00B87B2B">
              <w:rPr>
                <w:rFonts w:eastAsia="Batang"/>
              </w:rPr>
              <w:t>Practice- 09 hours</w:t>
            </w:r>
          </w:p>
          <w:p w14:paraId="6E625129" w14:textId="77777777" w:rsidR="00A60B5A" w:rsidRPr="00B87B2B" w:rsidRDefault="00A60B5A" w:rsidP="00813C40">
            <w:pPr>
              <w:spacing w:after="0" w:line="360" w:lineRule="auto"/>
              <w:ind w:left="-29" w:firstLine="0"/>
              <w:jc w:val="right"/>
              <w:rPr>
                <w:rFonts w:eastAsia="Batang"/>
              </w:rPr>
            </w:pPr>
            <w:r w:rsidRPr="00B87B2B">
              <w:rPr>
                <w:rFonts w:eastAsia="Batang"/>
              </w:rPr>
              <w:t>Total- 11 hours</w:t>
            </w:r>
          </w:p>
          <w:p w14:paraId="4CD0819D" w14:textId="77777777" w:rsidR="00A60B5A" w:rsidRPr="00B87B2B" w:rsidRDefault="00A60B5A" w:rsidP="00813C40">
            <w:pPr>
              <w:spacing w:after="0" w:line="360" w:lineRule="auto"/>
              <w:ind w:left="-29" w:firstLine="0"/>
              <w:jc w:val="right"/>
              <w:rPr>
                <w:rFonts w:eastAsia="Batang"/>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tcPr>
          <w:p w14:paraId="76093747" w14:textId="77777777" w:rsidR="00A60B5A" w:rsidRPr="00813C40" w:rsidRDefault="00A60B5A" w:rsidP="00813C40">
            <w:pPr>
              <w:pStyle w:val="BodyText"/>
              <w:keepNext w:val="0"/>
              <w:keepLines w:val="0"/>
              <w:widowControl w:val="0"/>
              <w:autoSpaceDE w:val="0"/>
              <w:autoSpaceDN w:val="0"/>
              <w:spacing w:before="136" w:after="0" w:line="360" w:lineRule="auto"/>
              <w:ind w:left="53"/>
              <w:contextualSpacing w:val="0"/>
              <w:rPr>
                <w:rFonts w:ascii="Arial" w:eastAsia="Batang" w:hAnsi="Arial" w:cs="Arial"/>
                <w:color w:val="000000" w:themeColor="text1"/>
                <w:sz w:val="22"/>
              </w:rPr>
            </w:pPr>
            <w:r w:rsidRPr="00813C40">
              <w:rPr>
                <w:rFonts w:ascii="Arial" w:eastAsia="Batang" w:hAnsi="Arial" w:cs="Arial"/>
                <w:color w:val="000000" w:themeColor="text1"/>
                <w:sz w:val="22"/>
              </w:rPr>
              <w:t>Tools trolley (Complete set of Hand Tools)</w:t>
            </w:r>
          </w:p>
          <w:p w14:paraId="5A9A976D" w14:textId="77777777" w:rsidR="00A60B5A" w:rsidRPr="00813C40" w:rsidRDefault="00A60B5A" w:rsidP="00813C40">
            <w:pPr>
              <w:pStyle w:val="BodyText"/>
              <w:keepNext w:val="0"/>
              <w:keepLines w:val="0"/>
              <w:widowControl w:val="0"/>
              <w:autoSpaceDE w:val="0"/>
              <w:autoSpaceDN w:val="0"/>
              <w:spacing w:before="0" w:after="0" w:line="360" w:lineRule="auto"/>
              <w:ind w:left="53"/>
              <w:contextualSpacing w:val="0"/>
              <w:rPr>
                <w:rFonts w:ascii="Arial" w:eastAsia="Batang" w:hAnsi="Arial" w:cs="Arial"/>
                <w:color w:val="000000" w:themeColor="text1"/>
                <w:sz w:val="22"/>
              </w:rPr>
            </w:pPr>
            <w:r w:rsidRPr="00813C40">
              <w:rPr>
                <w:rFonts w:ascii="Arial" w:eastAsia="Batang" w:hAnsi="Arial" w:cs="Arial"/>
                <w:color w:val="000000" w:themeColor="text1"/>
                <w:sz w:val="22"/>
              </w:rPr>
              <w:t>Special Service tools</w:t>
            </w:r>
          </w:p>
          <w:p w14:paraId="77B01B84" w14:textId="77777777" w:rsidR="00A60B5A" w:rsidRPr="00813C40" w:rsidRDefault="00A60B5A" w:rsidP="00813C40">
            <w:pPr>
              <w:spacing w:after="0" w:line="360" w:lineRule="auto"/>
              <w:ind w:left="347" w:firstLine="0"/>
              <w:rPr>
                <w:rFonts w:eastAsia="Batang"/>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3A1C9EE0" w14:textId="77777777" w:rsidR="00A60B5A" w:rsidRPr="00B87B2B" w:rsidRDefault="00A60B5A" w:rsidP="00813C40">
            <w:pPr>
              <w:spacing w:after="0" w:line="360" w:lineRule="auto"/>
              <w:ind w:left="-29" w:firstLine="0"/>
              <w:jc w:val="left"/>
              <w:rPr>
                <w:rFonts w:eastAsia="Batang"/>
              </w:rPr>
            </w:pPr>
            <w:r w:rsidRPr="00B87B2B">
              <w:rPr>
                <w:rFonts w:eastAsia="Batang"/>
              </w:rPr>
              <w:t>Class Room and wood workshop</w:t>
            </w:r>
          </w:p>
        </w:tc>
      </w:tr>
      <w:tr w:rsidR="00A60B5A" w:rsidRPr="00B87B2B" w14:paraId="57C83605" w14:textId="77777777" w:rsidTr="00813C40">
        <w:trPr>
          <w:trHeight w:val="1163"/>
        </w:trPr>
        <w:tc>
          <w:tcPr>
            <w:tcW w:w="2245" w:type="dxa"/>
            <w:tcBorders>
              <w:top w:val="single" w:sz="4" w:space="0" w:color="000000"/>
              <w:left w:val="single" w:sz="4" w:space="0" w:color="000000"/>
              <w:bottom w:val="single" w:sz="4" w:space="0" w:color="000000"/>
              <w:right w:val="single" w:sz="4" w:space="0" w:color="000000"/>
            </w:tcBorders>
            <w:vAlign w:val="center"/>
          </w:tcPr>
          <w:p w14:paraId="750C8832" w14:textId="7D78A002" w:rsidR="00A60B5A" w:rsidRPr="00B87B2B" w:rsidRDefault="00A60B5A" w:rsidP="00813C40">
            <w:pPr>
              <w:spacing w:after="0" w:line="360" w:lineRule="auto"/>
              <w:ind w:left="0" w:firstLine="0"/>
              <w:jc w:val="left"/>
              <w:rPr>
                <w:rFonts w:eastAsia="Batang"/>
                <w:b/>
              </w:rPr>
            </w:pPr>
            <w:r w:rsidRPr="00B87B2B">
              <w:rPr>
                <w:rFonts w:eastAsia="Batang"/>
                <w:b/>
              </w:rPr>
              <w:lastRenderedPageBreak/>
              <w:t>LU3.</w:t>
            </w:r>
            <w:r w:rsidR="00813C40">
              <w:rPr>
                <w:rFonts w:eastAsia="Batang"/>
                <w:b/>
              </w:rPr>
              <w:t xml:space="preserve"> </w:t>
            </w:r>
            <w:r w:rsidRPr="00B87B2B">
              <w:rPr>
                <w:rFonts w:eastAsia="Batang"/>
              </w:rPr>
              <w:t>Troubleshoot of machine electrical system</w:t>
            </w:r>
          </w:p>
          <w:p w14:paraId="7CD1D594" w14:textId="77777777" w:rsidR="00A60B5A" w:rsidRPr="00B87B2B" w:rsidRDefault="00A60B5A" w:rsidP="00813C40">
            <w:pPr>
              <w:spacing w:after="0" w:line="360" w:lineRule="auto"/>
              <w:ind w:left="0" w:firstLine="0"/>
              <w:jc w:val="left"/>
              <w:rPr>
                <w:rFonts w:eastAsia="Batang"/>
                <w:b/>
              </w:rPr>
            </w:pPr>
            <w:r w:rsidRPr="00B87B2B">
              <w:rPr>
                <w:rFonts w:eastAsia="Batang"/>
                <w:b/>
              </w:rPr>
              <w:t xml:space="preserve"> </w:t>
            </w:r>
          </w:p>
        </w:tc>
        <w:tc>
          <w:tcPr>
            <w:tcW w:w="3801" w:type="dxa"/>
            <w:tcBorders>
              <w:top w:val="single" w:sz="4" w:space="0" w:color="000000"/>
              <w:left w:val="single" w:sz="4" w:space="0" w:color="000000"/>
              <w:bottom w:val="single" w:sz="4" w:space="0" w:color="000000"/>
              <w:right w:val="single" w:sz="4" w:space="0" w:color="000000"/>
            </w:tcBorders>
          </w:tcPr>
          <w:p w14:paraId="18FB92DE" w14:textId="77777777" w:rsidR="00A60B5A" w:rsidRPr="00813C40" w:rsidRDefault="00A60B5A" w:rsidP="00813C40">
            <w:pPr>
              <w:spacing w:after="0" w:line="360" w:lineRule="auto"/>
              <w:ind w:left="166" w:hanging="180"/>
              <w:rPr>
                <w:rFonts w:eastAsia="Batang"/>
                <w:b/>
              </w:rPr>
            </w:pPr>
            <w:r w:rsidRPr="00813C40">
              <w:rPr>
                <w:rFonts w:eastAsia="Batang"/>
                <w:b/>
              </w:rPr>
              <w:t xml:space="preserve">Trainee will be able to: </w:t>
            </w:r>
          </w:p>
          <w:p w14:paraId="063E0B1F" w14:textId="77777777" w:rsidR="00A60B5A" w:rsidRPr="00813C40" w:rsidRDefault="00A60B5A" w:rsidP="00053099">
            <w:pPr>
              <w:pStyle w:val="ListParagraph"/>
              <w:widowControl w:val="0"/>
              <w:numPr>
                <w:ilvl w:val="0"/>
                <w:numId w:val="130"/>
              </w:numPr>
              <w:tabs>
                <w:tab w:val="left" w:pos="120"/>
                <w:tab w:val="left" w:pos="3051"/>
                <w:tab w:val="left" w:pos="3052"/>
              </w:tabs>
              <w:autoSpaceDE w:val="0"/>
              <w:autoSpaceDN w:val="0"/>
              <w:spacing w:before="41" w:after="0" w:line="360" w:lineRule="auto"/>
              <w:ind w:left="166" w:hanging="180"/>
              <w:rPr>
                <w:rFonts w:eastAsia="Batang"/>
              </w:rPr>
            </w:pPr>
            <w:r w:rsidRPr="00813C40">
              <w:rPr>
                <w:rFonts w:eastAsia="Batang"/>
              </w:rPr>
              <w:t>Troubleshoot the wiring</w:t>
            </w:r>
          </w:p>
          <w:p w14:paraId="153D47C8" w14:textId="77777777" w:rsidR="00A60B5A" w:rsidRPr="00813C40" w:rsidRDefault="00A60B5A" w:rsidP="00053099">
            <w:pPr>
              <w:pStyle w:val="ListParagraph"/>
              <w:widowControl w:val="0"/>
              <w:numPr>
                <w:ilvl w:val="0"/>
                <w:numId w:val="130"/>
              </w:numPr>
              <w:tabs>
                <w:tab w:val="left" w:pos="120"/>
                <w:tab w:val="left" w:pos="3051"/>
                <w:tab w:val="left" w:pos="3052"/>
              </w:tabs>
              <w:autoSpaceDE w:val="0"/>
              <w:autoSpaceDN w:val="0"/>
              <w:spacing w:before="41" w:after="0" w:line="360" w:lineRule="auto"/>
              <w:ind w:left="166" w:hanging="180"/>
              <w:rPr>
                <w:rFonts w:eastAsia="Batang"/>
              </w:rPr>
            </w:pPr>
            <w:r w:rsidRPr="00813C40">
              <w:rPr>
                <w:rFonts w:eastAsia="Batang"/>
              </w:rPr>
              <w:t>Troubleshoot the sensors</w:t>
            </w:r>
          </w:p>
          <w:p w14:paraId="6AF77AE0" w14:textId="77777777" w:rsidR="00A60B5A" w:rsidRPr="00813C40" w:rsidRDefault="00A60B5A" w:rsidP="00053099">
            <w:pPr>
              <w:pStyle w:val="ListParagraph"/>
              <w:widowControl w:val="0"/>
              <w:numPr>
                <w:ilvl w:val="0"/>
                <w:numId w:val="130"/>
              </w:numPr>
              <w:tabs>
                <w:tab w:val="left" w:pos="120"/>
                <w:tab w:val="left" w:pos="3051"/>
                <w:tab w:val="left" w:pos="3052"/>
              </w:tabs>
              <w:autoSpaceDE w:val="0"/>
              <w:autoSpaceDN w:val="0"/>
              <w:spacing w:before="41" w:after="0" w:line="360" w:lineRule="auto"/>
              <w:ind w:left="166" w:hanging="180"/>
              <w:rPr>
                <w:rFonts w:eastAsia="Batang"/>
              </w:rPr>
            </w:pPr>
            <w:r w:rsidRPr="00813C40">
              <w:rPr>
                <w:rFonts w:eastAsia="Batang"/>
              </w:rPr>
              <w:t>Troubleshoot the solenoids</w:t>
            </w:r>
          </w:p>
          <w:p w14:paraId="3331DE8F" w14:textId="77777777" w:rsidR="00A60B5A" w:rsidRPr="00813C40" w:rsidRDefault="00A60B5A" w:rsidP="00053099">
            <w:pPr>
              <w:pStyle w:val="ListParagraph"/>
              <w:widowControl w:val="0"/>
              <w:numPr>
                <w:ilvl w:val="0"/>
                <w:numId w:val="130"/>
              </w:numPr>
              <w:tabs>
                <w:tab w:val="left" w:pos="120"/>
                <w:tab w:val="left" w:pos="3051"/>
                <w:tab w:val="left" w:pos="3052"/>
              </w:tabs>
              <w:autoSpaceDE w:val="0"/>
              <w:autoSpaceDN w:val="0"/>
              <w:spacing w:before="41" w:after="0" w:line="360" w:lineRule="auto"/>
              <w:ind w:left="166" w:hanging="180"/>
              <w:rPr>
                <w:rFonts w:eastAsia="Batang"/>
              </w:rPr>
            </w:pPr>
            <w:r w:rsidRPr="00813C40">
              <w:rPr>
                <w:rFonts w:eastAsia="Batang"/>
              </w:rPr>
              <w:t>Troubleshoot the switches</w:t>
            </w:r>
          </w:p>
          <w:p w14:paraId="1B33DF1B" w14:textId="77777777" w:rsidR="00A60B5A" w:rsidRPr="00813C40" w:rsidRDefault="00A60B5A" w:rsidP="00053099">
            <w:pPr>
              <w:pStyle w:val="ListParagraph"/>
              <w:widowControl w:val="0"/>
              <w:numPr>
                <w:ilvl w:val="0"/>
                <w:numId w:val="130"/>
              </w:numPr>
              <w:tabs>
                <w:tab w:val="left" w:pos="120"/>
                <w:tab w:val="left" w:pos="3051"/>
                <w:tab w:val="left" w:pos="3052"/>
              </w:tabs>
              <w:autoSpaceDE w:val="0"/>
              <w:autoSpaceDN w:val="0"/>
              <w:spacing w:before="41" w:after="0" w:line="360" w:lineRule="auto"/>
              <w:ind w:left="166" w:hanging="180"/>
              <w:rPr>
                <w:rFonts w:eastAsia="Batang"/>
              </w:rPr>
            </w:pPr>
            <w:r w:rsidRPr="00813C40">
              <w:rPr>
                <w:rFonts w:eastAsia="Batang"/>
              </w:rPr>
              <w:t>Troubleshoot the fuse</w:t>
            </w:r>
          </w:p>
          <w:p w14:paraId="3002C967" w14:textId="77777777" w:rsidR="00A60B5A" w:rsidRPr="00813C40" w:rsidRDefault="00A60B5A" w:rsidP="00053099">
            <w:pPr>
              <w:pStyle w:val="ListParagraph"/>
              <w:widowControl w:val="0"/>
              <w:numPr>
                <w:ilvl w:val="0"/>
                <w:numId w:val="130"/>
              </w:numPr>
              <w:tabs>
                <w:tab w:val="left" w:pos="120"/>
                <w:tab w:val="left" w:pos="3051"/>
                <w:tab w:val="left" w:pos="3052"/>
              </w:tabs>
              <w:autoSpaceDE w:val="0"/>
              <w:autoSpaceDN w:val="0"/>
              <w:spacing w:before="41" w:after="0" w:line="360" w:lineRule="auto"/>
              <w:ind w:left="166" w:hanging="180"/>
              <w:rPr>
                <w:rFonts w:eastAsia="Batang"/>
              </w:rPr>
            </w:pPr>
            <w:r w:rsidRPr="00813C40">
              <w:rPr>
                <w:rFonts w:eastAsia="Batang"/>
              </w:rPr>
              <w:t>Troubleshoot the relay</w:t>
            </w:r>
          </w:p>
          <w:p w14:paraId="75F54FE7" w14:textId="77777777" w:rsidR="00A60B5A" w:rsidRPr="00813C40" w:rsidRDefault="00A60B5A" w:rsidP="00053099">
            <w:pPr>
              <w:pStyle w:val="ListParagraph"/>
              <w:widowControl w:val="0"/>
              <w:numPr>
                <w:ilvl w:val="0"/>
                <w:numId w:val="130"/>
              </w:numPr>
              <w:tabs>
                <w:tab w:val="left" w:pos="120"/>
                <w:tab w:val="left" w:pos="3051"/>
                <w:tab w:val="left" w:pos="3052"/>
              </w:tabs>
              <w:autoSpaceDE w:val="0"/>
              <w:autoSpaceDN w:val="0"/>
              <w:spacing w:before="41" w:after="0" w:line="360" w:lineRule="auto"/>
              <w:ind w:left="166" w:hanging="180"/>
              <w:rPr>
                <w:rFonts w:eastAsia="Batang"/>
              </w:rPr>
            </w:pPr>
            <w:r w:rsidRPr="00813C40">
              <w:rPr>
                <w:rFonts w:eastAsia="Batang"/>
              </w:rPr>
              <w:t>Troubleshoot the alternator/</w:t>
            </w:r>
          </w:p>
          <w:p w14:paraId="5F0748CD" w14:textId="77777777" w:rsidR="00A60B5A" w:rsidRPr="00813C40" w:rsidRDefault="00A60B5A" w:rsidP="00053099">
            <w:pPr>
              <w:pStyle w:val="ListParagraph"/>
              <w:widowControl w:val="0"/>
              <w:numPr>
                <w:ilvl w:val="0"/>
                <w:numId w:val="130"/>
              </w:numPr>
              <w:tabs>
                <w:tab w:val="left" w:pos="120"/>
                <w:tab w:val="left" w:pos="3051"/>
                <w:tab w:val="left" w:pos="3052"/>
              </w:tabs>
              <w:autoSpaceDE w:val="0"/>
              <w:autoSpaceDN w:val="0"/>
              <w:spacing w:before="41" w:after="0" w:line="360" w:lineRule="auto"/>
              <w:ind w:left="166" w:hanging="180"/>
              <w:rPr>
                <w:rFonts w:eastAsia="Batang"/>
              </w:rPr>
            </w:pPr>
            <w:r w:rsidRPr="00813C40">
              <w:rPr>
                <w:rFonts w:eastAsia="Batang"/>
              </w:rPr>
              <w:t>Troubleshoot the starting motor</w:t>
            </w:r>
          </w:p>
          <w:p w14:paraId="3580D24A" w14:textId="77777777" w:rsidR="00A60B5A" w:rsidRPr="00813C40" w:rsidRDefault="00A60B5A" w:rsidP="00053099">
            <w:pPr>
              <w:pStyle w:val="ListParagraph"/>
              <w:widowControl w:val="0"/>
              <w:numPr>
                <w:ilvl w:val="0"/>
                <w:numId w:val="130"/>
              </w:numPr>
              <w:tabs>
                <w:tab w:val="left" w:pos="120"/>
                <w:tab w:val="left" w:pos="3051"/>
                <w:tab w:val="left" w:pos="3052"/>
              </w:tabs>
              <w:autoSpaceDE w:val="0"/>
              <w:autoSpaceDN w:val="0"/>
              <w:spacing w:before="41" w:after="0" w:line="360" w:lineRule="auto"/>
              <w:ind w:left="166" w:hanging="180"/>
              <w:rPr>
                <w:rFonts w:eastAsia="Batang"/>
              </w:rPr>
            </w:pPr>
            <w:r w:rsidRPr="00813C40">
              <w:rPr>
                <w:rFonts w:eastAsia="Batang"/>
              </w:rPr>
              <w:t>Troubleshoot the battery</w:t>
            </w:r>
          </w:p>
          <w:p w14:paraId="2A10375A" w14:textId="77777777" w:rsidR="00A60B5A" w:rsidRPr="00813C40" w:rsidRDefault="00A60B5A" w:rsidP="00053099">
            <w:pPr>
              <w:pStyle w:val="ListParagraph"/>
              <w:widowControl w:val="0"/>
              <w:numPr>
                <w:ilvl w:val="0"/>
                <w:numId w:val="130"/>
              </w:numPr>
              <w:tabs>
                <w:tab w:val="left" w:pos="120"/>
                <w:tab w:val="left" w:pos="3051"/>
                <w:tab w:val="left" w:pos="3052"/>
              </w:tabs>
              <w:autoSpaceDE w:val="0"/>
              <w:autoSpaceDN w:val="0"/>
              <w:spacing w:before="41" w:after="0" w:line="360" w:lineRule="auto"/>
              <w:ind w:left="166" w:hanging="180"/>
              <w:rPr>
                <w:rFonts w:eastAsia="Batang"/>
              </w:rPr>
            </w:pPr>
            <w:r w:rsidRPr="00813C40">
              <w:rPr>
                <w:rFonts w:eastAsia="Batang"/>
              </w:rPr>
              <w:t>Troubleshoot the motors</w:t>
            </w:r>
          </w:p>
          <w:p w14:paraId="4B2842B3" w14:textId="77777777" w:rsidR="00A60B5A" w:rsidRPr="00813C40" w:rsidRDefault="00A60B5A" w:rsidP="00053099">
            <w:pPr>
              <w:pStyle w:val="ListParagraph"/>
              <w:widowControl w:val="0"/>
              <w:numPr>
                <w:ilvl w:val="0"/>
                <w:numId w:val="130"/>
              </w:numPr>
              <w:tabs>
                <w:tab w:val="left" w:pos="120"/>
                <w:tab w:val="left" w:pos="3051"/>
                <w:tab w:val="left" w:pos="3052"/>
              </w:tabs>
              <w:autoSpaceDE w:val="0"/>
              <w:autoSpaceDN w:val="0"/>
              <w:spacing w:before="41" w:after="0" w:line="360" w:lineRule="auto"/>
              <w:ind w:left="166" w:hanging="180"/>
              <w:rPr>
                <w:rFonts w:eastAsia="Batang"/>
              </w:rPr>
            </w:pPr>
            <w:r w:rsidRPr="00813C40">
              <w:rPr>
                <w:rFonts w:eastAsia="Batang"/>
              </w:rPr>
              <w:t>Troubleshoot the resistors, diodes</w:t>
            </w:r>
          </w:p>
          <w:p w14:paraId="6293A00C" w14:textId="77777777" w:rsidR="00A60B5A" w:rsidRPr="00813C40" w:rsidRDefault="00A60B5A" w:rsidP="00053099">
            <w:pPr>
              <w:pStyle w:val="ListParagraph"/>
              <w:numPr>
                <w:ilvl w:val="0"/>
                <w:numId w:val="130"/>
              </w:numPr>
              <w:spacing w:after="0" w:line="360" w:lineRule="auto"/>
              <w:ind w:left="166" w:hanging="180"/>
              <w:jc w:val="left"/>
              <w:rPr>
                <w:rFonts w:eastAsia="Batang"/>
                <w:b/>
              </w:rPr>
            </w:pPr>
            <w:r w:rsidRPr="00813C40">
              <w:rPr>
                <w:rFonts w:eastAsia="Batang"/>
              </w:rPr>
              <w:t>Troubleshoot the lights, horn</w:t>
            </w:r>
          </w:p>
          <w:p w14:paraId="546FD017" w14:textId="77777777" w:rsidR="00A60B5A" w:rsidRPr="00813C40" w:rsidRDefault="00A60B5A" w:rsidP="00813C40">
            <w:pPr>
              <w:spacing w:after="0" w:line="360" w:lineRule="auto"/>
              <w:ind w:left="166" w:hanging="180"/>
              <w:rPr>
                <w:rFonts w:eastAsia="Batang"/>
                <w:b/>
              </w:rPr>
            </w:pPr>
          </w:p>
          <w:p w14:paraId="608ED320" w14:textId="77777777" w:rsidR="00A60B5A" w:rsidRPr="00813C40" w:rsidRDefault="00A60B5A" w:rsidP="00813C40">
            <w:pPr>
              <w:spacing w:after="0" w:line="360" w:lineRule="auto"/>
              <w:ind w:left="166" w:hanging="180"/>
              <w:contextualSpacing/>
              <w:rPr>
                <w:rFonts w:eastAsia="Batang"/>
              </w:rPr>
            </w:pPr>
          </w:p>
        </w:tc>
        <w:tc>
          <w:tcPr>
            <w:tcW w:w="4299" w:type="dxa"/>
            <w:tcBorders>
              <w:top w:val="single" w:sz="4" w:space="0" w:color="000000"/>
              <w:left w:val="single" w:sz="4" w:space="0" w:color="000000"/>
              <w:bottom w:val="single" w:sz="4" w:space="0" w:color="000000"/>
              <w:right w:val="single" w:sz="4" w:space="0" w:color="000000"/>
            </w:tcBorders>
          </w:tcPr>
          <w:p w14:paraId="62466B7C" w14:textId="77777777" w:rsidR="00A60B5A" w:rsidRPr="00813C40" w:rsidRDefault="00A60B5A" w:rsidP="00813C40">
            <w:pPr>
              <w:pStyle w:val="BodyText"/>
              <w:keepNext w:val="0"/>
              <w:keepLines w:val="0"/>
              <w:widowControl w:val="0"/>
              <w:numPr>
                <w:ilvl w:val="0"/>
                <w:numId w:val="17"/>
              </w:numPr>
              <w:autoSpaceDE w:val="0"/>
              <w:autoSpaceDN w:val="0"/>
              <w:spacing w:before="0" w:after="0" w:line="360" w:lineRule="auto"/>
              <w:ind w:left="166" w:right="1024" w:hanging="180"/>
              <w:contextualSpacing w:val="0"/>
              <w:jc w:val="both"/>
              <w:rPr>
                <w:rFonts w:ascii="Arial" w:eastAsia="Batang" w:hAnsi="Arial" w:cs="Arial"/>
                <w:color w:val="000000" w:themeColor="text1"/>
                <w:sz w:val="22"/>
              </w:rPr>
            </w:pPr>
            <w:r w:rsidRPr="00813C40">
              <w:rPr>
                <w:rFonts w:ascii="Arial" w:eastAsia="Batang" w:hAnsi="Arial" w:cs="Arial"/>
                <w:color w:val="000000" w:themeColor="text1"/>
                <w:sz w:val="22"/>
              </w:rPr>
              <w:t>Describe Electrical wiring</w:t>
            </w:r>
          </w:p>
          <w:p w14:paraId="42964D5D" w14:textId="77777777" w:rsidR="00A60B5A" w:rsidRPr="00813C40" w:rsidRDefault="00A60B5A" w:rsidP="00813C40">
            <w:pPr>
              <w:pStyle w:val="ListParagraph"/>
              <w:widowControl w:val="0"/>
              <w:numPr>
                <w:ilvl w:val="0"/>
                <w:numId w:val="17"/>
              </w:numPr>
              <w:tabs>
                <w:tab w:val="left" w:pos="120"/>
                <w:tab w:val="left" w:pos="3051"/>
                <w:tab w:val="left" w:pos="3052"/>
              </w:tabs>
              <w:autoSpaceDE w:val="0"/>
              <w:autoSpaceDN w:val="0"/>
              <w:spacing w:before="41" w:after="0" w:line="360" w:lineRule="auto"/>
              <w:ind w:left="166" w:hanging="180"/>
              <w:rPr>
                <w:rFonts w:eastAsia="Batang"/>
              </w:rPr>
            </w:pPr>
            <w:r w:rsidRPr="00813C40">
              <w:rPr>
                <w:rFonts w:eastAsia="Batang"/>
              </w:rPr>
              <w:t>Describe the sensors</w:t>
            </w:r>
          </w:p>
          <w:p w14:paraId="1B22B00B" w14:textId="77777777" w:rsidR="00A60B5A" w:rsidRPr="00813C40" w:rsidRDefault="00A60B5A" w:rsidP="00813C40">
            <w:pPr>
              <w:pStyle w:val="ListParagraph"/>
              <w:widowControl w:val="0"/>
              <w:numPr>
                <w:ilvl w:val="0"/>
                <w:numId w:val="17"/>
              </w:numPr>
              <w:tabs>
                <w:tab w:val="left" w:pos="120"/>
                <w:tab w:val="left" w:pos="3051"/>
                <w:tab w:val="left" w:pos="3052"/>
              </w:tabs>
              <w:autoSpaceDE w:val="0"/>
              <w:autoSpaceDN w:val="0"/>
              <w:spacing w:before="41" w:after="0" w:line="360" w:lineRule="auto"/>
              <w:ind w:left="166" w:hanging="180"/>
              <w:rPr>
                <w:rFonts w:eastAsia="Batang"/>
              </w:rPr>
            </w:pPr>
            <w:r w:rsidRPr="00813C40">
              <w:rPr>
                <w:rFonts w:eastAsia="Batang"/>
              </w:rPr>
              <w:t>Describe the solenoids</w:t>
            </w:r>
          </w:p>
          <w:p w14:paraId="1CC865DF" w14:textId="77777777" w:rsidR="00A60B5A" w:rsidRPr="00813C40" w:rsidRDefault="00A60B5A" w:rsidP="00813C40">
            <w:pPr>
              <w:pStyle w:val="ListParagraph"/>
              <w:widowControl w:val="0"/>
              <w:numPr>
                <w:ilvl w:val="0"/>
                <w:numId w:val="17"/>
              </w:numPr>
              <w:tabs>
                <w:tab w:val="left" w:pos="120"/>
                <w:tab w:val="left" w:pos="3051"/>
                <w:tab w:val="left" w:pos="3052"/>
              </w:tabs>
              <w:autoSpaceDE w:val="0"/>
              <w:autoSpaceDN w:val="0"/>
              <w:spacing w:before="41" w:after="0" w:line="360" w:lineRule="auto"/>
              <w:ind w:left="166" w:hanging="180"/>
              <w:rPr>
                <w:rFonts w:eastAsia="Batang"/>
              </w:rPr>
            </w:pPr>
            <w:r w:rsidRPr="00813C40">
              <w:rPr>
                <w:rFonts w:eastAsia="Batang"/>
              </w:rPr>
              <w:t>Describe the switches</w:t>
            </w:r>
          </w:p>
          <w:p w14:paraId="4EF8E79D" w14:textId="77777777" w:rsidR="00A60B5A" w:rsidRPr="00813C40" w:rsidRDefault="00A60B5A" w:rsidP="00813C40">
            <w:pPr>
              <w:pStyle w:val="ListParagraph"/>
              <w:widowControl w:val="0"/>
              <w:numPr>
                <w:ilvl w:val="0"/>
                <w:numId w:val="17"/>
              </w:numPr>
              <w:tabs>
                <w:tab w:val="left" w:pos="120"/>
                <w:tab w:val="left" w:pos="3051"/>
                <w:tab w:val="left" w:pos="3052"/>
              </w:tabs>
              <w:autoSpaceDE w:val="0"/>
              <w:autoSpaceDN w:val="0"/>
              <w:spacing w:before="41" w:after="0" w:line="360" w:lineRule="auto"/>
              <w:ind w:left="166" w:hanging="180"/>
              <w:rPr>
                <w:rFonts w:eastAsia="Batang"/>
              </w:rPr>
            </w:pPr>
            <w:r w:rsidRPr="00813C40">
              <w:rPr>
                <w:rFonts w:eastAsia="Batang"/>
              </w:rPr>
              <w:t>Describe the fuse</w:t>
            </w:r>
          </w:p>
          <w:p w14:paraId="3DDA5671" w14:textId="77777777" w:rsidR="00A60B5A" w:rsidRPr="00813C40" w:rsidRDefault="00A60B5A" w:rsidP="00813C40">
            <w:pPr>
              <w:pStyle w:val="ListParagraph"/>
              <w:widowControl w:val="0"/>
              <w:numPr>
                <w:ilvl w:val="0"/>
                <w:numId w:val="17"/>
              </w:numPr>
              <w:tabs>
                <w:tab w:val="left" w:pos="120"/>
                <w:tab w:val="left" w:pos="3051"/>
                <w:tab w:val="left" w:pos="3052"/>
              </w:tabs>
              <w:autoSpaceDE w:val="0"/>
              <w:autoSpaceDN w:val="0"/>
              <w:spacing w:before="41" w:after="0" w:line="360" w:lineRule="auto"/>
              <w:ind w:left="166" w:hanging="180"/>
              <w:rPr>
                <w:rFonts w:eastAsia="Batang"/>
              </w:rPr>
            </w:pPr>
            <w:r w:rsidRPr="00813C40">
              <w:rPr>
                <w:rFonts w:eastAsia="Batang"/>
              </w:rPr>
              <w:t>Describe the relay</w:t>
            </w:r>
          </w:p>
          <w:p w14:paraId="7C32EFCF" w14:textId="77777777" w:rsidR="00A60B5A" w:rsidRPr="00813C40" w:rsidRDefault="00A60B5A" w:rsidP="00813C40">
            <w:pPr>
              <w:pStyle w:val="ListParagraph"/>
              <w:widowControl w:val="0"/>
              <w:numPr>
                <w:ilvl w:val="0"/>
                <w:numId w:val="17"/>
              </w:numPr>
              <w:tabs>
                <w:tab w:val="left" w:pos="120"/>
                <w:tab w:val="left" w:pos="3051"/>
                <w:tab w:val="left" w:pos="3052"/>
              </w:tabs>
              <w:autoSpaceDE w:val="0"/>
              <w:autoSpaceDN w:val="0"/>
              <w:spacing w:before="41" w:after="0" w:line="360" w:lineRule="auto"/>
              <w:ind w:left="166" w:hanging="180"/>
              <w:rPr>
                <w:rFonts w:eastAsia="Batang"/>
              </w:rPr>
            </w:pPr>
            <w:r w:rsidRPr="00813C40">
              <w:rPr>
                <w:rFonts w:eastAsia="Batang"/>
              </w:rPr>
              <w:t>Describe the alternator</w:t>
            </w:r>
          </w:p>
          <w:p w14:paraId="4926D255" w14:textId="77777777" w:rsidR="00A60B5A" w:rsidRPr="00813C40" w:rsidRDefault="00A60B5A" w:rsidP="00813C40">
            <w:pPr>
              <w:pStyle w:val="ListParagraph"/>
              <w:widowControl w:val="0"/>
              <w:numPr>
                <w:ilvl w:val="0"/>
                <w:numId w:val="17"/>
              </w:numPr>
              <w:tabs>
                <w:tab w:val="left" w:pos="120"/>
                <w:tab w:val="left" w:pos="3051"/>
                <w:tab w:val="left" w:pos="3052"/>
              </w:tabs>
              <w:autoSpaceDE w:val="0"/>
              <w:autoSpaceDN w:val="0"/>
              <w:spacing w:before="41" w:after="0" w:line="360" w:lineRule="auto"/>
              <w:ind w:left="166" w:hanging="180"/>
              <w:rPr>
                <w:rFonts w:eastAsia="Batang"/>
              </w:rPr>
            </w:pPr>
            <w:r w:rsidRPr="00813C40">
              <w:rPr>
                <w:rFonts w:eastAsia="Batang"/>
              </w:rPr>
              <w:t>Describe the starting motor</w:t>
            </w:r>
          </w:p>
          <w:p w14:paraId="715FE3B6" w14:textId="77777777" w:rsidR="00A60B5A" w:rsidRPr="00813C40" w:rsidRDefault="00A60B5A" w:rsidP="00813C40">
            <w:pPr>
              <w:pStyle w:val="ListParagraph"/>
              <w:widowControl w:val="0"/>
              <w:numPr>
                <w:ilvl w:val="0"/>
                <w:numId w:val="17"/>
              </w:numPr>
              <w:tabs>
                <w:tab w:val="left" w:pos="120"/>
                <w:tab w:val="left" w:pos="3051"/>
                <w:tab w:val="left" w:pos="3052"/>
              </w:tabs>
              <w:autoSpaceDE w:val="0"/>
              <w:autoSpaceDN w:val="0"/>
              <w:spacing w:before="41" w:after="0" w:line="360" w:lineRule="auto"/>
              <w:ind w:left="166" w:hanging="180"/>
              <w:rPr>
                <w:rFonts w:eastAsia="Batang"/>
              </w:rPr>
            </w:pPr>
            <w:r w:rsidRPr="00813C40">
              <w:rPr>
                <w:rFonts w:eastAsia="Batang"/>
              </w:rPr>
              <w:t>Describe the battery</w:t>
            </w:r>
          </w:p>
          <w:p w14:paraId="06AFBF59" w14:textId="77777777" w:rsidR="00A60B5A" w:rsidRPr="00813C40" w:rsidRDefault="00A60B5A" w:rsidP="00813C40">
            <w:pPr>
              <w:pStyle w:val="ListParagraph"/>
              <w:widowControl w:val="0"/>
              <w:numPr>
                <w:ilvl w:val="0"/>
                <w:numId w:val="17"/>
              </w:numPr>
              <w:tabs>
                <w:tab w:val="left" w:pos="120"/>
                <w:tab w:val="left" w:pos="3051"/>
                <w:tab w:val="left" w:pos="3052"/>
              </w:tabs>
              <w:autoSpaceDE w:val="0"/>
              <w:autoSpaceDN w:val="0"/>
              <w:spacing w:before="41" w:after="0" w:line="360" w:lineRule="auto"/>
              <w:ind w:left="166" w:hanging="180"/>
              <w:rPr>
                <w:rFonts w:eastAsia="Batang"/>
              </w:rPr>
            </w:pPr>
            <w:r w:rsidRPr="00813C40">
              <w:rPr>
                <w:rFonts w:eastAsia="Batang"/>
              </w:rPr>
              <w:t>Describe the motors</w:t>
            </w:r>
          </w:p>
          <w:p w14:paraId="1F4C611F" w14:textId="77777777" w:rsidR="00A60B5A" w:rsidRPr="00813C40" w:rsidRDefault="00A60B5A" w:rsidP="00813C40">
            <w:pPr>
              <w:pStyle w:val="ListParagraph"/>
              <w:widowControl w:val="0"/>
              <w:numPr>
                <w:ilvl w:val="0"/>
                <w:numId w:val="17"/>
              </w:numPr>
              <w:tabs>
                <w:tab w:val="left" w:pos="120"/>
                <w:tab w:val="left" w:pos="3051"/>
                <w:tab w:val="left" w:pos="3052"/>
              </w:tabs>
              <w:autoSpaceDE w:val="0"/>
              <w:autoSpaceDN w:val="0"/>
              <w:spacing w:before="41" w:after="0" w:line="360" w:lineRule="auto"/>
              <w:ind w:left="166" w:hanging="180"/>
              <w:rPr>
                <w:rFonts w:eastAsia="Batang"/>
              </w:rPr>
            </w:pPr>
            <w:r w:rsidRPr="00813C40">
              <w:rPr>
                <w:rFonts w:eastAsia="Batang"/>
              </w:rPr>
              <w:t>Describe the resistors, diodes</w:t>
            </w:r>
          </w:p>
          <w:p w14:paraId="5036A70C" w14:textId="77777777" w:rsidR="00A60B5A" w:rsidRPr="00813C40" w:rsidRDefault="00A60B5A" w:rsidP="00813C40">
            <w:pPr>
              <w:pStyle w:val="ListParagraph"/>
              <w:widowControl w:val="0"/>
              <w:numPr>
                <w:ilvl w:val="0"/>
                <w:numId w:val="17"/>
              </w:numPr>
              <w:tabs>
                <w:tab w:val="left" w:pos="120"/>
                <w:tab w:val="left" w:pos="3051"/>
                <w:tab w:val="left" w:pos="3052"/>
              </w:tabs>
              <w:autoSpaceDE w:val="0"/>
              <w:autoSpaceDN w:val="0"/>
              <w:spacing w:before="41" w:after="0" w:line="360" w:lineRule="auto"/>
              <w:ind w:left="166" w:hanging="180"/>
              <w:rPr>
                <w:rFonts w:eastAsia="Batang"/>
              </w:rPr>
            </w:pPr>
            <w:r w:rsidRPr="00813C40">
              <w:rPr>
                <w:rFonts w:eastAsia="Batang"/>
              </w:rPr>
              <w:t>Describe the lights, horn</w:t>
            </w:r>
          </w:p>
          <w:p w14:paraId="07C93404" w14:textId="77777777" w:rsidR="00A60B5A" w:rsidRPr="00813C40" w:rsidRDefault="00A60B5A" w:rsidP="00813C40">
            <w:pPr>
              <w:spacing w:after="0" w:line="360" w:lineRule="auto"/>
              <w:ind w:left="166" w:hanging="180"/>
              <w:rPr>
                <w:rFonts w:eastAsia="Batang"/>
                <w:b/>
              </w:rPr>
            </w:pPr>
            <w:r w:rsidRPr="00813C40">
              <w:rPr>
                <w:rFonts w:eastAsia="Batang"/>
                <w:b/>
              </w:rPr>
              <w:t>Practical activity:</w:t>
            </w:r>
          </w:p>
          <w:p w14:paraId="4CDD2F21" w14:textId="77777777" w:rsidR="00A60B5A" w:rsidRPr="00813C40" w:rsidRDefault="00A60B5A" w:rsidP="00053099">
            <w:pPr>
              <w:pStyle w:val="BodyText"/>
              <w:keepNext w:val="0"/>
              <w:keepLines w:val="0"/>
              <w:widowControl w:val="0"/>
              <w:numPr>
                <w:ilvl w:val="0"/>
                <w:numId w:val="133"/>
              </w:numPr>
              <w:autoSpaceDE w:val="0"/>
              <w:autoSpaceDN w:val="0"/>
              <w:spacing w:before="0" w:after="0" w:line="360" w:lineRule="auto"/>
              <w:ind w:left="166" w:right="1024" w:hanging="180"/>
              <w:contextualSpacing w:val="0"/>
              <w:jc w:val="both"/>
              <w:rPr>
                <w:rFonts w:ascii="Arial" w:eastAsia="Batang" w:hAnsi="Arial" w:cs="Arial"/>
                <w:color w:val="000000" w:themeColor="text1"/>
                <w:sz w:val="22"/>
              </w:rPr>
            </w:pPr>
            <w:r w:rsidRPr="00813C40">
              <w:rPr>
                <w:rFonts w:ascii="Arial" w:eastAsia="Batang" w:hAnsi="Arial" w:cs="Arial"/>
                <w:color w:val="000000" w:themeColor="text1"/>
                <w:sz w:val="22"/>
              </w:rPr>
              <w:t>Describe Electrical wiring</w:t>
            </w:r>
          </w:p>
          <w:p w14:paraId="5C65EF3C" w14:textId="77777777" w:rsidR="00A60B5A" w:rsidRPr="00813C40" w:rsidRDefault="00A60B5A" w:rsidP="00053099">
            <w:pPr>
              <w:pStyle w:val="ListParagraph"/>
              <w:widowControl w:val="0"/>
              <w:numPr>
                <w:ilvl w:val="0"/>
                <w:numId w:val="133"/>
              </w:numPr>
              <w:tabs>
                <w:tab w:val="left" w:pos="120"/>
                <w:tab w:val="left" w:pos="3051"/>
                <w:tab w:val="left" w:pos="3052"/>
              </w:tabs>
              <w:autoSpaceDE w:val="0"/>
              <w:autoSpaceDN w:val="0"/>
              <w:spacing w:before="41" w:after="0" w:line="360" w:lineRule="auto"/>
              <w:ind w:left="166" w:hanging="180"/>
              <w:rPr>
                <w:rFonts w:eastAsia="Batang"/>
              </w:rPr>
            </w:pPr>
            <w:r w:rsidRPr="00813C40">
              <w:rPr>
                <w:rFonts w:eastAsia="Batang"/>
              </w:rPr>
              <w:t>Describe the sensors</w:t>
            </w:r>
          </w:p>
          <w:p w14:paraId="4D97C05D" w14:textId="77777777" w:rsidR="00A60B5A" w:rsidRPr="00813C40" w:rsidRDefault="00A60B5A" w:rsidP="00053099">
            <w:pPr>
              <w:pStyle w:val="ListParagraph"/>
              <w:widowControl w:val="0"/>
              <w:numPr>
                <w:ilvl w:val="0"/>
                <w:numId w:val="133"/>
              </w:numPr>
              <w:tabs>
                <w:tab w:val="left" w:pos="120"/>
                <w:tab w:val="left" w:pos="3051"/>
                <w:tab w:val="left" w:pos="3052"/>
              </w:tabs>
              <w:autoSpaceDE w:val="0"/>
              <w:autoSpaceDN w:val="0"/>
              <w:spacing w:before="41" w:after="0" w:line="360" w:lineRule="auto"/>
              <w:ind w:left="166" w:hanging="180"/>
              <w:rPr>
                <w:rFonts w:eastAsia="Batang"/>
              </w:rPr>
            </w:pPr>
            <w:r w:rsidRPr="00813C40">
              <w:rPr>
                <w:rFonts w:eastAsia="Batang"/>
              </w:rPr>
              <w:t>Describe the solenoids</w:t>
            </w:r>
          </w:p>
          <w:p w14:paraId="51BB9B62" w14:textId="77777777" w:rsidR="00A60B5A" w:rsidRPr="00813C40" w:rsidRDefault="00A60B5A" w:rsidP="00053099">
            <w:pPr>
              <w:pStyle w:val="ListParagraph"/>
              <w:widowControl w:val="0"/>
              <w:numPr>
                <w:ilvl w:val="0"/>
                <w:numId w:val="133"/>
              </w:numPr>
              <w:tabs>
                <w:tab w:val="left" w:pos="120"/>
                <w:tab w:val="left" w:pos="3051"/>
                <w:tab w:val="left" w:pos="3052"/>
              </w:tabs>
              <w:autoSpaceDE w:val="0"/>
              <w:autoSpaceDN w:val="0"/>
              <w:spacing w:before="41" w:after="0" w:line="360" w:lineRule="auto"/>
              <w:ind w:left="166" w:hanging="180"/>
              <w:rPr>
                <w:rFonts w:eastAsia="Batang"/>
              </w:rPr>
            </w:pPr>
            <w:r w:rsidRPr="00813C40">
              <w:rPr>
                <w:rFonts w:eastAsia="Batang"/>
              </w:rPr>
              <w:t>Describe the switches</w:t>
            </w:r>
          </w:p>
          <w:p w14:paraId="2544D226" w14:textId="77777777" w:rsidR="00A60B5A" w:rsidRPr="00813C40" w:rsidRDefault="00A60B5A" w:rsidP="00053099">
            <w:pPr>
              <w:pStyle w:val="ListParagraph"/>
              <w:widowControl w:val="0"/>
              <w:numPr>
                <w:ilvl w:val="0"/>
                <w:numId w:val="133"/>
              </w:numPr>
              <w:tabs>
                <w:tab w:val="left" w:pos="120"/>
                <w:tab w:val="left" w:pos="3051"/>
                <w:tab w:val="left" w:pos="3052"/>
              </w:tabs>
              <w:autoSpaceDE w:val="0"/>
              <w:autoSpaceDN w:val="0"/>
              <w:spacing w:before="41" w:after="0" w:line="360" w:lineRule="auto"/>
              <w:ind w:left="166" w:hanging="180"/>
              <w:rPr>
                <w:rFonts w:eastAsia="Batang"/>
              </w:rPr>
            </w:pPr>
            <w:r w:rsidRPr="00813C40">
              <w:rPr>
                <w:rFonts w:eastAsia="Batang"/>
              </w:rPr>
              <w:t>Describe the fuse</w:t>
            </w:r>
          </w:p>
          <w:p w14:paraId="5C3EC396" w14:textId="77777777" w:rsidR="00A60B5A" w:rsidRPr="00813C40" w:rsidRDefault="00A60B5A" w:rsidP="00053099">
            <w:pPr>
              <w:pStyle w:val="ListParagraph"/>
              <w:widowControl w:val="0"/>
              <w:numPr>
                <w:ilvl w:val="0"/>
                <w:numId w:val="133"/>
              </w:numPr>
              <w:tabs>
                <w:tab w:val="left" w:pos="120"/>
                <w:tab w:val="left" w:pos="3051"/>
                <w:tab w:val="left" w:pos="3052"/>
              </w:tabs>
              <w:autoSpaceDE w:val="0"/>
              <w:autoSpaceDN w:val="0"/>
              <w:spacing w:before="41" w:after="0" w:line="360" w:lineRule="auto"/>
              <w:ind w:left="166" w:hanging="180"/>
              <w:rPr>
                <w:rFonts w:eastAsia="Batang"/>
              </w:rPr>
            </w:pPr>
            <w:r w:rsidRPr="00813C40">
              <w:rPr>
                <w:rFonts w:eastAsia="Batang"/>
              </w:rPr>
              <w:t>Describe the relay</w:t>
            </w:r>
          </w:p>
          <w:p w14:paraId="6EE22BC7" w14:textId="77777777" w:rsidR="00A60B5A" w:rsidRPr="00813C40" w:rsidRDefault="00A60B5A" w:rsidP="00053099">
            <w:pPr>
              <w:pStyle w:val="ListParagraph"/>
              <w:widowControl w:val="0"/>
              <w:numPr>
                <w:ilvl w:val="0"/>
                <w:numId w:val="133"/>
              </w:numPr>
              <w:tabs>
                <w:tab w:val="left" w:pos="120"/>
                <w:tab w:val="left" w:pos="3051"/>
                <w:tab w:val="left" w:pos="3052"/>
              </w:tabs>
              <w:autoSpaceDE w:val="0"/>
              <w:autoSpaceDN w:val="0"/>
              <w:spacing w:before="41" w:after="0" w:line="360" w:lineRule="auto"/>
              <w:ind w:left="166" w:hanging="180"/>
              <w:rPr>
                <w:rFonts w:eastAsia="Batang"/>
              </w:rPr>
            </w:pPr>
            <w:r w:rsidRPr="00813C40">
              <w:rPr>
                <w:rFonts w:eastAsia="Batang"/>
              </w:rPr>
              <w:t>Describe the alternator</w:t>
            </w:r>
          </w:p>
          <w:p w14:paraId="75B66CC6" w14:textId="77777777" w:rsidR="00A60B5A" w:rsidRPr="00813C40" w:rsidRDefault="00A60B5A" w:rsidP="00053099">
            <w:pPr>
              <w:pStyle w:val="ListParagraph"/>
              <w:widowControl w:val="0"/>
              <w:numPr>
                <w:ilvl w:val="0"/>
                <w:numId w:val="133"/>
              </w:numPr>
              <w:tabs>
                <w:tab w:val="left" w:pos="120"/>
                <w:tab w:val="left" w:pos="3051"/>
                <w:tab w:val="left" w:pos="3052"/>
              </w:tabs>
              <w:autoSpaceDE w:val="0"/>
              <w:autoSpaceDN w:val="0"/>
              <w:spacing w:before="41" w:after="0" w:line="360" w:lineRule="auto"/>
              <w:ind w:left="166" w:hanging="180"/>
              <w:rPr>
                <w:rFonts w:eastAsia="Batang"/>
              </w:rPr>
            </w:pPr>
            <w:r w:rsidRPr="00813C40">
              <w:rPr>
                <w:rFonts w:eastAsia="Batang"/>
              </w:rPr>
              <w:t>Describe the starting motor</w:t>
            </w:r>
          </w:p>
          <w:p w14:paraId="7277CEF4" w14:textId="77777777" w:rsidR="00A60B5A" w:rsidRPr="00813C40" w:rsidRDefault="00A60B5A" w:rsidP="00053099">
            <w:pPr>
              <w:pStyle w:val="ListParagraph"/>
              <w:widowControl w:val="0"/>
              <w:numPr>
                <w:ilvl w:val="0"/>
                <w:numId w:val="133"/>
              </w:numPr>
              <w:tabs>
                <w:tab w:val="left" w:pos="120"/>
                <w:tab w:val="left" w:pos="3051"/>
                <w:tab w:val="left" w:pos="3052"/>
              </w:tabs>
              <w:autoSpaceDE w:val="0"/>
              <w:autoSpaceDN w:val="0"/>
              <w:spacing w:before="41" w:after="0" w:line="360" w:lineRule="auto"/>
              <w:ind w:left="166" w:hanging="180"/>
              <w:rPr>
                <w:rFonts w:eastAsia="Batang"/>
              </w:rPr>
            </w:pPr>
            <w:r w:rsidRPr="00813C40">
              <w:rPr>
                <w:rFonts w:eastAsia="Batang"/>
              </w:rPr>
              <w:t>Describe the battery</w:t>
            </w:r>
          </w:p>
          <w:p w14:paraId="794B5D8C" w14:textId="77777777" w:rsidR="00A60B5A" w:rsidRPr="00813C40" w:rsidRDefault="00A60B5A" w:rsidP="00053099">
            <w:pPr>
              <w:pStyle w:val="ListParagraph"/>
              <w:widowControl w:val="0"/>
              <w:numPr>
                <w:ilvl w:val="0"/>
                <w:numId w:val="133"/>
              </w:numPr>
              <w:tabs>
                <w:tab w:val="left" w:pos="120"/>
                <w:tab w:val="left" w:pos="3051"/>
                <w:tab w:val="left" w:pos="3052"/>
              </w:tabs>
              <w:autoSpaceDE w:val="0"/>
              <w:autoSpaceDN w:val="0"/>
              <w:spacing w:before="41" w:after="0" w:line="360" w:lineRule="auto"/>
              <w:ind w:left="166" w:hanging="180"/>
              <w:rPr>
                <w:rFonts w:eastAsia="Batang"/>
              </w:rPr>
            </w:pPr>
            <w:r w:rsidRPr="00813C40">
              <w:rPr>
                <w:rFonts w:eastAsia="Batang"/>
              </w:rPr>
              <w:lastRenderedPageBreak/>
              <w:t>Describe the motors</w:t>
            </w:r>
          </w:p>
          <w:p w14:paraId="5B50CE40" w14:textId="77777777" w:rsidR="00A60B5A" w:rsidRPr="00813C40" w:rsidRDefault="00A60B5A" w:rsidP="00053099">
            <w:pPr>
              <w:pStyle w:val="ListParagraph"/>
              <w:widowControl w:val="0"/>
              <w:numPr>
                <w:ilvl w:val="0"/>
                <w:numId w:val="133"/>
              </w:numPr>
              <w:tabs>
                <w:tab w:val="left" w:pos="120"/>
                <w:tab w:val="left" w:pos="3051"/>
                <w:tab w:val="left" w:pos="3052"/>
              </w:tabs>
              <w:autoSpaceDE w:val="0"/>
              <w:autoSpaceDN w:val="0"/>
              <w:spacing w:before="41" w:after="0" w:line="360" w:lineRule="auto"/>
              <w:ind w:left="166" w:hanging="180"/>
              <w:rPr>
                <w:rFonts w:eastAsia="Batang"/>
              </w:rPr>
            </w:pPr>
            <w:r w:rsidRPr="00813C40">
              <w:rPr>
                <w:rFonts w:eastAsia="Batang"/>
              </w:rPr>
              <w:t>Describe the resistors, diodes</w:t>
            </w:r>
          </w:p>
          <w:p w14:paraId="56596E70" w14:textId="3B7E21D8" w:rsidR="00A60B5A" w:rsidRPr="00813C40" w:rsidRDefault="00A60B5A" w:rsidP="00053099">
            <w:pPr>
              <w:pStyle w:val="ListParagraph"/>
              <w:widowControl w:val="0"/>
              <w:numPr>
                <w:ilvl w:val="0"/>
                <w:numId w:val="133"/>
              </w:numPr>
              <w:tabs>
                <w:tab w:val="left" w:pos="120"/>
                <w:tab w:val="left" w:pos="3051"/>
                <w:tab w:val="left" w:pos="3052"/>
              </w:tabs>
              <w:autoSpaceDE w:val="0"/>
              <w:autoSpaceDN w:val="0"/>
              <w:spacing w:before="41" w:after="0" w:line="360" w:lineRule="auto"/>
              <w:ind w:left="166" w:hanging="180"/>
              <w:rPr>
                <w:rFonts w:eastAsia="Batang"/>
              </w:rPr>
            </w:pPr>
            <w:r w:rsidRPr="00813C40">
              <w:rPr>
                <w:rFonts w:eastAsia="Batang"/>
              </w:rPr>
              <w:t>Describe the lights, horn</w:t>
            </w:r>
          </w:p>
        </w:tc>
        <w:tc>
          <w:tcPr>
            <w:tcW w:w="1980" w:type="dxa"/>
            <w:tcBorders>
              <w:top w:val="single" w:sz="4" w:space="0" w:color="000000"/>
              <w:left w:val="single" w:sz="4" w:space="0" w:color="000000"/>
              <w:bottom w:val="single" w:sz="4" w:space="0" w:color="000000"/>
              <w:right w:val="single" w:sz="4" w:space="0" w:color="000000"/>
            </w:tcBorders>
            <w:vAlign w:val="center"/>
          </w:tcPr>
          <w:p w14:paraId="3FEE9561" w14:textId="77777777" w:rsidR="00A60B5A" w:rsidRPr="00B87B2B" w:rsidRDefault="00A60B5A" w:rsidP="00813C40">
            <w:pPr>
              <w:spacing w:after="0" w:line="360" w:lineRule="auto"/>
              <w:ind w:left="-29" w:firstLine="0"/>
              <w:jc w:val="right"/>
              <w:rPr>
                <w:rFonts w:eastAsia="Batang"/>
              </w:rPr>
            </w:pPr>
            <w:r w:rsidRPr="00B87B2B">
              <w:rPr>
                <w:rFonts w:eastAsia="Batang"/>
              </w:rPr>
              <w:lastRenderedPageBreak/>
              <w:t>Theory- 02 hours</w:t>
            </w:r>
          </w:p>
          <w:p w14:paraId="3EE58A26" w14:textId="77777777" w:rsidR="00A60B5A" w:rsidRPr="00B87B2B" w:rsidRDefault="00A60B5A" w:rsidP="00813C40">
            <w:pPr>
              <w:spacing w:after="0" w:line="360" w:lineRule="auto"/>
              <w:ind w:left="-29" w:firstLine="0"/>
              <w:jc w:val="right"/>
              <w:rPr>
                <w:rFonts w:eastAsia="Batang"/>
              </w:rPr>
            </w:pPr>
            <w:r w:rsidRPr="00B87B2B">
              <w:rPr>
                <w:rFonts w:eastAsia="Batang"/>
              </w:rPr>
              <w:t>Practice- 09 hours</w:t>
            </w:r>
          </w:p>
          <w:p w14:paraId="06F19A77" w14:textId="77777777" w:rsidR="00A60B5A" w:rsidRPr="00B87B2B" w:rsidRDefault="00A60B5A" w:rsidP="00813C40">
            <w:pPr>
              <w:spacing w:after="0" w:line="360" w:lineRule="auto"/>
              <w:ind w:left="-29" w:firstLine="0"/>
              <w:jc w:val="right"/>
              <w:rPr>
                <w:rFonts w:eastAsia="Batang"/>
              </w:rPr>
            </w:pPr>
            <w:r w:rsidRPr="00B87B2B">
              <w:rPr>
                <w:rFonts w:eastAsia="Batang"/>
              </w:rPr>
              <w:t>Total- 11 hours</w:t>
            </w:r>
          </w:p>
          <w:p w14:paraId="7DBF85B8" w14:textId="77777777" w:rsidR="00A60B5A" w:rsidRPr="00B87B2B" w:rsidRDefault="00A60B5A" w:rsidP="00813C40">
            <w:pPr>
              <w:spacing w:after="0" w:line="360" w:lineRule="auto"/>
              <w:ind w:left="-29" w:firstLine="0"/>
              <w:jc w:val="right"/>
              <w:rPr>
                <w:rFonts w:eastAsia="Batang"/>
              </w:rPr>
            </w:pPr>
          </w:p>
        </w:tc>
        <w:tc>
          <w:tcPr>
            <w:tcW w:w="1641" w:type="dxa"/>
            <w:tcBorders>
              <w:top w:val="single" w:sz="4" w:space="0" w:color="000000"/>
              <w:left w:val="single" w:sz="4" w:space="0" w:color="000000"/>
              <w:bottom w:val="single" w:sz="4" w:space="0" w:color="000000"/>
              <w:right w:val="single" w:sz="4" w:space="0" w:color="000000"/>
            </w:tcBorders>
          </w:tcPr>
          <w:p w14:paraId="3779D06A" w14:textId="77777777" w:rsidR="00A60B5A" w:rsidRPr="00813C40" w:rsidRDefault="00A60B5A" w:rsidP="00813C40">
            <w:pPr>
              <w:pStyle w:val="BodyText"/>
              <w:keepNext w:val="0"/>
              <w:keepLines w:val="0"/>
              <w:widowControl w:val="0"/>
              <w:autoSpaceDE w:val="0"/>
              <w:autoSpaceDN w:val="0"/>
              <w:spacing w:before="136" w:after="0" w:line="360" w:lineRule="auto"/>
              <w:ind w:left="53"/>
              <w:contextualSpacing w:val="0"/>
              <w:rPr>
                <w:rFonts w:ascii="Arial" w:eastAsia="Batang" w:hAnsi="Arial" w:cs="Arial"/>
                <w:color w:val="000000" w:themeColor="text1"/>
                <w:sz w:val="22"/>
              </w:rPr>
            </w:pPr>
            <w:r w:rsidRPr="00813C40">
              <w:rPr>
                <w:rFonts w:ascii="Arial" w:eastAsia="Batang" w:hAnsi="Arial" w:cs="Arial"/>
                <w:color w:val="000000" w:themeColor="text1"/>
                <w:sz w:val="22"/>
              </w:rPr>
              <w:t>Tools trolley (Complete set of Hand Tools)</w:t>
            </w:r>
          </w:p>
          <w:p w14:paraId="573D53FD" w14:textId="77777777" w:rsidR="00A60B5A" w:rsidRPr="00813C40" w:rsidRDefault="00A60B5A" w:rsidP="00813C40">
            <w:pPr>
              <w:pStyle w:val="BodyText"/>
              <w:keepNext w:val="0"/>
              <w:keepLines w:val="0"/>
              <w:widowControl w:val="0"/>
              <w:autoSpaceDE w:val="0"/>
              <w:autoSpaceDN w:val="0"/>
              <w:spacing w:before="0" w:after="0" w:line="360" w:lineRule="auto"/>
              <w:ind w:left="53"/>
              <w:contextualSpacing w:val="0"/>
              <w:rPr>
                <w:rFonts w:ascii="Arial" w:eastAsia="Batang" w:hAnsi="Arial" w:cs="Arial"/>
                <w:color w:val="000000" w:themeColor="text1"/>
                <w:sz w:val="22"/>
              </w:rPr>
            </w:pPr>
            <w:r w:rsidRPr="00813C40">
              <w:rPr>
                <w:rFonts w:ascii="Arial" w:eastAsia="Batang" w:hAnsi="Arial" w:cs="Arial"/>
                <w:color w:val="000000" w:themeColor="text1"/>
                <w:sz w:val="22"/>
              </w:rPr>
              <w:t>Special Service tools</w:t>
            </w:r>
          </w:p>
          <w:p w14:paraId="66CBF6D0" w14:textId="77777777" w:rsidR="00A60B5A" w:rsidRPr="00813C40" w:rsidRDefault="00A60B5A" w:rsidP="00813C40">
            <w:pPr>
              <w:spacing w:after="0" w:line="360" w:lineRule="auto"/>
              <w:ind w:left="347" w:firstLine="0"/>
              <w:rPr>
                <w:rFonts w:eastAsia="Batang"/>
              </w:rPr>
            </w:pPr>
          </w:p>
        </w:tc>
        <w:tc>
          <w:tcPr>
            <w:tcW w:w="1170" w:type="dxa"/>
            <w:tcBorders>
              <w:top w:val="single" w:sz="4" w:space="0" w:color="000000"/>
              <w:left w:val="single" w:sz="4" w:space="0" w:color="000000"/>
              <w:bottom w:val="single" w:sz="4" w:space="0" w:color="000000"/>
              <w:right w:val="single" w:sz="4" w:space="0" w:color="000000"/>
            </w:tcBorders>
          </w:tcPr>
          <w:p w14:paraId="39C8649A" w14:textId="77777777" w:rsidR="00A60B5A" w:rsidRPr="00B87B2B" w:rsidRDefault="00A60B5A" w:rsidP="00813C40">
            <w:pPr>
              <w:spacing w:after="0" w:line="360" w:lineRule="auto"/>
              <w:ind w:left="-29" w:firstLine="0"/>
              <w:jc w:val="left"/>
              <w:rPr>
                <w:rFonts w:eastAsia="Batang"/>
              </w:rPr>
            </w:pPr>
            <w:r w:rsidRPr="00B87B2B">
              <w:rPr>
                <w:rFonts w:eastAsia="Batang"/>
              </w:rPr>
              <w:t>Class Room and wood workshop</w:t>
            </w:r>
          </w:p>
        </w:tc>
      </w:tr>
      <w:tr w:rsidR="00A60B5A" w:rsidRPr="00B87B2B" w14:paraId="63136ADF" w14:textId="77777777" w:rsidTr="00813C40">
        <w:trPr>
          <w:trHeight w:val="1610"/>
        </w:trPr>
        <w:tc>
          <w:tcPr>
            <w:tcW w:w="2245" w:type="dxa"/>
            <w:tcBorders>
              <w:top w:val="single" w:sz="4" w:space="0" w:color="000000"/>
              <w:left w:val="single" w:sz="4" w:space="0" w:color="000000"/>
              <w:bottom w:val="single" w:sz="4" w:space="0" w:color="000000"/>
              <w:right w:val="single" w:sz="4" w:space="0" w:color="000000"/>
            </w:tcBorders>
            <w:vAlign w:val="center"/>
          </w:tcPr>
          <w:p w14:paraId="7B69A7DA" w14:textId="5B1FACD3" w:rsidR="00A60B5A" w:rsidRPr="00B87B2B" w:rsidRDefault="00A60B5A" w:rsidP="00813C40">
            <w:pPr>
              <w:spacing w:after="0" w:line="360" w:lineRule="auto"/>
              <w:ind w:left="0" w:firstLine="0"/>
              <w:jc w:val="left"/>
              <w:rPr>
                <w:rFonts w:eastAsia="Batang"/>
              </w:rPr>
            </w:pPr>
            <w:r w:rsidRPr="00B87B2B">
              <w:rPr>
                <w:rFonts w:eastAsia="Batang"/>
                <w:b/>
              </w:rPr>
              <w:t>LU4.</w:t>
            </w:r>
            <w:r w:rsidR="00813C40">
              <w:rPr>
                <w:rFonts w:eastAsia="Batang"/>
                <w:b/>
              </w:rPr>
              <w:t xml:space="preserve"> </w:t>
            </w:r>
            <w:r w:rsidRPr="00B87B2B">
              <w:rPr>
                <w:rFonts w:eastAsia="Batang"/>
              </w:rPr>
              <w:t>Repairing of machine electrical system</w:t>
            </w:r>
          </w:p>
        </w:tc>
        <w:tc>
          <w:tcPr>
            <w:tcW w:w="3801" w:type="dxa"/>
            <w:tcBorders>
              <w:top w:val="single" w:sz="4" w:space="0" w:color="000000"/>
              <w:left w:val="single" w:sz="4" w:space="0" w:color="000000"/>
              <w:bottom w:val="single" w:sz="4" w:space="0" w:color="000000"/>
              <w:right w:val="single" w:sz="4" w:space="0" w:color="000000"/>
            </w:tcBorders>
          </w:tcPr>
          <w:p w14:paraId="1F595CB2" w14:textId="77777777" w:rsidR="00A60B5A" w:rsidRPr="00813C40" w:rsidRDefault="00A60B5A" w:rsidP="00813C40">
            <w:pPr>
              <w:spacing w:after="0" w:line="360" w:lineRule="auto"/>
              <w:ind w:left="166" w:hanging="180"/>
              <w:rPr>
                <w:rFonts w:eastAsia="Batang"/>
                <w:b/>
              </w:rPr>
            </w:pPr>
            <w:r w:rsidRPr="00813C40">
              <w:rPr>
                <w:rFonts w:eastAsia="Batang"/>
                <w:b/>
              </w:rPr>
              <w:t xml:space="preserve">Trainee will be able to: </w:t>
            </w:r>
          </w:p>
          <w:p w14:paraId="4245CDF0" w14:textId="77777777" w:rsidR="00A60B5A" w:rsidRPr="00813C40" w:rsidRDefault="00A60B5A" w:rsidP="00053099">
            <w:pPr>
              <w:pStyle w:val="ListParagraph"/>
              <w:widowControl w:val="0"/>
              <w:numPr>
                <w:ilvl w:val="0"/>
                <w:numId w:val="131"/>
              </w:numPr>
              <w:tabs>
                <w:tab w:val="left" w:pos="3051"/>
                <w:tab w:val="left" w:pos="3052"/>
              </w:tabs>
              <w:autoSpaceDE w:val="0"/>
              <w:autoSpaceDN w:val="0"/>
              <w:spacing w:before="41" w:after="0" w:line="360" w:lineRule="auto"/>
              <w:ind w:left="166" w:hanging="180"/>
              <w:rPr>
                <w:rFonts w:eastAsia="Batang"/>
              </w:rPr>
            </w:pPr>
            <w:r w:rsidRPr="00813C40">
              <w:rPr>
                <w:rFonts w:eastAsia="Batang"/>
              </w:rPr>
              <w:t>Repair the wiring</w:t>
            </w:r>
          </w:p>
          <w:p w14:paraId="0AFA4FA6" w14:textId="77777777" w:rsidR="00A60B5A" w:rsidRPr="00813C40" w:rsidRDefault="00A60B5A" w:rsidP="00053099">
            <w:pPr>
              <w:pStyle w:val="ListParagraph"/>
              <w:widowControl w:val="0"/>
              <w:numPr>
                <w:ilvl w:val="0"/>
                <w:numId w:val="131"/>
              </w:numPr>
              <w:tabs>
                <w:tab w:val="left" w:pos="3051"/>
                <w:tab w:val="left" w:pos="3052"/>
              </w:tabs>
              <w:autoSpaceDE w:val="0"/>
              <w:autoSpaceDN w:val="0"/>
              <w:spacing w:before="41" w:after="0" w:line="360" w:lineRule="auto"/>
              <w:ind w:left="166" w:hanging="180"/>
              <w:rPr>
                <w:rFonts w:eastAsia="Batang"/>
              </w:rPr>
            </w:pPr>
            <w:r w:rsidRPr="00813C40">
              <w:rPr>
                <w:rFonts w:eastAsia="Batang"/>
              </w:rPr>
              <w:t>Repair the alternator</w:t>
            </w:r>
          </w:p>
          <w:p w14:paraId="3FCE5684" w14:textId="77777777" w:rsidR="00A60B5A" w:rsidRPr="00813C40" w:rsidRDefault="00A60B5A" w:rsidP="00053099">
            <w:pPr>
              <w:pStyle w:val="ListParagraph"/>
              <w:widowControl w:val="0"/>
              <w:numPr>
                <w:ilvl w:val="0"/>
                <w:numId w:val="131"/>
              </w:numPr>
              <w:tabs>
                <w:tab w:val="left" w:pos="3051"/>
                <w:tab w:val="left" w:pos="3052"/>
              </w:tabs>
              <w:autoSpaceDE w:val="0"/>
              <w:autoSpaceDN w:val="0"/>
              <w:spacing w:before="41" w:after="0" w:line="360" w:lineRule="auto"/>
              <w:ind w:left="166" w:hanging="180"/>
              <w:rPr>
                <w:rFonts w:eastAsia="Batang"/>
              </w:rPr>
            </w:pPr>
            <w:r w:rsidRPr="00813C40">
              <w:rPr>
                <w:rFonts w:eastAsia="Batang"/>
              </w:rPr>
              <w:t>Repair the starting motor</w:t>
            </w:r>
          </w:p>
          <w:p w14:paraId="69D9DD2B" w14:textId="77777777" w:rsidR="00A60B5A" w:rsidRPr="00813C40" w:rsidRDefault="00A60B5A" w:rsidP="00053099">
            <w:pPr>
              <w:pStyle w:val="ListParagraph"/>
              <w:numPr>
                <w:ilvl w:val="0"/>
                <w:numId w:val="131"/>
              </w:numPr>
              <w:spacing w:after="0" w:line="360" w:lineRule="auto"/>
              <w:ind w:left="166" w:hanging="180"/>
              <w:jc w:val="left"/>
              <w:rPr>
                <w:rFonts w:eastAsia="Batang"/>
                <w:b/>
              </w:rPr>
            </w:pPr>
            <w:r w:rsidRPr="00813C40">
              <w:rPr>
                <w:rFonts w:eastAsia="Batang"/>
              </w:rPr>
              <w:t>Repair the motors</w:t>
            </w:r>
          </w:p>
          <w:p w14:paraId="6606A4F1" w14:textId="77777777" w:rsidR="00A60B5A" w:rsidRPr="00813C40" w:rsidRDefault="00A60B5A" w:rsidP="00813C40">
            <w:pPr>
              <w:spacing w:after="0" w:line="360" w:lineRule="auto"/>
              <w:ind w:left="166" w:hanging="180"/>
              <w:rPr>
                <w:rFonts w:eastAsia="Batang"/>
                <w:b/>
              </w:rPr>
            </w:pPr>
          </w:p>
          <w:p w14:paraId="27F2A817" w14:textId="77777777" w:rsidR="00A60B5A" w:rsidRPr="00813C40" w:rsidRDefault="00A60B5A" w:rsidP="00813C40">
            <w:pPr>
              <w:spacing w:after="0" w:line="360" w:lineRule="auto"/>
              <w:ind w:left="166" w:hanging="180"/>
              <w:rPr>
                <w:rFonts w:eastAsia="Batang"/>
                <w:b/>
              </w:rPr>
            </w:pPr>
          </w:p>
        </w:tc>
        <w:tc>
          <w:tcPr>
            <w:tcW w:w="4299" w:type="dxa"/>
            <w:tcBorders>
              <w:top w:val="single" w:sz="4" w:space="0" w:color="000000"/>
              <w:left w:val="single" w:sz="4" w:space="0" w:color="000000"/>
              <w:bottom w:val="single" w:sz="4" w:space="0" w:color="000000"/>
              <w:right w:val="single" w:sz="4" w:space="0" w:color="000000"/>
            </w:tcBorders>
          </w:tcPr>
          <w:p w14:paraId="23273B78" w14:textId="77777777" w:rsidR="00A60B5A" w:rsidRPr="00813C40" w:rsidRDefault="00A60B5A" w:rsidP="00813C40">
            <w:pPr>
              <w:pStyle w:val="BodyText"/>
              <w:keepNext w:val="0"/>
              <w:keepLines w:val="0"/>
              <w:widowControl w:val="0"/>
              <w:numPr>
                <w:ilvl w:val="0"/>
                <w:numId w:val="15"/>
              </w:numPr>
              <w:autoSpaceDE w:val="0"/>
              <w:autoSpaceDN w:val="0"/>
              <w:spacing w:before="0" w:after="0" w:line="360" w:lineRule="auto"/>
              <w:ind w:left="166" w:right="1024" w:hanging="180"/>
              <w:contextualSpacing w:val="0"/>
              <w:jc w:val="both"/>
              <w:rPr>
                <w:rFonts w:ascii="Arial" w:eastAsia="Batang" w:hAnsi="Arial" w:cs="Arial"/>
                <w:color w:val="000000" w:themeColor="text1"/>
                <w:sz w:val="22"/>
              </w:rPr>
            </w:pPr>
            <w:r w:rsidRPr="00813C40">
              <w:rPr>
                <w:rFonts w:ascii="Arial" w:eastAsia="Batang" w:hAnsi="Arial" w:cs="Arial"/>
                <w:color w:val="000000" w:themeColor="text1"/>
                <w:sz w:val="22"/>
              </w:rPr>
              <w:t>Describe Electrical wiring</w:t>
            </w:r>
          </w:p>
          <w:p w14:paraId="33213E84" w14:textId="77777777" w:rsidR="00A60B5A" w:rsidRPr="00813C40" w:rsidRDefault="00A60B5A" w:rsidP="00813C40">
            <w:pPr>
              <w:pStyle w:val="ListParagraph"/>
              <w:widowControl w:val="0"/>
              <w:numPr>
                <w:ilvl w:val="0"/>
                <w:numId w:val="15"/>
              </w:numPr>
              <w:tabs>
                <w:tab w:val="left" w:pos="120"/>
                <w:tab w:val="left" w:pos="3051"/>
                <w:tab w:val="left" w:pos="3052"/>
              </w:tabs>
              <w:autoSpaceDE w:val="0"/>
              <w:autoSpaceDN w:val="0"/>
              <w:spacing w:before="41" w:after="0" w:line="360" w:lineRule="auto"/>
              <w:ind w:left="166" w:hanging="180"/>
              <w:rPr>
                <w:rFonts w:eastAsia="Batang"/>
              </w:rPr>
            </w:pPr>
            <w:r w:rsidRPr="00813C40">
              <w:rPr>
                <w:rFonts w:eastAsia="Batang"/>
              </w:rPr>
              <w:t>Describe the sensors</w:t>
            </w:r>
          </w:p>
          <w:p w14:paraId="1D681237" w14:textId="77777777" w:rsidR="00A60B5A" w:rsidRPr="00813C40" w:rsidRDefault="00A60B5A" w:rsidP="00813C40">
            <w:pPr>
              <w:pStyle w:val="ListParagraph"/>
              <w:widowControl w:val="0"/>
              <w:numPr>
                <w:ilvl w:val="0"/>
                <w:numId w:val="15"/>
              </w:numPr>
              <w:tabs>
                <w:tab w:val="left" w:pos="120"/>
                <w:tab w:val="left" w:pos="3051"/>
                <w:tab w:val="left" w:pos="3052"/>
              </w:tabs>
              <w:autoSpaceDE w:val="0"/>
              <w:autoSpaceDN w:val="0"/>
              <w:spacing w:before="41" w:after="0" w:line="360" w:lineRule="auto"/>
              <w:ind w:left="166" w:hanging="180"/>
              <w:rPr>
                <w:rFonts w:eastAsia="Batang"/>
              </w:rPr>
            </w:pPr>
            <w:r w:rsidRPr="00813C40">
              <w:rPr>
                <w:rFonts w:eastAsia="Batang"/>
              </w:rPr>
              <w:t>Describe the solenoids</w:t>
            </w:r>
          </w:p>
          <w:p w14:paraId="3C8F8DAA" w14:textId="77777777" w:rsidR="00A60B5A" w:rsidRPr="00813C40" w:rsidRDefault="00A60B5A" w:rsidP="00813C40">
            <w:pPr>
              <w:pStyle w:val="ListParagraph"/>
              <w:widowControl w:val="0"/>
              <w:numPr>
                <w:ilvl w:val="0"/>
                <w:numId w:val="15"/>
              </w:numPr>
              <w:tabs>
                <w:tab w:val="left" w:pos="120"/>
                <w:tab w:val="left" w:pos="3051"/>
                <w:tab w:val="left" w:pos="3052"/>
              </w:tabs>
              <w:autoSpaceDE w:val="0"/>
              <w:autoSpaceDN w:val="0"/>
              <w:spacing w:before="41" w:after="0" w:line="360" w:lineRule="auto"/>
              <w:ind w:left="166" w:hanging="180"/>
              <w:rPr>
                <w:rFonts w:eastAsia="Batang"/>
              </w:rPr>
            </w:pPr>
            <w:r w:rsidRPr="00813C40">
              <w:rPr>
                <w:rFonts w:eastAsia="Batang"/>
              </w:rPr>
              <w:t>Describe the switches</w:t>
            </w:r>
          </w:p>
          <w:p w14:paraId="6A3A89BF" w14:textId="77777777" w:rsidR="00A60B5A" w:rsidRPr="00813C40" w:rsidRDefault="00A60B5A" w:rsidP="00813C40">
            <w:pPr>
              <w:pStyle w:val="ListParagraph"/>
              <w:widowControl w:val="0"/>
              <w:numPr>
                <w:ilvl w:val="0"/>
                <w:numId w:val="15"/>
              </w:numPr>
              <w:tabs>
                <w:tab w:val="left" w:pos="120"/>
                <w:tab w:val="left" w:pos="3051"/>
                <w:tab w:val="left" w:pos="3052"/>
              </w:tabs>
              <w:autoSpaceDE w:val="0"/>
              <w:autoSpaceDN w:val="0"/>
              <w:spacing w:before="41" w:after="0" w:line="360" w:lineRule="auto"/>
              <w:ind w:left="166" w:hanging="180"/>
              <w:rPr>
                <w:rFonts w:eastAsia="Batang"/>
              </w:rPr>
            </w:pPr>
            <w:r w:rsidRPr="00813C40">
              <w:rPr>
                <w:rFonts w:eastAsia="Batang"/>
              </w:rPr>
              <w:t>Describe the fuse</w:t>
            </w:r>
          </w:p>
          <w:p w14:paraId="62C3602B" w14:textId="77777777" w:rsidR="00A60B5A" w:rsidRPr="00813C40" w:rsidRDefault="00A60B5A" w:rsidP="00813C40">
            <w:pPr>
              <w:pStyle w:val="ListParagraph"/>
              <w:widowControl w:val="0"/>
              <w:numPr>
                <w:ilvl w:val="0"/>
                <w:numId w:val="15"/>
              </w:numPr>
              <w:tabs>
                <w:tab w:val="left" w:pos="120"/>
                <w:tab w:val="left" w:pos="3051"/>
                <w:tab w:val="left" w:pos="3052"/>
              </w:tabs>
              <w:autoSpaceDE w:val="0"/>
              <w:autoSpaceDN w:val="0"/>
              <w:spacing w:before="41" w:after="0" w:line="360" w:lineRule="auto"/>
              <w:ind w:left="166" w:hanging="180"/>
              <w:rPr>
                <w:rFonts w:eastAsia="Batang"/>
              </w:rPr>
            </w:pPr>
            <w:r w:rsidRPr="00813C40">
              <w:rPr>
                <w:rFonts w:eastAsia="Batang"/>
              </w:rPr>
              <w:t>Describe the relay</w:t>
            </w:r>
          </w:p>
          <w:p w14:paraId="7C4D2E27" w14:textId="77777777" w:rsidR="00A60B5A" w:rsidRPr="00813C40" w:rsidRDefault="00A60B5A" w:rsidP="00813C40">
            <w:pPr>
              <w:pStyle w:val="ListParagraph"/>
              <w:widowControl w:val="0"/>
              <w:numPr>
                <w:ilvl w:val="0"/>
                <w:numId w:val="15"/>
              </w:numPr>
              <w:tabs>
                <w:tab w:val="left" w:pos="120"/>
                <w:tab w:val="left" w:pos="3051"/>
                <w:tab w:val="left" w:pos="3052"/>
              </w:tabs>
              <w:autoSpaceDE w:val="0"/>
              <w:autoSpaceDN w:val="0"/>
              <w:spacing w:before="41" w:after="0" w:line="360" w:lineRule="auto"/>
              <w:ind w:left="166" w:hanging="180"/>
              <w:rPr>
                <w:rFonts w:eastAsia="Batang"/>
              </w:rPr>
            </w:pPr>
            <w:r w:rsidRPr="00813C40">
              <w:rPr>
                <w:rFonts w:eastAsia="Batang"/>
              </w:rPr>
              <w:t>Describe the alternator</w:t>
            </w:r>
          </w:p>
          <w:p w14:paraId="37F09AE2" w14:textId="77777777" w:rsidR="00A60B5A" w:rsidRPr="00813C40" w:rsidRDefault="00A60B5A" w:rsidP="00813C40">
            <w:pPr>
              <w:pStyle w:val="ListParagraph"/>
              <w:widowControl w:val="0"/>
              <w:numPr>
                <w:ilvl w:val="0"/>
                <w:numId w:val="15"/>
              </w:numPr>
              <w:tabs>
                <w:tab w:val="left" w:pos="120"/>
                <w:tab w:val="left" w:pos="3051"/>
                <w:tab w:val="left" w:pos="3052"/>
              </w:tabs>
              <w:autoSpaceDE w:val="0"/>
              <w:autoSpaceDN w:val="0"/>
              <w:spacing w:before="41" w:after="0" w:line="360" w:lineRule="auto"/>
              <w:ind w:left="166" w:hanging="180"/>
              <w:rPr>
                <w:rFonts w:eastAsia="Batang"/>
              </w:rPr>
            </w:pPr>
            <w:r w:rsidRPr="00813C40">
              <w:rPr>
                <w:rFonts w:eastAsia="Batang"/>
              </w:rPr>
              <w:t>Describe the starting motor</w:t>
            </w:r>
          </w:p>
          <w:p w14:paraId="2472AEBD" w14:textId="77777777" w:rsidR="00A60B5A" w:rsidRPr="00813C40" w:rsidRDefault="00A60B5A" w:rsidP="00813C40">
            <w:pPr>
              <w:pStyle w:val="ListParagraph"/>
              <w:widowControl w:val="0"/>
              <w:numPr>
                <w:ilvl w:val="0"/>
                <w:numId w:val="15"/>
              </w:numPr>
              <w:tabs>
                <w:tab w:val="left" w:pos="120"/>
                <w:tab w:val="left" w:pos="3051"/>
                <w:tab w:val="left" w:pos="3052"/>
              </w:tabs>
              <w:autoSpaceDE w:val="0"/>
              <w:autoSpaceDN w:val="0"/>
              <w:spacing w:before="41" w:after="0" w:line="360" w:lineRule="auto"/>
              <w:ind w:left="166" w:hanging="180"/>
              <w:rPr>
                <w:rFonts w:eastAsia="Batang"/>
              </w:rPr>
            </w:pPr>
            <w:r w:rsidRPr="00813C40">
              <w:rPr>
                <w:rFonts w:eastAsia="Batang"/>
              </w:rPr>
              <w:t>Describe the battery</w:t>
            </w:r>
          </w:p>
          <w:p w14:paraId="5EA64BF2" w14:textId="77777777" w:rsidR="00A60B5A" w:rsidRPr="00813C40" w:rsidRDefault="00A60B5A" w:rsidP="00813C40">
            <w:pPr>
              <w:pStyle w:val="ListParagraph"/>
              <w:widowControl w:val="0"/>
              <w:numPr>
                <w:ilvl w:val="0"/>
                <w:numId w:val="15"/>
              </w:numPr>
              <w:tabs>
                <w:tab w:val="left" w:pos="120"/>
                <w:tab w:val="left" w:pos="3051"/>
                <w:tab w:val="left" w:pos="3052"/>
              </w:tabs>
              <w:autoSpaceDE w:val="0"/>
              <w:autoSpaceDN w:val="0"/>
              <w:spacing w:before="41" w:after="0" w:line="360" w:lineRule="auto"/>
              <w:ind w:left="166" w:hanging="180"/>
              <w:rPr>
                <w:rFonts w:eastAsia="Batang"/>
              </w:rPr>
            </w:pPr>
            <w:r w:rsidRPr="00813C40">
              <w:rPr>
                <w:rFonts w:eastAsia="Batang"/>
              </w:rPr>
              <w:t>Describe the motors</w:t>
            </w:r>
          </w:p>
          <w:p w14:paraId="2CBC611A" w14:textId="77777777" w:rsidR="00A60B5A" w:rsidRPr="00813C40" w:rsidRDefault="00A60B5A" w:rsidP="00813C40">
            <w:pPr>
              <w:pStyle w:val="ListParagraph"/>
              <w:widowControl w:val="0"/>
              <w:numPr>
                <w:ilvl w:val="0"/>
                <w:numId w:val="15"/>
              </w:numPr>
              <w:tabs>
                <w:tab w:val="left" w:pos="120"/>
                <w:tab w:val="left" w:pos="3051"/>
                <w:tab w:val="left" w:pos="3052"/>
              </w:tabs>
              <w:autoSpaceDE w:val="0"/>
              <w:autoSpaceDN w:val="0"/>
              <w:spacing w:before="41" w:after="0" w:line="360" w:lineRule="auto"/>
              <w:ind w:left="166" w:hanging="180"/>
              <w:rPr>
                <w:rFonts w:eastAsia="Batang"/>
              </w:rPr>
            </w:pPr>
            <w:r w:rsidRPr="00813C40">
              <w:rPr>
                <w:rFonts w:eastAsia="Batang"/>
              </w:rPr>
              <w:t>Describe the resistors, diodes</w:t>
            </w:r>
          </w:p>
          <w:p w14:paraId="51E5E249" w14:textId="77777777" w:rsidR="00A60B5A" w:rsidRPr="00813C40" w:rsidRDefault="00A60B5A" w:rsidP="00813C40">
            <w:pPr>
              <w:pStyle w:val="ListParagraph"/>
              <w:widowControl w:val="0"/>
              <w:numPr>
                <w:ilvl w:val="0"/>
                <w:numId w:val="15"/>
              </w:numPr>
              <w:tabs>
                <w:tab w:val="left" w:pos="120"/>
                <w:tab w:val="left" w:pos="3051"/>
                <w:tab w:val="left" w:pos="3052"/>
              </w:tabs>
              <w:autoSpaceDE w:val="0"/>
              <w:autoSpaceDN w:val="0"/>
              <w:spacing w:before="41" w:after="0" w:line="360" w:lineRule="auto"/>
              <w:ind w:left="166" w:hanging="180"/>
              <w:rPr>
                <w:rFonts w:eastAsia="Batang"/>
              </w:rPr>
            </w:pPr>
            <w:r w:rsidRPr="00813C40">
              <w:rPr>
                <w:rFonts w:eastAsia="Batang"/>
              </w:rPr>
              <w:t>Describe the lights, horn</w:t>
            </w:r>
          </w:p>
          <w:p w14:paraId="7B26DB10" w14:textId="77777777" w:rsidR="00A60B5A" w:rsidRPr="00813C40" w:rsidRDefault="00A60B5A" w:rsidP="00813C40">
            <w:pPr>
              <w:spacing w:after="0" w:line="360" w:lineRule="auto"/>
              <w:ind w:left="166" w:hanging="180"/>
              <w:rPr>
                <w:rFonts w:eastAsia="Batang"/>
                <w:b/>
              </w:rPr>
            </w:pPr>
            <w:r w:rsidRPr="00813C40">
              <w:rPr>
                <w:rFonts w:eastAsia="Batang"/>
                <w:b/>
              </w:rPr>
              <w:t>Practical activity:</w:t>
            </w:r>
          </w:p>
          <w:p w14:paraId="1CAEFF22" w14:textId="77777777" w:rsidR="00A60B5A" w:rsidRPr="00813C40" w:rsidRDefault="00A60B5A" w:rsidP="00053099">
            <w:pPr>
              <w:pStyle w:val="BodyText"/>
              <w:keepNext w:val="0"/>
              <w:keepLines w:val="0"/>
              <w:widowControl w:val="0"/>
              <w:numPr>
                <w:ilvl w:val="0"/>
                <w:numId w:val="133"/>
              </w:numPr>
              <w:autoSpaceDE w:val="0"/>
              <w:autoSpaceDN w:val="0"/>
              <w:spacing w:before="0" w:after="0" w:line="360" w:lineRule="auto"/>
              <w:ind w:left="166" w:right="1024" w:hanging="180"/>
              <w:contextualSpacing w:val="0"/>
              <w:jc w:val="both"/>
              <w:rPr>
                <w:rFonts w:ascii="Arial" w:eastAsia="Batang" w:hAnsi="Arial" w:cs="Arial"/>
                <w:color w:val="000000" w:themeColor="text1"/>
                <w:sz w:val="22"/>
              </w:rPr>
            </w:pPr>
            <w:r w:rsidRPr="00813C40">
              <w:rPr>
                <w:rFonts w:ascii="Arial" w:eastAsia="Batang" w:hAnsi="Arial" w:cs="Arial"/>
                <w:color w:val="000000" w:themeColor="text1"/>
                <w:sz w:val="22"/>
              </w:rPr>
              <w:t>Describe Electrical wiring</w:t>
            </w:r>
          </w:p>
          <w:p w14:paraId="007E7AD2" w14:textId="77777777" w:rsidR="00A60B5A" w:rsidRPr="00813C40" w:rsidRDefault="00A60B5A" w:rsidP="00053099">
            <w:pPr>
              <w:pStyle w:val="ListParagraph"/>
              <w:widowControl w:val="0"/>
              <w:numPr>
                <w:ilvl w:val="0"/>
                <w:numId w:val="133"/>
              </w:numPr>
              <w:tabs>
                <w:tab w:val="left" w:pos="120"/>
                <w:tab w:val="left" w:pos="3051"/>
                <w:tab w:val="left" w:pos="3052"/>
              </w:tabs>
              <w:autoSpaceDE w:val="0"/>
              <w:autoSpaceDN w:val="0"/>
              <w:spacing w:before="41" w:after="0" w:line="360" w:lineRule="auto"/>
              <w:ind w:left="166" w:hanging="180"/>
              <w:rPr>
                <w:rFonts w:eastAsia="Batang"/>
              </w:rPr>
            </w:pPr>
            <w:r w:rsidRPr="00813C40">
              <w:rPr>
                <w:rFonts w:eastAsia="Batang"/>
              </w:rPr>
              <w:t>Describe the sensors</w:t>
            </w:r>
          </w:p>
          <w:p w14:paraId="0F3A7800" w14:textId="77777777" w:rsidR="00A60B5A" w:rsidRPr="00813C40" w:rsidRDefault="00A60B5A" w:rsidP="00053099">
            <w:pPr>
              <w:pStyle w:val="ListParagraph"/>
              <w:widowControl w:val="0"/>
              <w:numPr>
                <w:ilvl w:val="0"/>
                <w:numId w:val="133"/>
              </w:numPr>
              <w:tabs>
                <w:tab w:val="left" w:pos="120"/>
                <w:tab w:val="left" w:pos="3051"/>
                <w:tab w:val="left" w:pos="3052"/>
              </w:tabs>
              <w:autoSpaceDE w:val="0"/>
              <w:autoSpaceDN w:val="0"/>
              <w:spacing w:before="41" w:after="0" w:line="360" w:lineRule="auto"/>
              <w:ind w:left="166" w:hanging="180"/>
              <w:rPr>
                <w:rFonts w:eastAsia="Batang"/>
              </w:rPr>
            </w:pPr>
            <w:r w:rsidRPr="00813C40">
              <w:rPr>
                <w:rFonts w:eastAsia="Batang"/>
              </w:rPr>
              <w:t>Describe the solenoids</w:t>
            </w:r>
          </w:p>
          <w:p w14:paraId="511A43D5" w14:textId="77777777" w:rsidR="00A60B5A" w:rsidRPr="00813C40" w:rsidRDefault="00A60B5A" w:rsidP="00053099">
            <w:pPr>
              <w:pStyle w:val="ListParagraph"/>
              <w:widowControl w:val="0"/>
              <w:numPr>
                <w:ilvl w:val="0"/>
                <w:numId w:val="133"/>
              </w:numPr>
              <w:tabs>
                <w:tab w:val="left" w:pos="120"/>
                <w:tab w:val="left" w:pos="3051"/>
                <w:tab w:val="left" w:pos="3052"/>
              </w:tabs>
              <w:autoSpaceDE w:val="0"/>
              <w:autoSpaceDN w:val="0"/>
              <w:spacing w:before="41" w:after="0" w:line="360" w:lineRule="auto"/>
              <w:ind w:left="166" w:hanging="180"/>
              <w:rPr>
                <w:rFonts w:eastAsia="Batang"/>
              </w:rPr>
            </w:pPr>
            <w:r w:rsidRPr="00813C40">
              <w:rPr>
                <w:rFonts w:eastAsia="Batang"/>
              </w:rPr>
              <w:t>Describe the switches</w:t>
            </w:r>
          </w:p>
          <w:p w14:paraId="77A931AF" w14:textId="77777777" w:rsidR="00A60B5A" w:rsidRPr="00813C40" w:rsidRDefault="00A60B5A" w:rsidP="00053099">
            <w:pPr>
              <w:pStyle w:val="ListParagraph"/>
              <w:widowControl w:val="0"/>
              <w:numPr>
                <w:ilvl w:val="0"/>
                <w:numId w:val="133"/>
              </w:numPr>
              <w:tabs>
                <w:tab w:val="left" w:pos="120"/>
                <w:tab w:val="left" w:pos="3051"/>
                <w:tab w:val="left" w:pos="3052"/>
              </w:tabs>
              <w:autoSpaceDE w:val="0"/>
              <w:autoSpaceDN w:val="0"/>
              <w:spacing w:before="41" w:after="0" w:line="360" w:lineRule="auto"/>
              <w:ind w:left="166" w:hanging="180"/>
              <w:rPr>
                <w:rFonts w:eastAsia="Batang"/>
              </w:rPr>
            </w:pPr>
            <w:r w:rsidRPr="00813C40">
              <w:rPr>
                <w:rFonts w:eastAsia="Batang"/>
              </w:rPr>
              <w:t>Describe the fuse</w:t>
            </w:r>
          </w:p>
          <w:p w14:paraId="30E3ECED" w14:textId="77777777" w:rsidR="00A60B5A" w:rsidRPr="00813C40" w:rsidRDefault="00A60B5A" w:rsidP="00053099">
            <w:pPr>
              <w:pStyle w:val="ListParagraph"/>
              <w:widowControl w:val="0"/>
              <w:numPr>
                <w:ilvl w:val="0"/>
                <w:numId w:val="133"/>
              </w:numPr>
              <w:tabs>
                <w:tab w:val="left" w:pos="120"/>
                <w:tab w:val="left" w:pos="3051"/>
                <w:tab w:val="left" w:pos="3052"/>
              </w:tabs>
              <w:autoSpaceDE w:val="0"/>
              <w:autoSpaceDN w:val="0"/>
              <w:spacing w:before="41" w:after="0" w:line="360" w:lineRule="auto"/>
              <w:ind w:left="166" w:hanging="180"/>
              <w:rPr>
                <w:rFonts w:eastAsia="Batang"/>
              </w:rPr>
            </w:pPr>
            <w:r w:rsidRPr="00813C40">
              <w:rPr>
                <w:rFonts w:eastAsia="Batang"/>
              </w:rPr>
              <w:lastRenderedPageBreak/>
              <w:t>Describe the relay</w:t>
            </w:r>
          </w:p>
          <w:p w14:paraId="33051EBC" w14:textId="77777777" w:rsidR="00A60B5A" w:rsidRPr="00813C40" w:rsidRDefault="00A60B5A" w:rsidP="00053099">
            <w:pPr>
              <w:pStyle w:val="ListParagraph"/>
              <w:widowControl w:val="0"/>
              <w:numPr>
                <w:ilvl w:val="0"/>
                <w:numId w:val="133"/>
              </w:numPr>
              <w:tabs>
                <w:tab w:val="left" w:pos="120"/>
                <w:tab w:val="left" w:pos="3051"/>
                <w:tab w:val="left" w:pos="3052"/>
              </w:tabs>
              <w:autoSpaceDE w:val="0"/>
              <w:autoSpaceDN w:val="0"/>
              <w:spacing w:before="41" w:after="0" w:line="360" w:lineRule="auto"/>
              <w:ind w:left="166" w:hanging="180"/>
              <w:rPr>
                <w:rFonts w:eastAsia="Batang"/>
              </w:rPr>
            </w:pPr>
            <w:r w:rsidRPr="00813C40">
              <w:rPr>
                <w:rFonts w:eastAsia="Batang"/>
              </w:rPr>
              <w:t>Describe the alternator</w:t>
            </w:r>
          </w:p>
          <w:p w14:paraId="6678D595" w14:textId="77777777" w:rsidR="00A60B5A" w:rsidRPr="00813C40" w:rsidRDefault="00A60B5A" w:rsidP="00053099">
            <w:pPr>
              <w:pStyle w:val="ListParagraph"/>
              <w:widowControl w:val="0"/>
              <w:numPr>
                <w:ilvl w:val="0"/>
                <w:numId w:val="133"/>
              </w:numPr>
              <w:tabs>
                <w:tab w:val="left" w:pos="120"/>
                <w:tab w:val="left" w:pos="3051"/>
                <w:tab w:val="left" w:pos="3052"/>
              </w:tabs>
              <w:autoSpaceDE w:val="0"/>
              <w:autoSpaceDN w:val="0"/>
              <w:spacing w:before="41" w:after="0" w:line="360" w:lineRule="auto"/>
              <w:ind w:left="166" w:hanging="180"/>
              <w:rPr>
                <w:rFonts w:eastAsia="Batang"/>
              </w:rPr>
            </w:pPr>
            <w:r w:rsidRPr="00813C40">
              <w:rPr>
                <w:rFonts w:eastAsia="Batang"/>
              </w:rPr>
              <w:t>Describe the starting motor</w:t>
            </w:r>
          </w:p>
          <w:p w14:paraId="44A69350" w14:textId="77777777" w:rsidR="00A60B5A" w:rsidRPr="00813C40" w:rsidRDefault="00A60B5A" w:rsidP="00053099">
            <w:pPr>
              <w:pStyle w:val="ListParagraph"/>
              <w:widowControl w:val="0"/>
              <w:numPr>
                <w:ilvl w:val="0"/>
                <w:numId w:val="133"/>
              </w:numPr>
              <w:tabs>
                <w:tab w:val="left" w:pos="120"/>
                <w:tab w:val="left" w:pos="3051"/>
                <w:tab w:val="left" w:pos="3052"/>
              </w:tabs>
              <w:autoSpaceDE w:val="0"/>
              <w:autoSpaceDN w:val="0"/>
              <w:spacing w:before="41" w:after="0" w:line="360" w:lineRule="auto"/>
              <w:ind w:left="166" w:hanging="180"/>
              <w:rPr>
                <w:rFonts w:eastAsia="Batang"/>
              </w:rPr>
            </w:pPr>
            <w:r w:rsidRPr="00813C40">
              <w:rPr>
                <w:rFonts w:eastAsia="Batang"/>
              </w:rPr>
              <w:t>Describe the battery</w:t>
            </w:r>
          </w:p>
          <w:p w14:paraId="456E4A44" w14:textId="77777777" w:rsidR="00A60B5A" w:rsidRPr="00813C40" w:rsidRDefault="00A60B5A" w:rsidP="00053099">
            <w:pPr>
              <w:pStyle w:val="ListParagraph"/>
              <w:widowControl w:val="0"/>
              <w:numPr>
                <w:ilvl w:val="0"/>
                <w:numId w:val="133"/>
              </w:numPr>
              <w:tabs>
                <w:tab w:val="left" w:pos="120"/>
                <w:tab w:val="left" w:pos="3051"/>
                <w:tab w:val="left" w:pos="3052"/>
              </w:tabs>
              <w:autoSpaceDE w:val="0"/>
              <w:autoSpaceDN w:val="0"/>
              <w:spacing w:before="41" w:after="0" w:line="360" w:lineRule="auto"/>
              <w:ind w:left="166" w:hanging="180"/>
              <w:rPr>
                <w:rFonts w:eastAsia="Batang"/>
              </w:rPr>
            </w:pPr>
            <w:r w:rsidRPr="00813C40">
              <w:rPr>
                <w:rFonts w:eastAsia="Batang"/>
              </w:rPr>
              <w:t>Describe the motors</w:t>
            </w:r>
          </w:p>
          <w:p w14:paraId="3323E341" w14:textId="77777777" w:rsidR="00A60B5A" w:rsidRPr="00813C40" w:rsidRDefault="00A60B5A" w:rsidP="00053099">
            <w:pPr>
              <w:pStyle w:val="ListParagraph"/>
              <w:widowControl w:val="0"/>
              <w:numPr>
                <w:ilvl w:val="0"/>
                <w:numId w:val="133"/>
              </w:numPr>
              <w:tabs>
                <w:tab w:val="left" w:pos="120"/>
                <w:tab w:val="left" w:pos="3051"/>
                <w:tab w:val="left" w:pos="3052"/>
              </w:tabs>
              <w:autoSpaceDE w:val="0"/>
              <w:autoSpaceDN w:val="0"/>
              <w:spacing w:before="41" w:after="0" w:line="360" w:lineRule="auto"/>
              <w:ind w:left="166" w:hanging="180"/>
              <w:rPr>
                <w:rFonts w:eastAsia="Batang"/>
              </w:rPr>
            </w:pPr>
            <w:r w:rsidRPr="00813C40">
              <w:rPr>
                <w:rFonts w:eastAsia="Batang"/>
              </w:rPr>
              <w:t>Describe the resistors, diodes</w:t>
            </w:r>
          </w:p>
          <w:p w14:paraId="02D1F235" w14:textId="77777777" w:rsidR="00A60B5A" w:rsidRPr="00813C40" w:rsidRDefault="00A60B5A" w:rsidP="00053099">
            <w:pPr>
              <w:pStyle w:val="ListParagraph"/>
              <w:widowControl w:val="0"/>
              <w:numPr>
                <w:ilvl w:val="0"/>
                <w:numId w:val="133"/>
              </w:numPr>
              <w:tabs>
                <w:tab w:val="left" w:pos="120"/>
                <w:tab w:val="left" w:pos="3051"/>
                <w:tab w:val="left" w:pos="3052"/>
              </w:tabs>
              <w:autoSpaceDE w:val="0"/>
              <w:autoSpaceDN w:val="0"/>
              <w:spacing w:before="41" w:after="0" w:line="360" w:lineRule="auto"/>
              <w:ind w:left="166" w:hanging="180"/>
              <w:rPr>
                <w:rFonts w:eastAsia="Batang"/>
              </w:rPr>
            </w:pPr>
            <w:r w:rsidRPr="00813C40">
              <w:rPr>
                <w:rFonts w:eastAsia="Batang"/>
              </w:rPr>
              <w:t>Describe the lights, horn</w:t>
            </w:r>
          </w:p>
        </w:tc>
        <w:tc>
          <w:tcPr>
            <w:tcW w:w="1980" w:type="dxa"/>
            <w:tcBorders>
              <w:top w:val="single" w:sz="4" w:space="0" w:color="000000"/>
              <w:left w:val="single" w:sz="4" w:space="0" w:color="000000"/>
              <w:bottom w:val="single" w:sz="4" w:space="0" w:color="000000"/>
              <w:right w:val="single" w:sz="4" w:space="0" w:color="000000"/>
            </w:tcBorders>
            <w:vAlign w:val="center"/>
          </w:tcPr>
          <w:p w14:paraId="4B459A91" w14:textId="77777777" w:rsidR="00A60B5A" w:rsidRPr="00B87B2B" w:rsidRDefault="00A60B5A" w:rsidP="00813C40">
            <w:pPr>
              <w:spacing w:after="0" w:line="360" w:lineRule="auto"/>
              <w:ind w:left="-29" w:firstLine="0"/>
              <w:jc w:val="right"/>
              <w:rPr>
                <w:rFonts w:eastAsia="Batang"/>
              </w:rPr>
            </w:pPr>
            <w:r w:rsidRPr="00B87B2B">
              <w:rPr>
                <w:rFonts w:eastAsia="Batang"/>
              </w:rPr>
              <w:lastRenderedPageBreak/>
              <w:t>Theory-02 hours</w:t>
            </w:r>
          </w:p>
          <w:p w14:paraId="4847992D" w14:textId="77777777" w:rsidR="00A60B5A" w:rsidRPr="00B87B2B" w:rsidRDefault="00A60B5A" w:rsidP="00813C40">
            <w:pPr>
              <w:spacing w:after="0" w:line="360" w:lineRule="auto"/>
              <w:ind w:left="-29" w:firstLine="0"/>
              <w:jc w:val="right"/>
              <w:rPr>
                <w:rFonts w:eastAsia="Batang"/>
              </w:rPr>
            </w:pPr>
            <w:r w:rsidRPr="00B87B2B">
              <w:rPr>
                <w:rFonts w:eastAsia="Batang"/>
              </w:rPr>
              <w:t>Practice- 06 hours</w:t>
            </w:r>
          </w:p>
          <w:p w14:paraId="7DCC1E6C" w14:textId="77777777" w:rsidR="00A60B5A" w:rsidRPr="00B87B2B" w:rsidRDefault="00A60B5A" w:rsidP="00813C40">
            <w:pPr>
              <w:spacing w:after="0" w:line="360" w:lineRule="auto"/>
              <w:ind w:left="-29" w:firstLine="0"/>
              <w:jc w:val="right"/>
              <w:rPr>
                <w:rFonts w:eastAsia="Batang"/>
              </w:rPr>
            </w:pPr>
            <w:r w:rsidRPr="00B87B2B">
              <w:rPr>
                <w:rFonts w:eastAsia="Batang"/>
              </w:rPr>
              <w:t>Total- 08 hours</w:t>
            </w:r>
          </w:p>
          <w:p w14:paraId="1AB81597" w14:textId="77777777" w:rsidR="00A60B5A" w:rsidRPr="00B87B2B" w:rsidRDefault="00A60B5A" w:rsidP="00813C40">
            <w:pPr>
              <w:spacing w:after="0" w:line="360" w:lineRule="auto"/>
              <w:ind w:left="-29" w:firstLine="0"/>
              <w:jc w:val="right"/>
              <w:rPr>
                <w:rFonts w:eastAsia="Batang"/>
              </w:rPr>
            </w:pPr>
          </w:p>
        </w:tc>
        <w:tc>
          <w:tcPr>
            <w:tcW w:w="1641" w:type="dxa"/>
            <w:tcBorders>
              <w:top w:val="single" w:sz="4" w:space="0" w:color="000000"/>
              <w:left w:val="single" w:sz="4" w:space="0" w:color="000000"/>
              <w:bottom w:val="single" w:sz="4" w:space="0" w:color="000000"/>
              <w:right w:val="single" w:sz="4" w:space="0" w:color="000000"/>
            </w:tcBorders>
          </w:tcPr>
          <w:p w14:paraId="2320FB2D" w14:textId="77777777" w:rsidR="00A60B5A" w:rsidRPr="00813C40" w:rsidRDefault="00A60B5A" w:rsidP="00813C40">
            <w:pPr>
              <w:pStyle w:val="BodyText"/>
              <w:keepNext w:val="0"/>
              <w:keepLines w:val="0"/>
              <w:widowControl w:val="0"/>
              <w:autoSpaceDE w:val="0"/>
              <w:autoSpaceDN w:val="0"/>
              <w:spacing w:before="136" w:after="0" w:line="360" w:lineRule="auto"/>
              <w:ind w:left="53"/>
              <w:contextualSpacing w:val="0"/>
              <w:rPr>
                <w:rFonts w:ascii="Arial" w:eastAsia="Batang" w:hAnsi="Arial" w:cs="Arial"/>
                <w:color w:val="000000" w:themeColor="text1"/>
                <w:sz w:val="22"/>
              </w:rPr>
            </w:pPr>
            <w:r w:rsidRPr="00813C40">
              <w:rPr>
                <w:rFonts w:ascii="Arial" w:eastAsia="Batang" w:hAnsi="Arial" w:cs="Arial"/>
                <w:color w:val="000000" w:themeColor="text1"/>
                <w:sz w:val="22"/>
              </w:rPr>
              <w:t>Tools trolley (Complete set of Hand Tools)</w:t>
            </w:r>
          </w:p>
          <w:p w14:paraId="4350C577" w14:textId="77777777" w:rsidR="00A60B5A" w:rsidRPr="00813C40" w:rsidRDefault="00A60B5A" w:rsidP="00813C40">
            <w:pPr>
              <w:pStyle w:val="BodyText"/>
              <w:keepNext w:val="0"/>
              <w:keepLines w:val="0"/>
              <w:widowControl w:val="0"/>
              <w:autoSpaceDE w:val="0"/>
              <w:autoSpaceDN w:val="0"/>
              <w:spacing w:before="0" w:after="0" w:line="360" w:lineRule="auto"/>
              <w:ind w:left="53"/>
              <w:contextualSpacing w:val="0"/>
              <w:rPr>
                <w:rFonts w:ascii="Arial" w:eastAsia="Batang" w:hAnsi="Arial" w:cs="Arial"/>
                <w:color w:val="000000" w:themeColor="text1"/>
                <w:sz w:val="22"/>
              </w:rPr>
            </w:pPr>
            <w:r w:rsidRPr="00813C40">
              <w:rPr>
                <w:rFonts w:ascii="Arial" w:eastAsia="Batang" w:hAnsi="Arial" w:cs="Arial"/>
                <w:color w:val="000000" w:themeColor="text1"/>
                <w:sz w:val="22"/>
              </w:rPr>
              <w:t>Special Service tools</w:t>
            </w:r>
          </w:p>
          <w:p w14:paraId="0CB43116" w14:textId="77777777" w:rsidR="00A60B5A" w:rsidRPr="00813C40" w:rsidRDefault="00A60B5A" w:rsidP="00813C40">
            <w:pPr>
              <w:spacing w:after="0" w:line="360" w:lineRule="auto"/>
              <w:ind w:left="347" w:firstLine="0"/>
              <w:rPr>
                <w:rFonts w:eastAsia="Batang"/>
              </w:rPr>
            </w:pPr>
          </w:p>
        </w:tc>
        <w:tc>
          <w:tcPr>
            <w:tcW w:w="1170" w:type="dxa"/>
            <w:tcBorders>
              <w:top w:val="single" w:sz="4" w:space="0" w:color="000000"/>
              <w:left w:val="single" w:sz="4" w:space="0" w:color="000000"/>
              <w:bottom w:val="single" w:sz="4" w:space="0" w:color="000000"/>
              <w:right w:val="single" w:sz="4" w:space="0" w:color="000000"/>
            </w:tcBorders>
          </w:tcPr>
          <w:p w14:paraId="77CBDE13" w14:textId="77777777" w:rsidR="00A60B5A" w:rsidRPr="00B87B2B" w:rsidRDefault="00A60B5A" w:rsidP="00813C40">
            <w:pPr>
              <w:spacing w:after="0" w:line="360" w:lineRule="auto"/>
              <w:ind w:left="-29" w:firstLine="0"/>
              <w:jc w:val="left"/>
              <w:rPr>
                <w:rFonts w:eastAsia="Batang"/>
              </w:rPr>
            </w:pPr>
            <w:r w:rsidRPr="00B87B2B">
              <w:rPr>
                <w:rFonts w:eastAsia="Batang"/>
              </w:rPr>
              <w:t>Class Room and wood workshop</w:t>
            </w:r>
          </w:p>
        </w:tc>
      </w:tr>
    </w:tbl>
    <w:p w14:paraId="7AF7E378" w14:textId="0DA87AEE" w:rsidR="00813C40" w:rsidRDefault="00813C40" w:rsidP="00A60B5A">
      <w:pPr>
        <w:rPr>
          <w:rFonts w:eastAsia="Batang"/>
        </w:rPr>
      </w:pPr>
    </w:p>
    <w:p w14:paraId="1380C6F1" w14:textId="77777777" w:rsidR="00813C40" w:rsidRDefault="00813C40">
      <w:pPr>
        <w:spacing w:after="0" w:line="240" w:lineRule="auto"/>
        <w:ind w:left="0" w:firstLine="0"/>
        <w:jc w:val="left"/>
        <w:rPr>
          <w:rFonts w:eastAsia="Batang"/>
        </w:rPr>
      </w:pPr>
      <w:r>
        <w:rPr>
          <w:rFonts w:eastAsia="Batang"/>
        </w:rPr>
        <w:br w:type="page"/>
      </w:r>
    </w:p>
    <w:p w14:paraId="307655DB" w14:textId="7D1F8C43" w:rsidR="00784445" w:rsidRPr="00784445" w:rsidRDefault="00C02189" w:rsidP="00C02189">
      <w:pPr>
        <w:pStyle w:val="Heading2"/>
        <w:shd w:val="clear" w:color="auto" w:fill="00B0F0"/>
        <w:ind w:left="360" w:firstLine="0"/>
        <w:rPr>
          <w:rFonts w:eastAsia="Batang"/>
          <w:sz w:val="28"/>
          <w:szCs w:val="28"/>
        </w:rPr>
      </w:pPr>
      <w:bookmarkStart w:id="120" w:name="_Toc133687188"/>
      <w:r>
        <w:rPr>
          <w:rFonts w:eastAsia="Batang"/>
          <w:sz w:val="28"/>
          <w:szCs w:val="28"/>
        </w:rPr>
        <w:lastRenderedPageBreak/>
        <w:t xml:space="preserve">9.6 </w:t>
      </w:r>
      <w:r w:rsidR="00784445" w:rsidRPr="00784445">
        <w:rPr>
          <w:rFonts w:eastAsia="Batang"/>
          <w:sz w:val="28"/>
          <w:szCs w:val="28"/>
        </w:rPr>
        <w:t>Soft Skills</w:t>
      </w:r>
      <w:bookmarkEnd w:id="120"/>
    </w:p>
    <w:p w14:paraId="29D4E7F4" w14:textId="77777777" w:rsidR="00784445" w:rsidRPr="00C21026" w:rsidRDefault="00784445" w:rsidP="00053099">
      <w:pPr>
        <w:pStyle w:val="Heading3"/>
        <w:numPr>
          <w:ilvl w:val="0"/>
          <w:numId w:val="406"/>
        </w:numPr>
        <w:shd w:val="clear" w:color="auto" w:fill="FFC000"/>
        <w:ind w:hanging="797"/>
        <w:rPr>
          <w:b w:val="0"/>
          <w:bCs/>
          <w:szCs w:val="24"/>
        </w:rPr>
      </w:pPr>
      <w:bookmarkStart w:id="121" w:name="_Toc133687189"/>
      <w:r w:rsidRPr="00C21026">
        <w:rPr>
          <w:bCs/>
          <w:szCs w:val="24"/>
        </w:rPr>
        <w:t>Participate in Workplace Communication</w:t>
      </w:r>
      <w:bookmarkEnd w:id="121"/>
    </w:p>
    <w:p w14:paraId="67D337F5" w14:textId="77777777" w:rsidR="00784445" w:rsidRPr="00E93EF3" w:rsidRDefault="00784445" w:rsidP="00784445">
      <w:pPr>
        <w:spacing w:before="240" w:after="240" w:line="360" w:lineRule="auto"/>
        <w:rPr>
          <w:rFonts w:eastAsia="Times New Roman"/>
          <w:bCs/>
          <w:noProof/>
        </w:rPr>
      </w:pPr>
      <w:r w:rsidRPr="00E93EF3">
        <w:rPr>
          <w:rFonts w:eastAsia="Calibri"/>
          <w:b/>
          <w:bCs/>
        </w:rPr>
        <w:t>Objective:</w:t>
      </w:r>
      <w:r w:rsidRPr="00E93EF3">
        <w:rPr>
          <w:rFonts w:eastAsia="Calibri"/>
        </w:rPr>
        <w:t xml:space="preserve"> This module covers the skills and knowledge required to</w:t>
      </w:r>
      <w:r>
        <w:rPr>
          <w:rFonts w:eastAsia="Calibri"/>
        </w:rPr>
        <w:t xml:space="preserve"> </w:t>
      </w:r>
      <w:r w:rsidRPr="00B64C44">
        <w:rPr>
          <w:rFonts w:eastAsia="Calibri"/>
        </w:rPr>
        <w:t>Obtain and convey Workplace information</w:t>
      </w:r>
      <w:r>
        <w:rPr>
          <w:rFonts w:eastAsia="Calibri"/>
        </w:rPr>
        <w:t xml:space="preserve">, </w:t>
      </w:r>
      <w:r w:rsidRPr="00B64C44">
        <w:rPr>
          <w:rFonts w:eastAsia="Calibri"/>
        </w:rPr>
        <w:t xml:space="preserve">Participate in workplace meetings </w:t>
      </w:r>
      <w:r>
        <w:rPr>
          <w:rFonts w:eastAsia="Calibri"/>
        </w:rPr>
        <w:t>/</w:t>
      </w:r>
      <w:r w:rsidRPr="00B64C44">
        <w:rPr>
          <w:rFonts w:eastAsia="Calibri"/>
        </w:rPr>
        <w:t>discussions</w:t>
      </w:r>
      <w:r>
        <w:rPr>
          <w:rFonts w:eastAsia="Calibri"/>
        </w:rPr>
        <w:t xml:space="preserve"> and </w:t>
      </w:r>
      <w:r w:rsidRPr="00B64C44">
        <w:rPr>
          <w:rFonts w:eastAsia="Calibri"/>
        </w:rPr>
        <w:t>Complete relevant work-related documents</w:t>
      </w:r>
      <w:r w:rsidRPr="00E93EF3">
        <w:rPr>
          <w:rFonts w:eastAsia="Calibri"/>
        </w:rPr>
        <w:t xml:space="preserve"> </w:t>
      </w:r>
    </w:p>
    <w:p w14:paraId="2D16AB50" w14:textId="77777777" w:rsidR="00784445" w:rsidRPr="005270D9" w:rsidRDefault="00784445" w:rsidP="00784445">
      <w:pPr>
        <w:spacing w:after="0" w:line="360" w:lineRule="auto"/>
        <w:rPr>
          <w:rFonts w:eastAsia="Calibri"/>
          <w:b/>
          <w:bCs/>
        </w:rPr>
      </w:pPr>
      <w:r w:rsidRPr="005270D9">
        <w:rPr>
          <w:rFonts w:eastAsia="Calibri"/>
          <w:b/>
          <w:bCs/>
        </w:rPr>
        <w:t xml:space="preserve">Duration: </w:t>
      </w:r>
      <w:r>
        <w:rPr>
          <w:rFonts w:eastAsia="Calibri"/>
          <w:b/>
          <w:bCs/>
        </w:rPr>
        <w:t xml:space="preserve">8 </w:t>
      </w:r>
      <w:r w:rsidRPr="005270D9">
        <w:rPr>
          <w:rFonts w:eastAsia="Calibri"/>
          <w:b/>
          <w:bCs/>
        </w:rPr>
        <w:t>Hours</w:t>
      </w:r>
      <w:r w:rsidRPr="005270D9">
        <w:rPr>
          <w:rFonts w:eastAsia="Calibri"/>
          <w:b/>
          <w:bCs/>
        </w:rPr>
        <w:tab/>
      </w:r>
      <w:r w:rsidRPr="005270D9">
        <w:rPr>
          <w:rFonts w:eastAsia="Calibri"/>
          <w:b/>
          <w:bCs/>
        </w:rPr>
        <w:tab/>
      </w:r>
      <w:r w:rsidRPr="005270D9">
        <w:rPr>
          <w:rFonts w:eastAsia="Calibri"/>
          <w:b/>
          <w:bCs/>
        </w:rPr>
        <w:tab/>
      </w:r>
      <w:r w:rsidRPr="005270D9">
        <w:rPr>
          <w:rFonts w:eastAsia="Calibri"/>
          <w:b/>
          <w:bCs/>
        </w:rPr>
        <w:tab/>
      </w:r>
      <w:r w:rsidRPr="005270D9">
        <w:rPr>
          <w:rFonts w:eastAsia="Calibri"/>
          <w:b/>
          <w:bCs/>
        </w:rPr>
        <w:tab/>
      </w:r>
      <w:r w:rsidRPr="005270D9">
        <w:rPr>
          <w:rFonts w:eastAsia="Calibri"/>
          <w:b/>
          <w:bCs/>
        </w:rPr>
        <w:tab/>
      </w:r>
      <w:r w:rsidRPr="005270D9">
        <w:rPr>
          <w:rFonts w:eastAsia="Calibri"/>
          <w:b/>
          <w:bCs/>
        </w:rPr>
        <w:tab/>
      </w:r>
      <w:r w:rsidRPr="005270D9">
        <w:rPr>
          <w:rFonts w:eastAsia="Calibri"/>
          <w:b/>
          <w:bCs/>
        </w:rPr>
        <w:tab/>
      </w:r>
      <w:r w:rsidRPr="005270D9">
        <w:rPr>
          <w:rFonts w:eastAsia="Calibri"/>
          <w:b/>
          <w:bCs/>
        </w:rPr>
        <w:tab/>
        <w:t>Theory:</w:t>
      </w:r>
      <w:r>
        <w:rPr>
          <w:rFonts w:eastAsia="Calibri"/>
          <w:b/>
          <w:bCs/>
        </w:rPr>
        <w:t xml:space="preserve"> 2</w:t>
      </w:r>
      <w:r w:rsidRPr="005270D9">
        <w:rPr>
          <w:rFonts w:eastAsia="Calibri"/>
          <w:b/>
          <w:bCs/>
        </w:rPr>
        <w:t xml:space="preserve"> Hours</w:t>
      </w:r>
      <w:r w:rsidRPr="005270D9">
        <w:rPr>
          <w:rFonts w:eastAsia="Calibri"/>
          <w:b/>
          <w:bCs/>
        </w:rPr>
        <w:tab/>
      </w:r>
      <w:r w:rsidRPr="005270D9">
        <w:rPr>
          <w:rFonts w:eastAsia="Calibri"/>
          <w:b/>
          <w:bCs/>
        </w:rPr>
        <w:tab/>
      </w:r>
      <w:r w:rsidRPr="005270D9">
        <w:rPr>
          <w:rFonts w:eastAsia="Calibri"/>
          <w:b/>
          <w:bCs/>
        </w:rPr>
        <w:tab/>
        <w:t>Practice:</w:t>
      </w:r>
      <w:r>
        <w:rPr>
          <w:rFonts w:eastAsia="Calibri"/>
          <w:b/>
          <w:bCs/>
        </w:rPr>
        <w:t xml:space="preserve"> 6</w:t>
      </w:r>
      <w:r w:rsidRPr="005270D9">
        <w:rPr>
          <w:rFonts w:eastAsia="Calibri"/>
          <w:b/>
          <w:bCs/>
        </w:rPr>
        <w:t xml:space="preserve"> Hours</w:t>
      </w:r>
    </w:p>
    <w:tbl>
      <w:tblPr>
        <w:tblpPr w:leftFromText="180" w:rightFromText="180" w:vertAnchor="text" w:tblpX="53" w:tblpY="1"/>
        <w:tblOverlap w:val="never"/>
        <w:tblW w:w="15115" w:type="dxa"/>
        <w:tblLayout w:type="fixed"/>
        <w:tblCellMar>
          <w:left w:w="106" w:type="dxa"/>
          <w:right w:w="49" w:type="dxa"/>
        </w:tblCellMar>
        <w:tblLook w:val="04A0" w:firstRow="1" w:lastRow="0" w:firstColumn="1" w:lastColumn="0" w:noHBand="0" w:noVBand="1"/>
      </w:tblPr>
      <w:tblGrid>
        <w:gridCol w:w="2609"/>
        <w:gridCol w:w="4136"/>
        <w:gridCol w:w="3960"/>
        <w:gridCol w:w="1710"/>
        <w:gridCol w:w="1530"/>
        <w:gridCol w:w="1170"/>
      </w:tblGrid>
      <w:tr w:rsidR="00784445" w:rsidRPr="00E83F0A" w14:paraId="660C54D1" w14:textId="77777777" w:rsidTr="00813C40">
        <w:trPr>
          <w:trHeight w:val="601"/>
        </w:trPr>
        <w:tc>
          <w:tcPr>
            <w:tcW w:w="2609"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9B6F8D3" w14:textId="77777777" w:rsidR="00784445" w:rsidRPr="00904DF6" w:rsidRDefault="00784445" w:rsidP="00280658">
            <w:pPr>
              <w:spacing w:after="0" w:line="276" w:lineRule="auto"/>
              <w:ind w:left="0" w:firstLine="0"/>
              <w:jc w:val="left"/>
              <w:rPr>
                <w:rFonts w:eastAsia="Calibri"/>
                <w:b/>
              </w:rPr>
            </w:pPr>
            <w:r w:rsidRPr="00904DF6">
              <w:rPr>
                <w:rFonts w:eastAsia="Calibri"/>
                <w:b/>
              </w:rPr>
              <w:t>Learning Unit</w:t>
            </w:r>
          </w:p>
        </w:tc>
        <w:tc>
          <w:tcPr>
            <w:tcW w:w="4136"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B748B8B" w14:textId="77777777" w:rsidR="00784445" w:rsidRPr="00904DF6" w:rsidRDefault="00784445" w:rsidP="00280658">
            <w:pPr>
              <w:spacing w:after="0" w:line="276" w:lineRule="auto"/>
              <w:ind w:left="0" w:firstLine="0"/>
              <w:jc w:val="left"/>
              <w:rPr>
                <w:rFonts w:eastAsia="Calibri"/>
                <w:b/>
              </w:rPr>
            </w:pPr>
            <w:r w:rsidRPr="00904DF6">
              <w:rPr>
                <w:rFonts w:eastAsia="Calibri"/>
                <w:b/>
              </w:rPr>
              <w:t>Learning Outcomes</w:t>
            </w:r>
          </w:p>
        </w:tc>
        <w:tc>
          <w:tcPr>
            <w:tcW w:w="396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11A4BFC" w14:textId="77777777" w:rsidR="00784445" w:rsidRPr="00904DF6" w:rsidRDefault="00784445" w:rsidP="00280658">
            <w:pPr>
              <w:spacing w:after="0" w:line="276" w:lineRule="auto"/>
              <w:ind w:left="0" w:firstLine="0"/>
              <w:jc w:val="left"/>
              <w:rPr>
                <w:rFonts w:eastAsia="Calibri"/>
                <w:b/>
              </w:rPr>
            </w:pPr>
            <w:r w:rsidRPr="00904DF6">
              <w:rPr>
                <w:rFonts w:eastAsia="Calibri"/>
                <w:b/>
              </w:rPr>
              <w:t>Learning Elements</w:t>
            </w:r>
          </w:p>
        </w:tc>
        <w:tc>
          <w:tcPr>
            <w:tcW w:w="17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8E1B906" w14:textId="77777777" w:rsidR="00784445" w:rsidRPr="00904DF6" w:rsidRDefault="00784445" w:rsidP="00280658">
            <w:pPr>
              <w:spacing w:after="0" w:line="276" w:lineRule="auto"/>
              <w:ind w:left="0" w:firstLine="0"/>
              <w:jc w:val="left"/>
              <w:rPr>
                <w:rFonts w:eastAsia="Calibri"/>
                <w:b/>
              </w:rPr>
            </w:pPr>
            <w:r w:rsidRPr="00904DF6">
              <w:rPr>
                <w:rFonts w:eastAsia="Calibri"/>
                <w:b/>
              </w:rPr>
              <w:t>Duration</w:t>
            </w:r>
          </w:p>
        </w:tc>
        <w:tc>
          <w:tcPr>
            <w:tcW w:w="1530" w:type="dxa"/>
            <w:tcBorders>
              <w:top w:val="single" w:sz="4" w:space="0" w:color="000000"/>
              <w:left w:val="single" w:sz="4" w:space="0" w:color="000000"/>
              <w:bottom w:val="single" w:sz="4" w:space="0" w:color="000000"/>
              <w:right w:val="single" w:sz="4" w:space="0" w:color="000000"/>
            </w:tcBorders>
            <w:shd w:val="clear" w:color="auto" w:fill="E5B8B7"/>
          </w:tcPr>
          <w:p w14:paraId="5683D0AD" w14:textId="77777777" w:rsidR="00784445" w:rsidRPr="00904DF6" w:rsidRDefault="00784445" w:rsidP="00280658">
            <w:pPr>
              <w:spacing w:after="0" w:line="276" w:lineRule="auto"/>
              <w:ind w:left="0" w:firstLine="0"/>
              <w:jc w:val="left"/>
              <w:rPr>
                <w:rFonts w:eastAsia="Calibri"/>
                <w:b/>
              </w:rPr>
            </w:pPr>
            <w:r w:rsidRPr="00904DF6">
              <w:rPr>
                <w:rFonts w:eastAsia="Calibri"/>
                <w:b/>
              </w:rPr>
              <w:t xml:space="preserve">Materials </w:t>
            </w:r>
          </w:p>
          <w:p w14:paraId="19E97137" w14:textId="77777777" w:rsidR="00784445" w:rsidRPr="00904DF6" w:rsidRDefault="00784445" w:rsidP="00280658">
            <w:pPr>
              <w:spacing w:after="0" w:line="276" w:lineRule="auto"/>
              <w:ind w:left="0" w:firstLine="0"/>
              <w:jc w:val="left"/>
              <w:rPr>
                <w:rFonts w:eastAsia="Calibri"/>
                <w:b/>
              </w:rPr>
            </w:pPr>
            <w:r w:rsidRPr="00904DF6">
              <w:rPr>
                <w:rFonts w:eastAsia="Calibri"/>
                <w:b/>
              </w:rPr>
              <w:t xml:space="preserve">Required </w:t>
            </w:r>
          </w:p>
        </w:tc>
        <w:tc>
          <w:tcPr>
            <w:tcW w:w="1170" w:type="dxa"/>
            <w:tcBorders>
              <w:top w:val="single" w:sz="4" w:space="0" w:color="000000"/>
              <w:left w:val="single" w:sz="4" w:space="0" w:color="000000"/>
              <w:bottom w:val="single" w:sz="4" w:space="0" w:color="000000"/>
              <w:right w:val="single" w:sz="4" w:space="0" w:color="000000"/>
            </w:tcBorders>
            <w:shd w:val="clear" w:color="auto" w:fill="E5B8B7"/>
          </w:tcPr>
          <w:p w14:paraId="2BA901D4" w14:textId="77777777" w:rsidR="00784445" w:rsidRPr="00904DF6" w:rsidRDefault="00784445" w:rsidP="00280658">
            <w:pPr>
              <w:spacing w:after="0" w:line="276" w:lineRule="auto"/>
              <w:ind w:left="0" w:firstLine="0"/>
              <w:jc w:val="left"/>
              <w:rPr>
                <w:rFonts w:eastAsia="Calibri"/>
                <w:b/>
              </w:rPr>
            </w:pPr>
            <w:r w:rsidRPr="00904DF6">
              <w:rPr>
                <w:rFonts w:eastAsia="Calibri"/>
                <w:b/>
              </w:rPr>
              <w:t xml:space="preserve">Learning </w:t>
            </w:r>
          </w:p>
          <w:p w14:paraId="0DB7FA5C" w14:textId="77777777" w:rsidR="00784445" w:rsidRPr="00904DF6" w:rsidRDefault="00784445" w:rsidP="00280658">
            <w:pPr>
              <w:spacing w:after="0" w:line="276" w:lineRule="auto"/>
              <w:ind w:left="0" w:firstLine="0"/>
              <w:jc w:val="left"/>
              <w:rPr>
                <w:rFonts w:eastAsia="Calibri"/>
                <w:b/>
              </w:rPr>
            </w:pPr>
            <w:r w:rsidRPr="00904DF6">
              <w:rPr>
                <w:rFonts w:eastAsia="Calibri"/>
                <w:b/>
              </w:rPr>
              <w:t xml:space="preserve">Place </w:t>
            </w:r>
          </w:p>
        </w:tc>
      </w:tr>
      <w:tr w:rsidR="00784445" w:rsidRPr="00E83F0A" w14:paraId="5C0C3504" w14:textId="77777777" w:rsidTr="00813C40">
        <w:trPr>
          <w:trHeight w:val="710"/>
        </w:trPr>
        <w:tc>
          <w:tcPr>
            <w:tcW w:w="2609" w:type="dxa"/>
            <w:tcBorders>
              <w:left w:val="single" w:sz="4" w:space="0" w:color="auto"/>
              <w:bottom w:val="single" w:sz="4" w:space="0" w:color="auto"/>
            </w:tcBorders>
            <w:vAlign w:val="center"/>
          </w:tcPr>
          <w:p w14:paraId="021EB504" w14:textId="77777777" w:rsidR="00784445" w:rsidRPr="00813C40" w:rsidRDefault="00784445" w:rsidP="00053099">
            <w:pPr>
              <w:pStyle w:val="ListParagraph"/>
              <w:numPr>
                <w:ilvl w:val="0"/>
                <w:numId w:val="416"/>
              </w:numPr>
              <w:spacing w:after="0" w:line="276" w:lineRule="auto"/>
              <w:ind w:left="525" w:right="-139" w:hanging="525"/>
              <w:jc w:val="left"/>
              <w:rPr>
                <w:rFonts w:eastAsia="Calibri"/>
                <w:b/>
                <w:bCs/>
              </w:rPr>
            </w:pPr>
            <w:bookmarkStart w:id="122" w:name="_Hlk52890318"/>
            <w:r w:rsidRPr="00813C40">
              <w:rPr>
                <w:b/>
                <w:bCs/>
              </w:rPr>
              <w:t>Obtain and convey Workplace information</w:t>
            </w:r>
          </w:p>
        </w:tc>
        <w:tc>
          <w:tcPr>
            <w:tcW w:w="4136" w:type="dxa"/>
            <w:tcBorders>
              <w:top w:val="single" w:sz="4" w:space="0" w:color="000000"/>
              <w:left w:val="single" w:sz="4" w:space="0" w:color="000000"/>
              <w:bottom w:val="single" w:sz="4" w:space="0" w:color="000000"/>
              <w:right w:val="single" w:sz="4" w:space="0" w:color="000000"/>
            </w:tcBorders>
            <w:shd w:val="clear" w:color="auto" w:fill="auto"/>
          </w:tcPr>
          <w:p w14:paraId="6F12FAD2" w14:textId="77777777" w:rsidR="00784445" w:rsidRDefault="00784445" w:rsidP="00053099">
            <w:pPr>
              <w:numPr>
                <w:ilvl w:val="0"/>
                <w:numId w:val="104"/>
              </w:numPr>
              <w:spacing w:after="0" w:line="360" w:lineRule="auto"/>
              <w:ind w:left="256" w:hanging="270"/>
              <w:contextualSpacing/>
              <w:jc w:val="left"/>
            </w:pPr>
            <w:r>
              <w:t>Assess the Specific and relevant information from the appropriate sources</w:t>
            </w:r>
          </w:p>
          <w:p w14:paraId="462D361D" w14:textId="77777777" w:rsidR="00784445" w:rsidRDefault="00784445" w:rsidP="00053099">
            <w:pPr>
              <w:numPr>
                <w:ilvl w:val="0"/>
                <w:numId w:val="104"/>
              </w:numPr>
              <w:spacing w:after="0" w:line="360" w:lineRule="auto"/>
              <w:ind w:left="256" w:hanging="270"/>
              <w:contextualSpacing/>
              <w:jc w:val="left"/>
            </w:pPr>
            <w:r>
              <w:t>Convey and gather the information of Effective questioning, active listening and speaking skills.</w:t>
            </w:r>
          </w:p>
          <w:p w14:paraId="4F81CFA0" w14:textId="77777777" w:rsidR="00784445" w:rsidRDefault="00784445" w:rsidP="00053099">
            <w:pPr>
              <w:numPr>
                <w:ilvl w:val="0"/>
                <w:numId w:val="104"/>
              </w:numPr>
              <w:spacing w:after="0" w:line="360" w:lineRule="auto"/>
              <w:ind w:left="256" w:hanging="270"/>
              <w:contextualSpacing/>
              <w:jc w:val="left"/>
            </w:pPr>
            <w:r>
              <w:t>Transfer the information using the appropriate medium and ideas.</w:t>
            </w:r>
          </w:p>
          <w:p w14:paraId="420705D7" w14:textId="77777777" w:rsidR="00784445" w:rsidRDefault="00784445" w:rsidP="00053099">
            <w:pPr>
              <w:numPr>
                <w:ilvl w:val="0"/>
                <w:numId w:val="104"/>
              </w:numPr>
              <w:spacing w:after="0" w:line="360" w:lineRule="auto"/>
              <w:ind w:left="256" w:hanging="270"/>
              <w:contextualSpacing/>
              <w:jc w:val="left"/>
            </w:pPr>
            <w:r>
              <w:t xml:space="preserve">Use appropriate non- verbal communication. </w:t>
            </w:r>
          </w:p>
          <w:p w14:paraId="2277E558" w14:textId="78785989" w:rsidR="00784445" w:rsidRDefault="00784445" w:rsidP="00053099">
            <w:pPr>
              <w:numPr>
                <w:ilvl w:val="0"/>
                <w:numId w:val="104"/>
              </w:numPr>
              <w:spacing w:after="0" w:line="360" w:lineRule="auto"/>
              <w:ind w:left="256" w:hanging="270"/>
              <w:contextualSpacing/>
              <w:jc w:val="left"/>
            </w:pPr>
            <w:r>
              <w:t xml:space="preserve">Identify and follow appropriate lines of communication with supervisors and colleagues. </w:t>
            </w:r>
          </w:p>
          <w:p w14:paraId="3C0FC7EB" w14:textId="77777777" w:rsidR="00813C40" w:rsidRDefault="00813C40" w:rsidP="00813C40">
            <w:pPr>
              <w:spacing w:after="0" w:line="360" w:lineRule="auto"/>
              <w:ind w:left="256" w:firstLine="0"/>
              <w:contextualSpacing/>
              <w:jc w:val="left"/>
            </w:pPr>
          </w:p>
          <w:p w14:paraId="6CA62B72" w14:textId="77777777" w:rsidR="00784445" w:rsidRDefault="00784445" w:rsidP="00053099">
            <w:pPr>
              <w:numPr>
                <w:ilvl w:val="0"/>
                <w:numId w:val="104"/>
              </w:numPr>
              <w:spacing w:after="0" w:line="360" w:lineRule="auto"/>
              <w:ind w:left="256" w:hanging="270"/>
              <w:contextualSpacing/>
              <w:jc w:val="left"/>
            </w:pPr>
            <w:r>
              <w:lastRenderedPageBreak/>
              <w:t>Use the defined workplace procedures for the location and storage of information.</w:t>
            </w:r>
          </w:p>
          <w:p w14:paraId="3DDDA362" w14:textId="77777777" w:rsidR="00784445" w:rsidRPr="00904DF6" w:rsidRDefault="00784445" w:rsidP="00053099">
            <w:pPr>
              <w:numPr>
                <w:ilvl w:val="0"/>
                <w:numId w:val="104"/>
              </w:numPr>
              <w:spacing w:after="0" w:line="360" w:lineRule="auto"/>
              <w:ind w:left="256" w:hanging="270"/>
              <w:contextualSpacing/>
              <w:jc w:val="left"/>
            </w:pPr>
            <w:r>
              <w:t>Carry out Personal interaction clearly and concisely.</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7AD1C0E3" w14:textId="77777777" w:rsidR="00784445" w:rsidRPr="00FA08BA" w:rsidRDefault="00784445" w:rsidP="00053099">
            <w:pPr>
              <w:pStyle w:val="ListParagraph"/>
              <w:numPr>
                <w:ilvl w:val="0"/>
                <w:numId w:val="104"/>
              </w:numPr>
              <w:autoSpaceDE w:val="0"/>
              <w:autoSpaceDN w:val="0"/>
              <w:adjustRightInd w:val="0"/>
              <w:spacing w:after="0" w:line="360" w:lineRule="auto"/>
              <w:ind w:left="346" w:hanging="346"/>
              <w:jc w:val="left"/>
            </w:pPr>
            <w:r w:rsidRPr="00FA08BA">
              <w:rPr>
                <w:b/>
              </w:rPr>
              <w:lastRenderedPageBreak/>
              <w:t>Appropriate sources:</w:t>
            </w:r>
            <w:r w:rsidRPr="00FA08BA">
              <w:t xml:space="preserve"> Team members, Suppliers, Trade personnel, Local government, Industry bodies</w:t>
            </w:r>
          </w:p>
          <w:p w14:paraId="5BE1BFF2" w14:textId="77777777" w:rsidR="00784445" w:rsidRPr="00FA08BA" w:rsidRDefault="00784445" w:rsidP="00053099">
            <w:pPr>
              <w:pStyle w:val="ListParagraph"/>
              <w:numPr>
                <w:ilvl w:val="0"/>
                <w:numId w:val="104"/>
              </w:numPr>
              <w:autoSpaceDE w:val="0"/>
              <w:autoSpaceDN w:val="0"/>
              <w:adjustRightInd w:val="0"/>
              <w:spacing w:after="0" w:line="360" w:lineRule="auto"/>
              <w:ind w:left="346" w:hanging="346"/>
              <w:jc w:val="left"/>
            </w:pPr>
            <w:r w:rsidRPr="00FA08BA">
              <w:rPr>
                <w:b/>
              </w:rPr>
              <w:t>Forms:</w:t>
            </w:r>
            <w:r w:rsidRPr="00FA08BA">
              <w:t xml:space="preserve"> Personnel forms, telephone message forms, safety reports.</w:t>
            </w:r>
          </w:p>
          <w:p w14:paraId="7E8D8DF0" w14:textId="77777777" w:rsidR="00784445" w:rsidRPr="00E83F0A" w:rsidRDefault="00784445" w:rsidP="00280658">
            <w:pPr>
              <w:spacing w:after="0" w:line="360" w:lineRule="auto"/>
              <w:rPr>
                <w:rFonts w:eastAsia="Calibri"/>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8B2707" w14:textId="77777777" w:rsidR="00784445" w:rsidRPr="00BA3BBB" w:rsidRDefault="00784445" w:rsidP="00813C40">
            <w:pPr>
              <w:spacing w:after="0" w:line="276" w:lineRule="auto"/>
              <w:ind w:left="0" w:hanging="14"/>
              <w:jc w:val="right"/>
              <w:rPr>
                <w:rFonts w:eastAsia="Calibri"/>
              </w:rPr>
            </w:pPr>
            <w:r>
              <w:rPr>
                <w:rFonts w:eastAsia="Calibri"/>
              </w:rPr>
              <w:t xml:space="preserve">Theory-0.5 </w:t>
            </w:r>
            <w:proofErr w:type="spellStart"/>
            <w:r w:rsidRPr="00BA3BBB">
              <w:rPr>
                <w:rFonts w:eastAsia="Calibri"/>
              </w:rPr>
              <w:t>Hrs</w:t>
            </w:r>
            <w:proofErr w:type="spellEnd"/>
          </w:p>
          <w:p w14:paraId="5064EE51" w14:textId="77777777" w:rsidR="00784445" w:rsidRPr="00BA3BBB" w:rsidRDefault="00784445" w:rsidP="00813C40">
            <w:pPr>
              <w:spacing w:after="0" w:line="276" w:lineRule="auto"/>
              <w:ind w:left="0" w:hanging="14"/>
              <w:jc w:val="right"/>
              <w:rPr>
                <w:rFonts w:eastAsia="Calibri"/>
              </w:rPr>
            </w:pPr>
            <w:r w:rsidRPr="00BA3BBB">
              <w:rPr>
                <w:rFonts w:eastAsia="Calibri"/>
              </w:rPr>
              <w:t>Practice-</w:t>
            </w:r>
            <w:r>
              <w:rPr>
                <w:rFonts w:eastAsia="Calibri"/>
              </w:rPr>
              <w:t>02</w:t>
            </w:r>
            <w:r w:rsidRPr="00BA3BBB">
              <w:rPr>
                <w:rFonts w:eastAsia="Calibri"/>
              </w:rPr>
              <w:t xml:space="preserve"> </w:t>
            </w:r>
            <w:proofErr w:type="spellStart"/>
            <w:r w:rsidRPr="00BA3BBB">
              <w:rPr>
                <w:rFonts w:eastAsia="Calibri"/>
              </w:rPr>
              <w:t>Hrs</w:t>
            </w:r>
            <w:proofErr w:type="spellEnd"/>
          </w:p>
          <w:p w14:paraId="4B176ACC" w14:textId="77777777" w:rsidR="00784445" w:rsidRPr="00E83F0A" w:rsidRDefault="00784445" w:rsidP="00813C40">
            <w:pPr>
              <w:spacing w:after="0" w:line="276" w:lineRule="auto"/>
              <w:ind w:left="0" w:hanging="14"/>
              <w:jc w:val="right"/>
              <w:rPr>
                <w:rFonts w:eastAsia="Calibri"/>
              </w:rPr>
            </w:pPr>
            <w:r>
              <w:rPr>
                <w:rFonts w:eastAsia="Calibri"/>
              </w:rPr>
              <w:t>Total-2.5</w:t>
            </w:r>
            <w:r w:rsidRPr="00BA3BBB">
              <w:rPr>
                <w:rFonts w:eastAsia="Calibri"/>
              </w:rPr>
              <w:t xml:space="preserve"> </w:t>
            </w:r>
            <w:proofErr w:type="spellStart"/>
            <w:r w:rsidRPr="00BA3BBB">
              <w:rPr>
                <w:rFonts w:eastAsia="Calibri"/>
              </w:rPr>
              <w:t>Hrs</w:t>
            </w:r>
            <w:proofErr w:type="spellEnd"/>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68F7FD" w14:textId="77777777" w:rsidR="00784445" w:rsidRPr="00E83F0A" w:rsidRDefault="00784445" w:rsidP="00280658">
            <w:pPr>
              <w:spacing w:after="0" w:line="360" w:lineRule="auto"/>
              <w:jc w:val="left"/>
              <w:rPr>
                <w:rFonts w:eastAsia="Calibri"/>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FE839F" w14:textId="77777777" w:rsidR="00784445" w:rsidRPr="00E83F0A" w:rsidRDefault="00784445" w:rsidP="00280658">
            <w:pPr>
              <w:spacing w:after="0" w:line="276" w:lineRule="auto"/>
              <w:ind w:left="-14" w:firstLine="0"/>
              <w:jc w:val="left"/>
              <w:rPr>
                <w:rFonts w:eastAsia="Calibri"/>
              </w:rPr>
            </w:pPr>
            <w:r>
              <w:rPr>
                <w:rFonts w:eastAsia="Calibri"/>
              </w:rPr>
              <w:t>Class room</w:t>
            </w:r>
          </w:p>
        </w:tc>
      </w:tr>
      <w:tr w:rsidR="00784445" w:rsidRPr="00E83F0A" w14:paraId="6B646E47" w14:textId="77777777" w:rsidTr="00813C40">
        <w:trPr>
          <w:trHeight w:val="67"/>
        </w:trPr>
        <w:tc>
          <w:tcPr>
            <w:tcW w:w="2609" w:type="dxa"/>
            <w:tcBorders>
              <w:top w:val="single" w:sz="4" w:space="0" w:color="auto"/>
              <w:left w:val="single" w:sz="4" w:space="0" w:color="auto"/>
              <w:bottom w:val="single" w:sz="4" w:space="0" w:color="auto"/>
            </w:tcBorders>
            <w:vAlign w:val="center"/>
          </w:tcPr>
          <w:p w14:paraId="5B5AB484" w14:textId="77777777" w:rsidR="00784445" w:rsidRPr="00813C40" w:rsidRDefault="00784445" w:rsidP="00053099">
            <w:pPr>
              <w:pStyle w:val="ListParagraph"/>
              <w:numPr>
                <w:ilvl w:val="0"/>
                <w:numId w:val="416"/>
              </w:numPr>
              <w:spacing w:after="0" w:line="276" w:lineRule="auto"/>
              <w:ind w:left="525" w:right="131" w:hanging="525"/>
              <w:jc w:val="left"/>
              <w:rPr>
                <w:rFonts w:eastAsia="Calibri"/>
                <w:b/>
                <w:bCs/>
              </w:rPr>
            </w:pPr>
            <w:r w:rsidRPr="00813C40">
              <w:rPr>
                <w:b/>
                <w:bCs/>
              </w:rPr>
              <w:t>Participate in workplace meetings and discussions</w:t>
            </w:r>
          </w:p>
        </w:tc>
        <w:tc>
          <w:tcPr>
            <w:tcW w:w="4136" w:type="dxa"/>
            <w:tcBorders>
              <w:top w:val="single" w:sz="4" w:space="0" w:color="000000"/>
              <w:left w:val="single" w:sz="4" w:space="0" w:color="000000"/>
              <w:bottom w:val="single" w:sz="4" w:space="0" w:color="000000"/>
              <w:right w:val="single" w:sz="4" w:space="0" w:color="000000"/>
            </w:tcBorders>
            <w:shd w:val="clear" w:color="auto" w:fill="auto"/>
          </w:tcPr>
          <w:p w14:paraId="41CC1288" w14:textId="77777777" w:rsidR="00784445" w:rsidRDefault="00784445" w:rsidP="00053099">
            <w:pPr>
              <w:numPr>
                <w:ilvl w:val="0"/>
                <w:numId w:val="104"/>
              </w:numPr>
              <w:spacing w:after="0" w:line="360" w:lineRule="auto"/>
              <w:ind w:left="166" w:hanging="180"/>
              <w:contextualSpacing/>
              <w:jc w:val="left"/>
            </w:pPr>
            <w:r>
              <w:t>Attend the team meetings on time</w:t>
            </w:r>
          </w:p>
          <w:p w14:paraId="4CEFB86F" w14:textId="77777777" w:rsidR="00784445" w:rsidRDefault="00784445" w:rsidP="00053099">
            <w:pPr>
              <w:numPr>
                <w:ilvl w:val="0"/>
                <w:numId w:val="104"/>
              </w:numPr>
              <w:spacing w:after="0" w:line="360" w:lineRule="auto"/>
              <w:ind w:left="166" w:hanging="180"/>
              <w:contextualSpacing/>
              <w:jc w:val="left"/>
            </w:pPr>
            <w:r>
              <w:t xml:space="preserve"> Clearly express your own opinions and listen other’s point of view without interruption.</w:t>
            </w:r>
          </w:p>
          <w:p w14:paraId="238349AD" w14:textId="77777777" w:rsidR="00784445" w:rsidRDefault="00784445" w:rsidP="00053099">
            <w:pPr>
              <w:numPr>
                <w:ilvl w:val="0"/>
                <w:numId w:val="104"/>
              </w:numPr>
              <w:spacing w:after="0" w:line="360" w:lineRule="auto"/>
              <w:ind w:left="166" w:hanging="180"/>
              <w:contextualSpacing/>
              <w:jc w:val="left"/>
            </w:pPr>
            <w:r>
              <w:t xml:space="preserve"> Established the protocols in the courteous manner of meeting inputs with the meeting purpose and Workplace interactions.</w:t>
            </w:r>
          </w:p>
          <w:p w14:paraId="7EAE3308" w14:textId="77777777" w:rsidR="00784445" w:rsidRPr="00904DF6" w:rsidRDefault="00784445" w:rsidP="00053099">
            <w:pPr>
              <w:numPr>
                <w:ilvl w:val="0"/>
                <w:numId w:val="104"/>
              </w:numPr>
              <w:spacing w:after="0" w:line="360" w:lineRule="auto"/>
              <w:ind w:left="166" w:hanging="180"/>
              <w:contextualSpacing/>
              <w:jc w:val="left"/>
            </w:pPr>
            <w:r>
              <w:t>Questions about simple routine workplace procedures and matters concerning working conditions of employment are asked and responded to Meetings outcomes are interpreted and implemented</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7BE8BB27" w14:textId="77777777" w:rsidR="00784445" w:rsidRPr="00FA08BA" w:rsidRDefault="00784445" w:rsidP="00053099">
            <w:pPr>
              <w:pStyle w:val="ListParagraph"/>
              <w:numPr>
                <w:ilvl w:val="0"/>
                <w:numId w:val="104"/>
              </w:numPr>
              <w:autoSpaceDE w:val="0"/>
              <w:autoSpaceDN w:val="0"/>
              <w:adjustRightInd w:val="0"/>
              <w:spacing w:after="0" w:line="360" w:lineRule="auto"/>
              <w:ind w:left="256" w:hanging="256"/>
              <w:jc w:val="left"/>
            </w:pPr>
            <w:r w:rsidRPr="00FA08BA">
              <w:rPr>
                <w:b/>
              </w:rPr>
              <w:t>Workplace interactions:</w:t>
            </w:r>
            <w:r w:rsidRPr="00FA08BA">
              <w:t xml:space="preserve"> Face to face, Telephone, Electronic and two-way radio, written including electronic, memos, instruction, and forms, non-verbal including gestures, signals, signs and diagrams</w:t>
            </w:r>
          </w:p>
          <w:p w14:paraId="2A60D41C" w14:textId="77777777" w:rsidR="00784445" w:rsidRPr="00FA08BA" w:rsidRDefault="00784445" w:rsidP="00053099">
            <w:pPr>
              <w:pStyle w:val="ListParagraph"/>
              <w:numPr>
                <w:ilvl w:val="0"/>
                <w:numId w:val="104"/>
              </w:numPr>
              <w:autoSpaceDE w:val="0"/>
              <w:autoSpaceDN w:val="0"/>
              <w:adjustRightInd w:val="0"/>
              <w:spacing w:after="0" w:line="360" w:lineRule="auto"/>
              <w:ind w:left="256" w:hanging="256"/>
              <w:jc w:val="left"/>
            </w:pPr>
            <w:r w:rsidRPr="00FA08BA">
              <w:rPr>
                <w:b/>
              </w:rPr>
              <w:t>Medium:</w:t>
            </w:r>
            <w:r w:rsidRPr="00FA08BA">
              <w:t xml:space="preserve"> Memorandum, Circular, Notice, Information discussion, Follow-up or verbal, instructions, Face to face communication.</w:t>
            </w:r>
          </w:p>
          <w:p w14:paraId="5FB60345" w14:textId="77777777" w:rsidR="00784445" w:rsidRPr="00E83F0A" w:rsidRDefault="00784445" w:rsidP="00280658">
            <w:pPr>
              <w:spacing w:after="0" w:line="360" w:lineRule="auto"/>
              <w:rPr>
                <w:rFonts w:eastAsia="Calibri"/>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A86ABF" w14:textId="77777777" w:rsidR="00784445" w:rsidRPr="00BA3BBB" w:rsidRDefault="00784445" w:rsidP="00813C40">
            <w:pPr>
              <w:spacing w:after="0" w:line="276" w:lineRule="auto"/>
              <w:ind w:left="0" w:hanging="14"/>
              <w:jc w:val="right"/>
              <w:rPr>
                <w:rFonts w:eastAsia="Calibri"/>
              </w:rPr>
            </w:pPr>
            <w:r>
              <w:rPr>
                <w:rFonts w:eastAsia="Calibri"/>
              </w:rPr>
              <w:t xml:space="preserve">Theory-01 </w:t>
            </w:r>
            <w:proofErr w:type="spellStart"/>
            <w:r w:rsidRPr="00BA3BBB">
              <w:rPr>
                <w:rFonts w:eastAsia="Calibri"/>
              </w:rPr>
              <w:t>Hrs</w:t>
            </w:r>
            <w:proofErr w:type="spellEnd"/>
          </w:p>
          <w:p w14:paraId="2C1404D1" w14:textId="77777777" w:rsidR="00784445" w:rsidRPr="00BA3BBB" w:rsidRDefault="00784445" w:rsidP="00813C40">
            <w:pPr>
              <w:spacing w:after="0" w:line="276" w:lineRule="auto"/>
              <w:ind w:left="0" w:hanging="14"/>
              <w:jc w:val="right"/>
              <w:rPr>
                <w:rFonts w:eastAsia="Calibri"/>
              </w:rPr>
            </w:pPr>
            <w:r w:rsidRPr="00BA3BBB">
              <w:rPr>
                <w:rFonts w:eastAsia="Calibri"/>
              </w:rPr>
              <w:t>Practice-</w:t>
            </w:r>
            <w:r>
              <w:rPr>
                <w:rFonts w:eastAsia="Calibri"/>
              </w:rPr>
              <w:t xml:space="preserve">02 </w:t>
            </w:r>
            <w:proofErr w:type="spellStart"/>
            <w:r w:rsidRPr="00BA3BBB">
              <w:rPr>
                <w:rFonts w:eastAsia="Calibri"/>
              </w:rPr>
              <w:t>Hrs</w:t>
            </w:r>
            <w:proofErr w:type="spellEnd"/>
          </w:p>
          <w:p w14:paraId="1709A131" w14:textId="77777777" w:rsidR="00784445" w:rsidRPr="00E83F0A" w:rsidRDefault="00784445" w:rsidP="00813C40">
            <w:pPr>
              <w:spacing w:after="0" w:line="276" w:lineRule="auto"/>
              <w:ind w:left="0" w:hanging="14"/>
              <w:jc w:val="right"/>
              <w:rPr>
                <w:rFonts w:eastAsia="Calibri"/>
              </w:rPr>
            </w:pPr>
            <w:r>
              <w:rPr>
                <w:rFonts w:eastAsia="Calibri"/>
              </w:rPr>
              <w:t>Total-03</w:t>
            </w:r>
            <w:r w:rsidRPr="00BA3BBB">
              <w:rPr>
                <w:rFonts w:eastAsia="Calibri"/>
              </w:rPr>
              <w:t xml:space="preserve"> </w:t>
            </w:r>
            <w:proofErr w:type="spellStart"/>
            <w:r w:rsidRPr="00BA3BBB">
              <w:rPr>
                <w:rFonts w:eastAsia="Calibri"/>
              </w:rPr>
              <w:t>Hrs</w:t>
            </w:r>
            <w:proofErr w:type="spellEnd"/>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79916A" w14:textId="77777777" w:rsidR="00784445" w:rsidRPr="00E83F0A" w:rsidRDefault="00784445" w:rsidP="00280658">
            <w:pPr>
              <w:spacing w:after="0" w:line="360" w:lineRule="auto"/>
              <w:jc w:val="left"/>
              <w:rPr>
                <w:rFonts w:eastAsia="Calibri"/>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CC8DB0" w14:textId="77777777" w:rsidR="00784445" w:rsidRPr="00E83F0A" w:rsidRDefault="00784445" w:rsidP="00280658">
            <w:pPr>
              <w:spacing w:after="0" w:line="276" w:lineRule="auto"/>
              <w:ind w:left="-14" w:firstLine="0"/>
              <w:jc w:val="left"/>
              <w:rPr>
                <w:rFonts w:eastAsia="Calibri"/>
              </w:rPr>
            </w:pPr>
            <w:r>
              <w:rPr>
                <w:rFonts w:eastAsia="Calibri"/>
              </w:rPr>
              <w:t>Class room</w:t>
            </w:r>
          </w:p>
        </w:tc>
      </w:tr>
      <w:tr w:rsidR="00784445" w:rsidRPr="00E83F0A" w14:paraId="7303C304" w14:textId="77777777" w:rsidTr="00813C40">
        <w:trPr>
          <w:trHeight w:val="1564"/>
        </w:trPr>
        <w:tc>
          <w:tcPr>
            <w:tcW w:w="2609" w:type="dxa"/>
            <w:tcBorders>
              <w:top w:val="single" w:sz="4" w:space="0" w:color="auto"/>
              <w:left w:val="single" w:sz="4" w:space="0" w:color="auto"/>
              <w:bottom w:val="single" w:sz="4" w:space="0" w:color="auto"/>
            </w:tcBorders>
            <w:vAlign w:val="center"/>
          </w:tcPr>
          <w:p w14:paraId="06E795BA" w14:textId="77777777" w:rsidR="00784445" w:rsidRPr="00813C40" w:rsidRDefault="00784445" w:rsidP="00053099">
            <w:pPr>
              <w:pStyle w:val="ListParagraph"/>
              <w:numPr>
                <w:ilvl w:val="0"/>
                <w:numId w:val="416"/>
              </w:numPr>
              <w:spacing w:after="0" w:line="276" w:lineRule="auto"/>
              <w:ind w:left="525" w:right="-49" w:hanging="525"/>
              <w:jc w:val="left"/>
              <w:rPr>
                <w:rFonts w:eastAsia="Calibri"/>
                <w:b/>
                <w:bCs/>
              </w:rPr>
            </w:pPr>
            <w:r w:rsidRPr="00813C40">
              <w:rPr>
                <w:b/>
                <w:bCs/>
              </w:rPr>
              <w:t>Complete relevant work-related documents</w:t>
            </w:r>
          </w:p>
        </w:tc>
        <w:tc>
          <w:tcPr>
            <w:tcW w:w="4136" w:type="dxa"/>
            <w:tcBorders>
              <w:top w:val="single" w:sz="4" w:space="0" w:color="000000"/>
              <w:left w:val="single" w:sz="4" w:space="0" w:color="000000"/>
              <w:bottom w:val="single" w:sz="4" w:space="0" w:color="000000"/>
              <w:right w:val="single" w:sz="4" w:space="0" w:color="000000"/>
            </w:tcBorders>
          </w:tcPr>
          <w:p w14:paraId="7D67C4D4" w14:textId="77777777" w:rsidR="00784445" w:rsidRDefault="00784445" w:rsidP="00053099">
            <w:pPr>
              <w:numPr>
                <w:ilvl w:val="0"/>
                <w:numId w:val="104"/>
              </w:numPr>
              <w:spacing w:after="0" w:line="360" w:lineRule="auto"/>
              <w:ind w:left="166" w:hanging="166"/>
              <w:contextualSpacing/>
              <w:jc w:val="left"/>
            </w:pPr>
            <w:r>
              <w:t>Range of forms relating to conditions of employment are completed accurately and legibly</w:t>
            </w:r>
          </w:p>
          <w:p w14:paraId="10F6E511" w14:textId="77777777" w:rsidR="00784445" w:rsidRDefault="00784445" w:rsidP="00053099">
            <w:pPr>
              <w:numPr>
                <w:ilvl w:val="0"/>
                <w:numId w:val="104"/>
              </w:numPr>
              <w:spacing w:after="0" w:line="360" w:lineRule="auto"/>
              <w:ind w:left="166" w:hanging="166"/>
              <w:contextualSpacing/>
              <w:jc w:val="left"/>
            </w:pPr>
            <w:r>
              <w:lastRenderedPageBreak/>
              <w:t xml:space="preserve"> Workplace data is recorded on standard workplace forms and documents</w:t>
            </w:r>
          </w:p>
          <w:p w14:paraId="6ABE6DF4" w14:textId="77777777" w:rsidR="00784445" w:rsidRDefault="00784445" w:rsidP="00053099">
            <w:pPr>
              <w:numPr>
                <w:ilvl w:val="0"/>
                <w:numId w:val="104"/>
              </w:numPr>
              <w:spacing w:after="0" w:line="360" w:lineRule="auto"/>
              <w:ind w:left="166" w:hanging="166"/>
              <w:contextualSpacing/>
              <w:jc w:val="left"/>
            </w:pPr>
            <w:r>
              <w:t xml:space="preserve"> Perform the basic mathematical processes that are used for routine calculations</w:t>
            </w:r>
          </w:p>
          <w:p w14:paraId="268D0CFF" w14:textId="77777777" w:rsidR="00784445" w:rsidRDefault="00784445" w:rsidP="00053099">
            <w:pPr>
              <w:numPr>
                <w:ilvl w:val="0"/>
                <w:numId w:val="104"/>
              </w:numPr>
              <w:spacing w:after="0" w:line="360" w:lineRule="auto"/>
              <w:ind w:left="166" w:hanging="166"/>
              <w:contextualSpacing/>
              <w:jc w:val="left"/>
            </w:pPr>
            <w:r>
              <w:t xml:space="preserve"> Identify the errors in recording information on forms/ documents and properly acted upon</w:t>
            </w:r>
          </w:p>
          <w:p w14:paraId="0C3866EF" w14:textId="77777777" w:rsidR="00784445" w:rsidRPr="00904DF6" w:rsidRDefault="00784445" w:rsidP="00053099">
            <w:pPr>
              <w:numPr>
                <w:ilvl w:val="0"/>
                <w:numId w:val="104"/>
              </w:numPr>
              <w:spacing w:after="0" w:line="360" w:lineRule="auto"/>
              <w:ind w:left="166" w:hanging="166"/>
              <w:contextualSpacing/>
              <w:jc w:val="left"/>
            </w:pPr>
            <w:r>
              <w:t>Reporting requirements to supervisor are completed according to organizational guidelines</w:t>
            </w:r>
          </w:p>
        </w:tc>
        <w:tc>
          <w:tcPr>
            <w:tcW w:w="3960" w:type="dxa"/>
            <w:tcBorders>
              <w:top w:val="single" w:sz="4" w:space="0" w:color="000000"/>
              <w:left w:val="single" w:sz="4" w:space="0" w:color="000000"/>
              <w:bottom w:val="single" w:sz="4" w:space="0" w:color="000000"/>
              <w:right w:val="single" w:sz="4" w:space="0" w:color="000000"/>
            </w:tcBorders>
          </w:tcPr>
          <w:p w14:paraId="6AD19F8F" w14:textId="77777777" w:rsidR="00784445" w:rsidRPr="00FA08BA" w:rsidRDefault="00784445" w:rsidP="00053099">
            <w:pPr>
              <w:pStyle w:val="ListParagraph"/>
              <w:numPr>
                <w:ilvl w:val="0"/>
                <w:numId w:val="104"/>
              </w:numPr>
              <w:autoSpaceDE w:val="0"/>
              <w:autoSpaceDN w:val="0"/>
              <w:adjustRightInd w:val="0"/>
              <w:spacing w:after="0" w:line="360" w:lineRule="auto"/>
              <w:ind w:left="346" w:hanging="346"/>
              <w:jc w:val="left"/>
            </w:pPr>
            <w:r w:rsidRPr="00FA08BA">
              <w:rPr>
                <w:b/>
              </w:rPr>
              <w:lastRenderedPageBreak/>
              <w:t>Protocols:</w:t>
            </w:r>
            <w:r w:rsidRPr="00FA08BA">
              <w:t xml:space="preserve"> Observing meeting, Compliance with meeting decisions, Obeying meeting instructions</w:t>
            </w:r>
            <w:r>
              <w:t xml:space="preserve">. </w:t>
            </w:r>
          </w:p>
          <w:p w14:paraId="06E32EC2" w14:textId="77777777" w:rsidR="00784445" w:rsidRPr="00E403F3" w:rsidRDefault="00784445" w:rsidP="00053099">
            <w:pPr>
              <w:pStyle w:val="ListParagraph"/>
              <w:numPr>
                <w:ilvl w:val="0"/>
                <w:numId w:val="379"/>
              </w:numPr>
              <w:spacing w:after="0" w:line="360" w:lineRule="auto"/>
              <w:ind w:left="346" w:hanging="346"/>
              <w:jc w:val="left"/>
              <w:rPr>
                <w:rFonts w:eastAsia="Calibri"/>
              </w:rPr>
            </w:pPr>
            <w:r w:rsidRPr="00E403F3">
              <w:rPr>
                <w:rFonts w:eastAsia="Calibri"/>
                <w:b/>
              </w:rPr>
              <w:lastRenderedPageBreak/>
              <w:t>Storage:</w:t>
            </w:r>
            <w:r w:rsidRPr="00E403F3">
              <w:rPr>
                <w:rFonts w:eastAsia="Calibri"/>
              </w:rPr>
              <w:t xml:space="preserve"> Manual filing system, Computer-based filing system</w:t>
            </w:r>
          </w:p>
        </w:tc>
        <w:tc>
          <w:tcPr>
            <w:tcW w:w="1710" w:type="dxa"/>
            <w:tcBorders>
              <w:top w:val="single" w:sz="4" w:space="0" w:color="000000"/>
              <w:left w:val="single" w:sz="4" w:space="0" w:color="000000"/>
              <w:bottom w:val="single" w:sz="4" w:space="0" w:color="000000"/>
              <w:right w:val="single" w:sz="4" w:space="0" w:color="000000"/>
            </w:tcBorders>
            <w:vAlign w:val="center"/>
          </w:tcPr>
          <w:p w14:paraId="54857B0D" w14:textId="77777777" w:rsidR="00784445" w:rsidRPr="00BA3BBB" w:rsidRDefault="00784445" w:rsidP="00813C40">
            <w:pPr>
              <w:spacing w:after="0" w:line="276" w:lineRule="auto"/>
              <w:ind w:left="0" w:hanging="14"/>
              <w:jc w:val="right"/>
              <w:rPr>
                <w:rFonts w:eastAsia="Calibri"/>
              </w:rPr>
            </w:pPr>
            <w:r>
              <w:rPr>
                <w:rFonts w:eastAsia="Calibri"/>
              </w:rPr>
              <w:lastRenderedPageBreak/>
              <w:t xml:space="preserve">Theory-0.5 </w:t>
            </w:r>
            <w:proofErr w:type="spellStart"/>
            <w:r w:rsidRPr="00BA3BBB">
              <w:rPr>
                <w:rFonts w:eastAsia="Calibri"/>
              </w:rPr>
              <w:t>Hrs</w:t>
            </w:r>
            <w:proofErr w:type="spellEnd"/>
          </w:p>
          <w:p w14:paraId="1FCE92DE" w14:textId="77777777" w:rsidR="00784445" w:rsidRPr="00BA3BBB" w:rsidRDefault="00784445" w:rsidP="00813C40">
            <w:pPr>
              <w:spacing w:after="0" w:line="276" w:lineRule="auto"/>
              <w:ind w:left="0" w:hanging="14"/>
              <w:jc w:val="right"/>
              <w:rPr>
                <w:rFonts w:eastAsia="Calibri"/>
              </w:rPr>
            </w:pPr>
            <w:r w:rsidRPr="00BA3BBB">
              <w:rPr>
                <w:rFonts w:eastAsia="Calibri"/>
              </w:rPr>
              <w:t>Practice-</w:t>
            </w:r>
            <w:r>
              <w:rPr>
                <w:rFonts w:eastAsia="Calibri"/>
              </w:rPr>
              <w:t xml:space="preserve">02 </w:t>
            </w:r>
            <w:proofErr w:type="spellStart"/>
            <w:r w:rsidRPr="00BA3BBB">
              <w:rPr>
                <w:rFonts w:eastAsia="Calibri"/>
              </w:rPr>
              <w:t>Hrs</w:t>
            </w:r>
            <w:proofErr w:type="spellEnd"/>
          </w:p>
          <w:p w14:paraId="52E50CC3" w14:textId="77777777" w:rsidR="00784445" w:rsidRPr="00E83F0A" w:rsidRDefault="00784445" w:rsidP="00813C40">
            <w:pPr>
              <w:spacing w:after="0" w:line="276" w:lineRule="auto"/>
              <w:ind w:left="0" w:hanging="14"/>
              <w:jc w:val="right"/>
              <w:rPr>
                <w:rFonts w:eastAsia="Calibri"/>
              </w:rPr>
            </w:pPr>
            <w:r>
              <w:rPr>
                <w:rFonts w:eastAsia="Calibri"/>
              </w:rPr>
              <w:t>Total-2.5</w:t>
            </w:r>
            <w:r w:rsidRPr="00BA3BBB">
              <w:rPr>
                <w:rFonts w:eastAsia="Calibri"/>
              </w:rPr>
              <w:t xml:space="preserve"> </w:t>
            </w:r>
            <w:proofErr w:type="spellStart"/>
            <w:r w:rsidRPr="00BA3BBB">
              <w:rPr>
                <w:rFonts w:eastAsia="Calibri"/>
              </w:rPr>
              <w:t>Hrs</w:t>
            </w:r>
            <w:proofErr w:type="spellEnd"/>
          </w:p>
        </w:tc>
        <w:tc>
          <w:tcPr>
            <w:tcW w:w="1530" w:type="dxa"/>
            <w:tcBorders>
              <w:top w:val="single" w:sz="4" w:space="0" w:color="000000"/>
              <w:left w:val="single" w:sz="4" w:space="0" w:color="000000"/>
              <w:bottom w:val="single" w:sz="4" w:space="0" w:color="000000"/>
              <w:right w:val="single" w:sz="4" w:space="0" w:color="000000"/>
            </w:tcBorders>
            <w:vAlign w:val="center"/>
          </w:tcPr>
          <w:p w14:paraId="382784EF" w14:textId="77777777" w:rsidR="00784445" w:rsidRPr="001B16D4" w:rsidRDefault="00784445" w:rsidP="00280658">
            <w:pPr>
              <w:spacing w:after="0" w:line="360" w:lineRule="auto"/>
              <w:jc w:val="left"/>
              <w:rPr>
                <w:rFonts w:eastAsia="Calibri"/>
              </w:rPr>
            </w:pPr>
          </w:p>
        </w:tc>
        <w:tc>
          <w:tcPr>
            <w:tcW w:w="1170" w:type="dxa"/>
            <w:tcBorders>
              <w:top w:val="single" w:sz="4" w:space="0" w:color="000000"/>
              <w:left w:val="single" w:sz="4" w:space="0" w:color="000000"/>
              <w:bottom w:val="single" w:sz="4" w:space="0" w:color="000000"/>
              <w:right w:val="single" w:sz="4" w:space="0" w:color="000000"/>
            </w:tcBorders>
            <w:vAlign w:val="center"/>
          </w:tcPr>
          <w:p w14:paraId="5F239479" w14:textId="77777777" w:rsidR="00784445" w:rsidRPr="00E83F0A" w:rsidRDefault="00784445" w:rsidP="00280658">
            <w:pPr>
              <w:spacing w:after="0" w:line="276" w:lineRule="auto"/>
              <w:ind w:left="-14" w:firstLine="0"/>
              <w:jc w:val="left"/>
              <w:rPr>
                <w:rFonts w:eastAsia="Calibri"/>
              </w:rPr>
            </w:pPr>
            <w:r>
              <w:rPr>
                <w:rFonts w:eastAsia="Calibri"/>
              </w:rPr>
              <w:t>Class room</w:t>
            </w:r>
          </w:p>
        </w:tc>
      </w:tr>
      <w:bookmarkEnd w:id="122"/>
    </w:tbl>
    <w:p w14:paraId="725D6138" w14:textId="77777777" w:rsidR="00784445" w:rsidRDefault="00784445" w:rsidP="00784445"/>
    <w:p w14:paraId="0367896C" w14:textId="77777777" w:rsidR="00784445" w:rsidRDefault="00784445" w:rsidP="00784445">
      <w:pPr>
        <w:spacing w:after="160" w:line="259" w:lineRule="auto"/>
        <w:ind w:left="0" w:firstLine="0"/>
        <w:jc w:val="left"/>
      </w:pPr>
      <w:r>
        <w:br w:type="page"/>
      </w:r>
    </w:p>
    <w:p w14:paraId="360FB340" w14:textId="77777777" w:rsidR="00784445" w:rsidRPr="00C21026" w:rsidRDefault="00784445" w:rsidP="00053099">
      <w:pPr>
        <w:pStyle w:val="ListParagraph"/>
        <w:keepNext/>
        <w:keepLines/>
        <w:numPr>
          <w:ilvl w:val="0"/>
          <w:numId w:val="406"/>
        </w:numPr>
        <w:shd w:val="clear" w:color="auto" w:fill="FFC000"/>
        <w:spacing w:after="0" w:line="276" w:lineRule="auto"/>
        <w:ind w:right="-15" w:hanging="797"/>
        <w:jc w:val="left"/>
        <w:outlineLvl w:val="2"/>
        <w:rPr>
          <w:b/>
          <w:sz w:val="24"/>
          <w:szCs w:val="24"/>
        </w:rPr>
      </w:pPr>
      <w:bookmarkStart w:id="123" w:name="_Hlk52889475"/>
      <w:bookmarkStart w:id="124" w:name="_Toc133687190"/>
      <w:r w:rsidRPr="00C21026">
        <w:rPr>
          <w:b/>
          <w:sz w:val="24"/>
          <w:szCs w:val="24"/>
        </w:rPr>
        <w:lastRenderedPageBreak/>
        <w:t>Practice Occupational Health and Safety Procedures</w:t>
      </w:r>
      <w:bookmarkEnd w:id="124"/>
    </w:p>
    <w:p w14:paraId="135C6EE0" w14:textId="77777777" w:rsidR="00784445" w:rsidRPr="00E93EF3" w:rsidRDefault="00784445" w:rsidP="00784445">
      <w:pPr>
        <w:spacing w:before="240" w:after="240" w:line="360" w:lineRule="auto"/>
        <w:rPr>
          <w:rFonts w:eastAsia="Times New Roman"/>
          <w:bCs/>
          <w:noProof/>
        </w:rPr>
      </w:pPr>
      <w:r w:rsidRPr="00E93EF3">
        <w:rPr>
          <w:rFonts w:eastAsia="Calibri"/>
          <w:b/>
          <w:bCs/>
        </w:rPr>
        <w:t>Objective:</w:t>
      </w:r>
      <w:r w:rsidRPr="00E93EF3">
        <w:rPr>
          <w:rFonts w:eastAsia="Calibri"/>
        </w:rPr>
        <w:t xml:space="preserve"> This module covers the skills and knowledge required to </w:t>
      </w:r>
      <w:r>
        <w:rPr>
          <w:rFonts w:eastAsia="Calibri"/>
        </w:rPr>
        <w:t>I</w:t>
      </w:r>
      <w:r w:rsidRPr="00F96A94">
        <w:rPr>
          <w:rFonts w:eastAsia="Calibri"/>
        </w:rPr>
        <w:t>dentify hazards and risks</w:t>
      </w:r>
      <w:r>
        <w:rPr>
          <w:rFonts w:eastAsia="Calibri"/>
        </w:rPr>
        <w:t xml:space="preserve">, </w:t>
      </w:r>
      <w:r w:rsidRPr="00F96A94">
        <w:rPr>
          <w:rFonts w:eastAsia="Calibri"/>
        </w:rPr>
        <w:t>evaluate hazards and risks</w:t>
      </w:r>
      <w:r>
        <w:rPr>
          <w:rFonts w:eastAsia="Calibri"/>
        </w:rPr>
        <w:t xml:space="preserve">, </w:t>
      </w:r>
      <w:r w:rsidRPr="00F96A94">
        <w:rPr>
          <w:rFonts w:eastAsia="Calibri"/>
        </w:rPr>
        <w:t>Control hazards and risks</w:t>
      </w:r>
      <w:r>
        <w:rPr>
          <w:rFonts w:eastAsia="Calibri"/>
        </w:rPr>
        <w:t xml:space="preserve"> and </w:t>
      </w:r>
      <w:r w:rsidRPr="00F96A94">
        <w:rPr>
          <w:rFonts w:eastAsia="Calibri"/>
        </w:rPr>
        <w:t>Maintain OHS awareness</w:t>
      </w:r>
    </w:p>
    <w:p w14:paraId="5C164BEF" w14:textId="77777777" w:rsidR="00784445" w:rsidRPr="005270D9" w:rsidRDefault="00784445" w:rsidP="00784445">
      <w:pPr>
        <w:spacing w:after="0" w:line="360" w:lineRule="auto"/>
        <w:rPr>
          <w:rFonts w:eastAsia="Calibri"/>
          <w:b/>
          <w:bCs/>
        </w:rPr>
      </w:pPr>
      <w:r w:rsidRPr="005270D9">
        <w:rPr>
          <w:rFonts w:eastAsia="Calibri"/>
          <w:b/>
          <w:bCs/>
        </w:rPr>
        <w:t xml:space="preserve">Duration: </w:t>
      </w:r>
      <w:r>
        <w:rPr>
          <w:rFonts w:eastAsia="Calibri"/>
          <w:b/>
          <w:bCs/>
        </w:rPr>
        <w:t xml:space="preserve">8 </w:t>
      </w:r>
      <w:r w:rsidRPr="005270D9">
        <w:rPr>
          <w:rFonts w:eastAsia="Calibri"/>
          <w:b/>
          <w:bCs/>
        </w:rPr>
        <w:t>Hours</w:t>
      </w:r>
      <w:r w:rsidRPr="005270D9">
        <w:rPr>
          <w:rFonts w:eastAsia="Calibri"/>
          <w:b/>
          <w:bCs/>
        </w:rPr>
        <w:tab/>
      </w:r>
      <w:r w:rsidRPr="005270D9">
        <w:rPr>
          <w:rFonts w:eastAsia="Calibri"/>
          <w:b/>
          <w:bCs/>
        </w:rPr>
        <w:tab/>
      </w:r>
      <w:r w:rsidRPr="005270D9">
        <w:rPr>
          <w:rFonts w:eastAsia="Calibri"/>
          <w:b/>
          <w:bCs/>
        </w:rPr>
        <w:tab/>
      </w:r>
      <w:r w:rsidRPr="005270D9">
        <w:rPr>
          <w:rFonts w:eastAsia="Calibri"/>
          <w:b/>
          <w:bCs/>
        </w:rPr>
        <w:tab/>
      </w:r>
      <w:r w:rsidRPr="005270D9">
        <w:rPr>
          <w:rFonts w:eastAsia="Calibri"/>
          <w:b/>
          <w:bCs/>
        </w:rPr>
        <w:tab/>
      </w:r>
      <w:r w:rsidRPr="005270D9">
        <w:rPr>
          <w:rFonts w:eastAsia="Calibri"/>
          <w:b/>
          <w:bCs/>
        </w:rPr>
        <w:tab/>
      </w:r>
      <w:r w:rsidRPr="005270D9">
        <w:rPr>
          <w:rFonts w:eastAsia="Calibri"/>
          <w:b/>
          <w:bCs/>
        </w:rPr>
        <w:tab/>
      </w:r>
      <w:r w:rsidRPr="005270D9">
        <w:rPr>
          <w:rFonts w:eastAsia="Calibri"/>
          <w:b/>
          <w:bCs/>
        </w:rPr>
        <w:tab/>
      </w:r>
      <w:r w:rsidRPr="005270D9">
        <w:rPr>
          <w:rFonts w:eastAsia="Calibri"/>
          <w:b/>
          <w:bCs/>
        </w:rPr>
        <w:tab/>
        <w:t xml:space="preserve">Theory: </w:t>
      </w:r>
      <w:r>
        <w:rPr>
          <w:rFonts w:eastAsia="Calibri"/>
          <w:b/>
          <w:bCs/>
        </w:rPr>
        <w:t xml:space="preserve">2 </w:t>
      </w:r>
      <w:r w:rsidRPr="005270D9">
        <w:rPr>
          <w:rFonts w:eastAsia="Calibri"/>
          <w:b/>
          <w:bCs/>
        </w:rPr>
        <w:t>Hours</w:t>
      </w:r>
      <w:r w:rsidRPr="005270D9">
        <w:rPr>
          <w:rFonts w:eastAsia="Calibri"/>
          <w:b/>
          <w:bCs/>
        </w:rPr>
        <w:tab/>
      </w:r>
      <w:r w:rsidRPr="005270D9">
        <w:rPr>
          <w:rFonts w:eastAsia="Calibri"/>
          <w:b/>
          <w:bCs/>
        </w:rPr>
        <w:tab/>
      </w:r>
      <w:r w:rsidRPr="005270D9">
        <w:rPr>
          <w:rFonts w:eastAsia="Calibri"/>
          <w:b/>
          <w:bCs/>
        </w:rPr>
        <w:tab/>
        <w:t xml:space="preserve">Practice: </w:t>
      </w:r>
      <w:r>
        <w:rPr>
          <w:rFonts w:eastAsia="Calibri"/>
          <w:b/>
          <w:bCs/>
        </w:rPr>
        <w:t xml:space="preserve">6 </w:t>
      </w:r>
      <w:r w:rsidRPr="005270D9">
        <w:rPr>
          <w:rFonts w:eastAsia="Calibri"/>
          <w:b/>
          <w:bCs/>
        </w:rPr>
        <w:t>Hours</w:t>
      </w:r>
    </w:p>
    <w:tbl>
      <w:tblPr>
        <w:tblpPr w:leftFromText="180" w:rightFromText="180" w:vertAnchor="text" w:tblpX="53" w:tblpY="1"/>
        <w:tblOverlap w:val="never"/>
        <w:tblW w:w="15115" w:type="dxa"/>
        <w:tblLayout w:type="fixed"/>
        <w:tblCellMar>
          <w:left w:w="106" w:type="dxa"/>
          <w:right w:w="49" w:type="dxa"/>
        </w:tblCellMar>
        <w:tblLook w:val="04A0" w:firstRow="1" w:lastRow="0" w:firstColumn="1" w:lastColumn="0" w:noHBand="0" w:noVBand="1"/>
      </w:tblPr>
      <w:tblGrid>
        <w:gridCol w:w="2609"/>
        <w:gridCol w:w="4586"/>
        <w:gridCol w:w="3420"/>
        <w:gridCol w:w="1890"/>
        <w:gridCol w:w="1260"/>
        <w:gridCol w:w="1350"/>
      </w:tblGrid>
      <w:tr w:rsidR="00784445" w:rsidRPr="00E83F0A" w14:paraId="7C8A9D96" w14:textId="77777777" w:rsidTr="00813C40">
        <w:trPr>
          <w:trHeight w:val="601"/>
        </w:trPr>
        <w:tc>
          <w:tcPr>
            <w:tcW w:w="2609"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E6BF161" w14:textId="77777777" w:rsidR="00784445" w:rsidRPr="00904DF6" w:rsidRDefault="00784445" w:rsidP="00280658">
            <w:pPr>
              <w:spacing w:after="0" w:line="276" w:lineRule="auto"/>
              <w:ind w:left="0" w:firstLine="0"/>
              <w:jc w:val="left"/>
              <w:rPr>
                <w:rFonts w:eastAsia="Calibri"/>
                <w:b/>
              </w:rPr>
            </w:pPr>
            <w:r w:rsidRPr="00904DF6">
              <w:rPr>
                <w:rFonts w:eastAsia="Calibri"/>
                <w:b/>
              </w:rPr>
              <w:t>Learning Unit</w:t>
            </w:r>
          </w:p>
        </w:tc>
        <w:tc>
          <w:tcPr>
            <w:tcW w:w="4586"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E18031B" w14:textId="77777777" w:rsidR="00784445" w:rsidRPr="00904DF6" w:rsidRDefault="00784445" w:rsidP="00280658">
            <w:pPr>
              <w:spacing w:after="0" w:line="276" w:lineRule="auto"/>
              <w:ind w:left="0" w:firstLine="0"/>
              <w:jc w:val="left"/>
              <w:rPr>
                <w:rFonts w:eastAsia="Calibri"/>
                <w:b/>
              </w:rPr>
            </w:pPr>
            <w:r w:rsidRPr="00904DF6">
              <w:rPr>
                <w:rFonts w:eastAsia="Calibri"/>
                <w:b/>
              </w:rPr>
              <w:t>Learning Outcomes</w:t>
            </w:r>
          </w:p>
        </w:tc>
        <w:tc>
          <w:tcPr>
            <w:tcW w:w="342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A3C2017" w14:textId="77777777" w:rsidR="00784445" w:rsidRPr="00904DF6" w:rsidRDefault="00784445" w:rsidP="00280658">
            <w:pPr>
              <w:spacing w:after="0" w:line="276" w:lineRule="auto"/>
              <w:ind w:left="0" w:firstLine="0"/>
              <w:jc w:val="left"/>
              <w:rPr>
                <w:rFonts w:eastAsia="Calibri"/>
                <w:b/>
              </w:rPr>
            </w:pPr>
            <w:r w:rsidRPr="00904DF6">
              <w:rPr>
                <w:rFonts w:eastAsia="Calibri"/>
                <w:b/>
              </w:rPr>
              <w:t>Learning Elements</w:t>
            </w:r>
          </w:p>
        </w:tc>
        <w:tc>
          <w:tcPr>
            <w:tcW w:w="189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FA7E0CE" w14:textId="77777777" w:rsidR="00784445" w:rsidRPr="00904DF6" w:rsidRDefault="00784445" w:rsidP="00280658">
            <w:pPr>
              <w:spacing w:after="0" w:line="276" w:lineRule="auto"/>
              <w:ind w:left="0" w:firstLine="0"/>
              <w:jc w:val="left"/>
              <w:rPr>
                <w:rFonts w:eastAsia="Calibri"/>
                <w:b/>
              </w:rPr>
            </w:pPr>
            <w:r w:rsidRPr="00904DF6">
              <w:rPr>
                <w:rFonts w:eastAsia="Calibri"/>
                <w:b/>
              </w:rPr>
              <w:t>Duration</w:t>
            </w:r>
          </w:p>
        </w:tc>
        <w:tc>
          <w:tcPr>
            <w:tcW w:w="1260" w:type="dxa"/>
            <w:tcBorders>
              <w:top w:val="single" w:sz="4" w:space="0" w:color="000000"/>
              <w:left w:val="single" w:sz="4" w:space="0" w:color="000000"/>
              <w:bottom w:val="single" w:sz="4" w:space="0" w:color="000000"/>
              <w:right w:val="single" w:sz="4" w:space="0" w:color="000000"/>
            </w:tcBorders>
            <w:shd w:val="clear" w:color="auto" w:fill="E5B8B7"/>
          </w:tcPr>
          <w:p w14:paraId="46681F7E" w14:textId="77777777" w:rsidR="00784445" w:rsidRPr="00904DF6" w:rsidRDefault="00784445" w:rsidP="00280658">
            <w:pPr>
              <w:spacing w:after="0" w:line="276" w:lineRule="auto"/>
              <w:ind w:left="0" w:firstLine="0"/>
              <w:jc w:val="left"/>
              <w:rPr>
                <w:rFonts w:eastAsia="Calibri"/>
                <w:b/>
              </w:rPr>
            </w:pPr>
            <w:r w:rsidRPr="00904DF6">
              <w:rPr>
                <w:rFonts w:eastAsia="Calibri"/>
                <w:b/>
              </w:rPr>
              <w:t xml:space="preserve">Materials </w:t>
            </w:r>
          </w:p>
          <w:p w14:paraId="238D0AC1" w14:textId="77777777" w:rsidR="00784445" w:rsidRPr="00904DF6" w:rsidRDefault="00784445" w:rsidP="00280658">
            <w:pPr>
              <w:spacing w:after="0" w:line="276" w:lineRule="auto"/>
              <w:ind w:left="0" w:firstLine="0"/>
              <w:jc w:val="left"/>
              <w:rPr>
                <w:rFonts w:eastAsia="Calibri"/>
                <w:b/>
              </w:rPr>
            </w:pPr>
            <w:r w:rsidRPr="00904DF6">
              <w:rPr>
                <w:rFonts w:eastAsia="Calibri"/>
                <w:b/>
              </w:rPr>
              <w:t xml:space="preserve">Required </w:t>
            </w:r>
          </w:p>
        </w:tc>
        <w:tc>
          <w:tcPr>
            <w:tcW w:w="1350" w:type="dxa"/>
            <w:tcBorders>
              <w:top w:val="single" w:sz="4" w:space="0" w:color="000000"/>
              <w:left w:val="single" w:sz="4" w:space="0" w:color="000000"/>
              <w:bottom w:val="single" w:sz="4" w:space="0" w:color="000000"/>
              <w:right w:val="single" w:sz="4" w:space="0" w:color="000000"/>
            </w:tcBorders>
            <w:shd w:val="clear" w:color="auto" w:fill="E5B8B7"/>
          </w:tcPr>
          <w:p w14:paraId="74E249C1" w14:textId="77777777" w:rsidR="00784445" w:rsidRPr="00904DF6" w:rsidRDefault="00784445" w:rsidP="00280658">
            <w:pPr>
              <w:spacing w:after="0" w:line="276" w:lineRule="auto"/>
              <w:ind w:left="0" w:firstLine="0"/>
              <w:jc w:val="left"/>
              <w:rPr>
                <w:rFonts w:eastAsia="Calibri"/>
                <w:b/>
              </w:rPr>
            </w:pPr>
            <w:r w:rsidRPr="00904DF6">
              <w:rPr>
                <w:rFonts w:eastAsia="Calibri"/>
                <w:b/>
              </w:rPr>
              <w:t xml:space="preserve">Learning </w:t>
            </w:r>
          </w:p>
          <w:p w14:paraId="2834616F" w14:textId="77777777" w:rsidR="00784445" w:rsidRPr="00904DF6" w:rsidRDefault="00784445" w:rsidP="00280658">
            <w:pPr>
              <w:spacing w:after="0" w:line="276" w:lineRule="auto"/>
              <w:ind w:left="0" w:firstLine="0"/>
              <w:jc w:val="left"/>
              <w:rPr>
                <w:rFonts w:eastAsia="Calibri"/>
                <w:b/>
              </w:rPr>
            </w:pPr>
            <w:r w:rsidRPr="00904DF6">
              <w:rPr>
                <w:rFonts w:eastAsia="Calibri"/>
                <w:b/>
              </w:rPr>
              <w:t xml:space="preserve">Place </w:t>
            </w:r>
          </w:p>
        </w:tc>
      </w:tr>
      <w:tr w:rsidR="00784445" w:rsidRPr="00E83F0A" w14:paraId="7DBB12E6" w14:textId="77777777" w:rsidTr="00813C40">
        <w:trPr>
          <w:trHeight w:val="2075"/>
        </w:trPr>
        <w:tc>
          <w:tcPr>
            <w:tcW w:w="26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CC8185" w14:textId="77777777" w:rsidR="00784445" w:rsidRPr="00F96A94" w:rsidRDefault="00784445" w:rsidP="00053099">
            <w:pPr>
              <w:pStyle w:val="ListParagraph"/>
              <w:numPr>
                <w:ilvl w:val="0"/>
                <w:numId w:val="377"/>
              </w:numPr>
              <w:spacing w:after="0" w:line="276" w:lineRule="auto"/>
              <w:ind w:left="615" w:right="-139" w:hanging="615"/>
              <w:jc w:val="left"/>
              <w:rPr>
                <w:rFonts w:eastAsia="Calibri"/>
                <w:b/>
                <w:bCs/>
              </w:rPr>
            </w:pPr>
            <w:bookmarkStart w:id="125" w:name="_Hlk52893958"/>
            <w:r w:rsidRPr="00F96A94">
              <w:rPr>
                <w:b/>
                <w:bCs/>
              </w:rPr>
              <w:t>Identify hazards and risks</w:t>
            </w:r>
          </w:p>
        </w:tc>
        <w:tc>
          <w:tcPr>
            <w:tcW w:w="4586" w:type="dxa"/>
            <w:tcBorders>
              <w:top w:val="single" w:sz="4" w:space="0" w:color="000000"/>
              <w:left w:val="single" w:sz="4" w:space="0" w:color="000000"/>
              <w:bottom w:val="single" w:sz="4" w:space="0" w:color="000000"/>
              <w:right w:val="single" w:sz="4" w:space="0" w:color="000000"/>
            </w:tcBorders>
            <w:shd w:val="clear" w:color="auto" w:fill="auto"/>
          </w:tcPr>
          <w:p w14:paraId="7C91B93C" w14:textId="77777777" w:rsidR="00784445" w:rsidRDefault="00784445" w:rsidP="00053099">
            <w:pPr>
              <w:numPr>
                <w:ilvl w:val="0"/>
                <w:numId w:val="104"/>
              </w:numPr>
              <w:spacing w:after="0" w:line="360" w:lineRule="auto"/>
              <w:ind w:left="256" w:hanging="270"/>
              <w:contextualSpacing/>
              <w:jc w:val="left"/>
            </w:pPr>
            <w:r>
              <w:t>Identify the safety regulations and workplace safety and hazard control practices and procedures are clarified and explained based on organization procedures</w:t>
            </w:r>
          </w:p>
          <w:p w14:paraId="7D7C1E9E" w14:textId="77777777" w:rsidR="00784445" w:rsidRDefault="00784445" w:rsidP="00053099">
            <w:pPr>
              <w:numPr>
                <w:ilvl w:val="0"/>
                <w:numId w:val="104"/>
              </w:numPr>
              <w:spacing w:after="0" w:line="360" w:lineRule="auto"/>
              <w:ind w:left="256" w:hanging="270"/>
              <w:contextualSpacing/>
              <w:jc w:val="left"/>
            </w:pPr>
            <w:r>
              <w:t>Identify the hazards/risks in the workplace and their corresponding indicators to minimize or eliminate risk to co-workers, workplace and environment in accordance with organization procedures.</w:t>
            </w:r>
          </w:p>
          <w:p w14:paraId="1DAF7BED" w14:textId="77777777" w:rsidR="00784445" w:rsidRPr="00904DF6" w:rsidRDefault="00784445" w:rsidP="00053099">
            <w:pPr>
              <w:numPr>
                <w:ilvl w:val="0"/>
                <w:numId w:val="104"/>
              </w:numPr>
              <w:spacing w:after="0" w:line="360" w:lineRule="auto"/>
              <w:ind w:left="256" w:hanging="270"/>
              <w:contextualSpacing/>
              <w:jc w:val="left"/>
            </w:pPr>
            <w:r>
              <w:t>Contingency measures during workplace accidents, fire and other emergencies are recognized and established in accordance with organization procedures</w:t>
            </w:r>
          </w:p>
        </w:tc>
        <w:tc>
          <w:tcPr>
            <w:tcW w:w="3420" w:type="dxa"/>
            <w:tcBorders>
              <w:top w:val="single" w:sz="4" w:space="0" w:color="000000"/>
              <w:left w:val="single" w:sz="4" w:space="0" w:color="000000"/>
              <w:bottom w:val="single" w:sz="4" w:space="0" w:color="000000"/>
              <w:right w:val="single" w:sz="4" w:space="0" w:color="000000"/>
            </w:tcBorders>
            <w:shd w:val="clear" w:color="auto" w:fill="auto"/>
          </w:tcPr>
          <w:p w14:paraId="7031F58E" w14:textId="77777777" w:rsidR="00784445" w:rsidRPr="00646E29" w:rsidRDefault="00784445" w:rsidP="00053099">
            <w:pPr>
              <w:pStyle w:val="ListParagraph"/>
              <w:numPr>
                <w:ilvl w:val="0"/>
                <w:numId w:val="379"/>
              </w:numPr>
              <w:spacing w:after="0" w:line="360" w:lineRule="auto"/>
              <w:ind w:left="256" w:hanging="256"/>
              <w:jc w:val="left"/>
              <w:rPr>
                <w:rFonts w:eastAsia="Calibri"/>
              </w:rPr>
            </w:pPr>
            <w:r w:rsidRPr="00646E29">
              <w:rPr>
                <w:b/>
              </w:rPr>
              <w:t xml:space="preserve">Safety regulations: </w:t>
            </w:r>
            <w:r w:rsidRPr="00646E29">
              <w:rPr>
                <w:rFonts w:eastAsia="Calibri"/>
                <w:color w:val="auto"/>
              </w:rPr>
              <w:t xml:space="preserve"> Clean Air Act, Building code, National Electrical and Fire Safety Codes, Waste management statutes and rules</w:t>
            </w:r>
          </w:p>
          <w:p w14:paraId="47A64D35" w14:textId="77777777" w:rsidR="00784445" w:rsidRPr="00646E29" w:rsidRDefault="00784445" w:rsidP="00053099">
            <w:pPr>
              <w:pStyle w:val="ListParagraph"/>
              <w:numPr>
                <w:ilvl w:val="0"/>
                <w:numId w:val="379"/>
              </w:numPr>
              <w:spacing w:after="0" w:line="360" w:lineRule="auto"/>
              <w:ind w:left="256" w:hanging="256"/>
              <w:jc w:val="left"/>
              <w:rPr>
                <w:rFonts w:eastAsia="Calibri"/>
              </w:rPr>
            </w:pPr>
            <w:r>
              <w:rPr>
                <w:b/>
              </w:rPr>
              <w:t xml:space="preserve">Types of </w:t>
            </w:r>
            <w:r w:rsidRPr="00FA08BA">
              <w:rPr>
                <w:b/>
              </w:rPr>
              <w:t>Hazards/Risks:</w:t>
            </w:r>
            <w:r>
              <w:rPr>
                <w:b/>
              </w:rPr>
              <w:t xml:space="preserve"> </w:t>
            </w:r>
            <w:r w:rsidRPr="00FA08BA">
              <w:t xml:space="preserve"> Physical hazards</w:t>
            </w:r>
            <w:r>
              <w:t xml:space="preserve">, </w:t>
            </w:r>
            <w:r w:rsidRPr="00FA08BA">
              <w:t>Chemical hazards</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ECD793" w14:textId="77777777" w:rsidR="00784445" w:rsidRPr="00BA3BBB" w:rsidRDefault="00784445" w:rsidP="00280658">
            <w:pPr>
              <w:spacing w:after="0" w:line="276" w:lineRule="auto"/>
              <w:ind w:left="-14" w:firstLine="0"/>
              <w:jc w:val="right"/>
              <w:rPr>
                <w:rFonts w:eastAsia="Calibri"/>
              </w:rPr>
            </w:pPr>
            <w:r>
              <w:rPr>
                <w:rFonts w:eastAsia="Calibri"/>
              </w:rPr>
              <w:t xml:space="preserve">Theory-0.5 </w:t>
            </w:r>
            <w:proofErr w:type="spellStart"/>
            <w:r w:rsidRPr="00BA3BBB">
              <w:rPr>
                <w:rFonts w:eastAsia="Calibri"/>
              </w:rPr>
              <w:t>Hrs</w:t>
            </w:r>
            <w:proofErr w:type="spellEnd"/>
          </w:p>
          <w:p w14:paraId="0616FCC5" w14:textId="77777777" w:rsidR="00784445" w:rsidRPr="00BA3BBB" w:rsidRDefault="00784445" w:rsidP="00280658">
            <w:pPr>
              <w:spacing w:after="0" w:line="276" w:lineRule="auto"/>
              <w:ind w:left="-14" w:firstLine="0"/>
              <w:jc w:val="right"/>
              <w:rPr>
                <w:rFonts w:eastAsia="Calibri"/>
              </w:rPr>
            </w:pPr>
            <w:r w:rsidRPr="00BA3BBB">
              <w:rPr>
                <w:rFonts w:eastAsia="Calibri"/>
              </w:rPr>
              <w:t>Practice-</w:t>
            </w:r>
            <w:r>
              <w:rPr>
                <w:rFonts w:eastAsia="Calibri"/>
              </w:rPr>
              <w:t xml:space="preserve">1.5 </w:t>
            </w:r>
            <w:proofErr w:type="spellStart"/>
            <w:r w:rsidRPr="00BA3BBB">
              <w:rPr>
                <w:rFonts w:eastAsia="Calibri"/>
              </w:rPr>
              <w:t>Hrs</w:t>
            </w:r>
            <w:proofErr w:type="spellEnd"/>
          </w:p>
          <w:p w14:paraId="3AEBC74A" w14:textId="77777777" w:rsidR="00784445" w:rsidRPr="00E83F0A" w:rsidRDefault="00784445" w:rsidP="00280658">
            <w:pPr>
              <w:spacing w:after="0" w:line="276" w:lineRule="auto"/>
              <w:ind w:left="-14" w:firstLine="0"/>
              <w:jc w:val="right"/>
              <w:rPr>
                <w:rFonts w:eastAsia="Calibri"/>
              </w:rPr>
            </w:pPr>
            <w:r>
              <w:rPr>
                <w:rFonts w:eastAsia="Calibri"/>
              </w:rPr>
              <w:t>Total-02</w:t>
            </w:r>
            <w:r w:rsidRPr="00BA3BBB">
              <w:rPr>
                <w:rFonts w:eastAsia="Calibri"/>
              </w:rPr>
              <w:t xml:space="preserve"> </w:t>
            </w:r>
            <w:proofErr w:type="spellStart"/>
            <w:r w:rsidRPr="00BA3BBB">
              <w:rPr>
                <w:rFonts w:eastAsia="Calibri"/>
              </w:rPr>
              <w:t>Hrs</w:t>
            </w:r>
            <w:proofErr w:type="spellEnd"/>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024944CB" w14:textId="77777777" w:rsidR="00784445" w:rsidRPr="00E83F0A" w:rsidRDefault="00784445" w:rsidP="00280658">
            <w:pPr>
              <w:spacing w:after="0" w:line="360" w:lineRule="auto"/>
              <w:rPr>
                <w:rFonts w:eastAsia="Calibri"/>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E0CA3B" w14:textId="77777777" w:rsidR="00784445" w:rsidRPr="00E83F0A" w:rsidRDefault="00784445" w:rsidP="00280658">
            <w:pPr>
              <w:spacing w:after="0" w:line="276" w:lineRule="auto"/>
              <w:ind w:left="0" w:firstLine="0"/>
              <w:jc w:val="left"/>
              <w:rPr>
                <w:rFonts w:eastAsia="Calibri"/>
              </w:rPr>
            </w:pPr>
            <w:r>
              <w:rPr>
                <w:rFonts w:eastAsia="Calibri"/>
              </w:rPr>
              <w:t>Class room</w:t>
            </w:r>
          </w:p>
        </w:tc>
      </w:tr>
      <w:tr w:rsidR="00784445" w:rsidRPr="00E83F0A" w14:paraId="7682CAAD" w14:textId="77777777" w:rsidTr="00813C40">
        <w:trPr>
          <w:trHeight w:val="67"/>
        </w:trPr>
        <w:tc>
          <w:tcPr>
            <w:tcW w:w="26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D0EDC1" w14:textId="77777777" w:rsidR="00784445" w:rsidRPr="00F96A94" w:rsidRDefault="00784445" w:rsidP="00053099">
            <w:pPr>
              <w:pStyle w:val="ListParagraph"/>
              <w:numPr>
                <w:ilvl w:val="0"/>
                <w:numId w:val="377"/>
              </w:numPr>
              <w:spacing w:after="0" w:line="276" w:lineRule="auto"/>
              <w:ind w:left="615" w:right="131" w:hanging="615"/>
              <w:jc w:val="left"/>
              <w:rPr>
                <w:rFonts w:eastAsia="Calibri"/>
                <w:b/>
                <w:bCs/>
              </w:rPr>
            </w:pPr>
            <w:r w:rsidRPr="00F96A94">
              <w:rPr>
                <w:b/>
                <w:bCs/>
              </w:rPr>
              <w:t>Evaluate hazards and risks</w:t>
            </w:r>
          </w:p>
        </w:tc>
        <w:tc>
          <w:tcPr>
            <w:tcW w:w="4586" w:type="dxa"/>
            <w:tcBorders>
              <w:top w:val="single" w:sz="4" w:space="0" w:color="000000"/>
              <w:left w:val="single" w:sz="4" w:space="0" w:color="000000"/>
              <w:bottom w:val="single" w:sz="4" w:space="0" w:color="000000"/>
              <w:right w:val="single" w:sz="4" w:space="0" w:color="000000"/>
            </w:tcBorders>
            <w:shd w:val="clear" w:color="auto" w:fill="auto"/>
          </w:tcPr>
          <w:p w14:paraId="463DC3AE" w14:textId="77777777" w:rsidR="00784445" w:rsidRDefault="00784445" w:rsidP="00053099">
            <w:pPr>
              <w:numPr>
                <w:ilvl w:val="0"/>
                <w:numId w:val="104"/>
              </w:numPr>
              <w:spacing w:after="0" w:line="360" w:lineRule="auto"/>
              <w:ind w:left="256" w:hanging="270"/>
              <w:contextualSpacing/>
              <w:jc w:val="left"/>
            </w:pPr>
            <w:r>
              <w:t xml:space="preserve">Identify the terms of maximum tolerable limits which when exceeded will result in </w:t>
            </w:r>
            <w:r>
              <w:lastRenderedPageBreak/>
              <w:t>harm or damage are identified based on threshold limit values (TLV)</w:t>
            </w:r>
          </w:p>
          <w:p w14:paraId="4A88B763" w14:textId="77777777" w:rsidR="00784445" w:rsidRDefault="00784445" w:rsidP="00053099">
            <w:pPr>
              <w:numPr>
                <w:ilvl w:val="0"/>
                <w:numId w:val="104"/>
              </w:numPr>
              <w:spacing w:after="0" w:line="360" w:lineRule="auto"/>
              <w:ind w:left="256" w:hanging="270"/>
              <w:contextualSpacing/>
              <w:jc w:val="left"/>
            </w:pPr>
            <w:r>
              <w:t>Identify the effects of the hazards.</w:t>
            </w:r>
          </w:p>
          <w:p w14:paraId="79F02E3F" w14:textId="77777777" w:rsidR="00784445" w:rsidRPr="00904DF6" w:rsidRDefault="00784445" w:rsidP="00053099">
            <w:pPr>
              <w:numPr>
                <w:ilvl w:val="0"/>
                <w:numId w:val="104"/>
              </w:numPr>
              <w:spacing w:after="0" w:line="360" w:lineRule="auto"/>
              <w:ind w:left="256" w:hanging="270"/>
              <w:contextualSpacing/>
              <w:jc w:val="left"/>
            </w:pPr>
            <w:r>
              <w:t>Identify the OHS issues and/or concerns and safety hazards are reported to designated personnel in accordance with workplace requirements and relevant workplace OHS legislation.</w:t>
            </w:r>
          </w:p>
        </w:tc>
        <w:tc>
          <w:tcPr>
            <w:tcW w:w="3420" w:type="dxa"/>
            <w:tcBorders>
              <w:top w:val="single" w:sz="4" w:space="0" w:color="000000"/>
              <w:left w:val="single" w:sz="4" w:space="0" w:color="000000"/>
              <w:bottom w:val="single" w:sz="4" w:space="0" w:color="000000"/>
              <w:right w:val="single" w:sz="4" w:space="0" w:color="000000"/>
            </w:tcBorders>
            <w:shd w:val="clear" w:color="auto" w:fill="auto"/>
          </w:tcPr>
          <w:p w14:paraId="0E2B2C90" w14:textId="77777777" w:rsidR="00784445" w:rsidRPr="00FA08BA" w:rsidRDefault="00784445" w:rsidP="00053099">
            <w:pPr>
              <w:pStyle w:val="ListParagraph"/>
              <w:numPr>
                <w:ilvl w:val="0"/>
                <w:numId w:val="104"/>
              </w:numPr>
              <w:autoSpaceDE w:val="0"/>
              <w:autoSpaceDN w:val="0"/>
              <w:adjustRightInd w:val="0"/>
              <w:spacing w:after="0" w:line="360" w:lineRule="auto"/>
              <w:ind w:left="166" w:hanging="180"/>
              <w:jc w:val="left"/>
            </w:pPr>
            <w:r w:rsidRPr="00FA08BA">
              <w:rPr>
                <w:b/>
              </w:rPr>
              <w:lastRenderedPageBreak/>
              <w:t>Contingency measures:</w:t>
            </w:r>
            <w:r w:rsidRPr="00FA08BA">
              <w:t xml:space="preserve"> Evacuation, Isolation, </w:t>
            </w:r>
            <w:r w:rsidRPr="00FA08BA">
              <w:lastRenderedPageBreak/>
              <w:t>Decontamination, (Calling designed) emergency personnel.</w:t>
            </w:r>
          </w:p>
          <w:p w14:paraId="29594597" w14:textId="77777777" w:rsidR="00784445" w:rsidRPr="00E83F0A" w:rsidRDefault="00784445" w:rsidP="00280658">
            <w:pPr>
              <w:spacing w:after="0" w:line="360" w:lineRule="auto"/>
              <w:rPr>
                <w:rFonts w:eastAsia="Calibri"/>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CF6AF3" w14:textId="77777777" w:rsidR="00784445" w:rsidRPr="00BA3BBB" w:rsidRDefault="00784445" w:rsidP="00280658">
            <w:pPr>
              <w:spacing w:after="0" w:line="276" w:lineRule="auto"/>
              <w:ind w:left="-14" w:firstLine="0"/>
              <w:jc w:val="right"/>
              <w:rPr>
                <w:rFonts w:eastAsia="Calibri"/>
              </w:rPr>
            </w:pPr>
            <w:r>
              <w:rPr>
                <w:rFonts w:eastAsia="Calibri"/>
              </w:rPr>
              <w:lastRenderedPageBreak/>
              <w:t xml:space="preserve">Theory-0.5 </w:t>
            </w:r>
            <w:proofErr w:type="spellStart"/>
            <w:r w:rsidRPr="00BA3BBB">
              <w:rPr>
                <w:rFonts w:eastAsia="Calibri"/>
              </w:rPr>
              <w:t>Hrs</w:t>
            </w:r>
            <w:proofErr w:type="spellEnd"/>
          </w:p>
          <w:p w14:paraId="1046D5DB" w14:textId="77777777" w:rsidR="00784445" w:rsidRPr="00BA3BBB" w:rsidRDefault="00784445" w:rsidP="00280658">
            <w:pPr>
              <w:spacing w:after="0" w:line="276" w:lineRule="auto"/>
              <w:ind w:left="-14" w:firstLine="0"/>
              <w:jc w:val="right"/>
              <w:rPr>
                <w:rFonts w:eastAsia="Calibri"/>
              </w:rPr>
            </w:pPr>
            <w:r w:rsidRPr="00BA3BBB">
              <w:rPr>
                <w:rFonts w:eastAsia="Calibri"/>
              </w:rPr>
              <w:t>Practice-</w:t>
            </w:r>
            <w:r>
              <w:rPr>
                <w:rFonts w:eastAsia="Calibri"/>
              </w:rPr>
              <w:t xml:space="preserve">1.5 </w:t>
            </w:r>
            <w:proofErr w:type="spellStart"/>
            <w:r w:rsidRPr="00BA3BBB">
              <w:rPr>
                <w:rFonts w:eastAsia="Calibri"/>
              </w:rPr>
              <w:t>Hrs</w:t>
            </w:r>
            <w:proofErr w:type="spellEnd"/>
          </w:p>
          <w:p w14:paraId="0886E36A" w14:textId="77777777" w:rsidR="00784445" w:rsidRPr="00E83F0A" w:rsidRDefault="00784445" w:rsidP="00280658">
            <w:pPr>
              <w:spacing w:after="0" w:line="276" w:lineRule="auto"/>
              <w:ind w:left="-14" w:firstLine="0"/>
              <w:jc w:val="right"/>
              <w:rPr>
                <w:rFonts w:eastAsia="Calibri"/>
              </w:rPr>
            </w:pPr>
            <w:r>
              <w:rPr>
                <w:rFonts w:eastAsia="Calibri"/>
              </w:rPr>
              <w:t>Total-2</w:t>
            </w:r>
            <w:r w:rsidRPr="00BA3BBB">
              <w:rPr>
                <w:rFonts w:eastAsia="Calibri"/>
              </w:rPr>
              <w:t xml:space="preserve"> </w:t>
            </w:r>
            <w:proofErr w:type="spellStart"/>
            <w:r w:rsidRPr="00BA3BBB">
              <w:rPr>
                <w:rFonts w:eastAsia="Calibri"/>
              </w:rPr>
              <w:t>Hrs</w:t>
            </w:r>
            <w:proofErr w:type="spellEnd"/>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39CF1D78" w14:textId="77777777" w:rsidR="00784445" w:rsidRPr="00E83F0A" w:rsidRDefault="00784445" w:rsidP="00280658">
            <w:pPr>
              <w:spacing w:after="0" w:line="360" w:lineRule="auto"/>
              <w:rPr>
                <w:rFonts w:eastAsia="Calibri"/>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AA54C4" w14:textId="77777777" w:rsidR="00784445" w:rsidRPr="00E83F0A" w:rsidRDefault="00784445" w:rsidP="00280658">
            <w:pPr>
              <w:spacing w:after="0" w:line="276" w:lineRule="auto"/>
              <w:ind w:left="0" w:hanging="14"/>
              <w:jc w:val="left"/>
              <w:rPr>
                <w:rFonts w:eastAsia="Calibri"/>
              </w:rPr>
            </w:pPr>
            <w:r>
              <w:rPr>
                <w:rFonts w:eastAsia="Calibri"/>
              </w:rPr>
              <w:t>Class room</w:t>
            </w:r>
          </w:p>
        </w:tc>
      </w:tr>
      <w:tr w:rsidR="00784445" w:rsidRPr="00E83F0A" w14:paraId="3A0161FE" w14:textId="77777777" w:rsidTr="00813C40">
        <w:trPr>
          <w:trHeight w:val="710"/>
        </w:trPr>
        <w:tc>
          <w:tcPr>
            <w:tcW w:w="2609" w:type="dxa"/>
            <w:tcBorders>
              <w:top w:val="single" w:sz="4" w:space="0" w:color="000000"/>
              <w:left w:val="single" w:sz="4" w:space="0" w:color="000000"/>
              <w:bottom w:val="single" w:sz="4" w:space="0" w:color="000000"/>
              <w:right w:val="single" w:sz="4" w:space="0" w:color="000000"/>
            </w:tcBorders>
            <w:vAlign w:val="center"/>
          </w:tcPr>
          <w:p w14:paraId="12A64922" w14:textId="77777777" w:rsidR="00784445" w:rsidRPr="00F96A94" w:rsidRDefault="00784445" w:rsidP="00053099">
            <w:pPr>
              <w:pStyle w:val="ListParagraph"/>
              <w:numPr>
                <w:ilvl w:val="0"/>
                <w:numId w:val="377"/>
              </w:numPr>
              <w:spacing w:after="0" w:line="276" w:lineRule="auto"/>
              <w:ind w:left="615" w:right="-49" w:hanging="615"/>
              <w:jc w:val="left"/>
              <w:rPr>
                <w:rFonts w:eastAsia="Calibri"/>
                <w:b/>
                <w:bCs/>
              </w:rPr>
            </w:pPr>
            <w:r w:rsidRPr="00F96A94">
              <w:rPr>
                <w:b/>
                <w:bCs/>
              </w:rPr>
              <w:t>Control hazards and risks</w:t>
            </w:r>
          </w:p>
        </w:tc>
        <w:tc>
          <w:tcPr>
            <w:tcW w:w="4586" w:type="dxa"/>
            <w:tcBorders>
              <w:top w:val="single" w:sz="4" w:space="0" w:color="000000"/>
              <w:left w:val="single" w:sz="4" w:space="0" w:color="000000"/>
              <w:bottom w:val="single" w:sz="4" w:space="0" w:color="000000"/>
              <w:right w:val="single" w:sz="4" w:space="0" w:color="000000"/>
            </w:tcBorders>
          </w:tcPr>
          <w:p w14:paraId="1050619D" w14:textId="77777777" w:rsidR="00784445" w:rsidRDefault="00784445" w:rsidP="00053099">
            <w:pPr>
              <w:numPr>
                <w:ilvl w:val="0"/>
                <w:numId w:val="104"/>
              </w:numPr>
              <w:spacing w:after="0" w:line="360" w:lineRule="auto"/>
              <w:ind w:left="256" w:hanging="270"/>
              <w:contextualSpacing/>
              <w:jc w:val="left"/>
            </w:pPr>
            <w:r>
              <w:t>Identify the occupational Health and Safety (OHS) procedures for controlling hazards/risks in workplace are consistently followed</w:t>
            </w:r>
          </w:p>
          <w:p w14:paraId="76BD89B7" w14:textId="77777777" w:rsidR="00784445" w:rsidRDefault="00784445" w:rsidP="00053099">
            <w:pPr>
              <w:numPr>
                <w:ilvl w:val="0"/>
                <w:numId w:val="104"/>
              </w:numPr>
              <w:spacing w:after="0" w:line="360" w:lineRule="auto"/>
              <w:ind w:left="256" w:hanging="270"/>
              <w:contextualSpacing/>
              <w:jc w:val="left"/>
            </w:pPr>
            <w:r>
              <w:t>Procedures for dealing with workplace accidents, fire and emergencies are followed in accordance with organization OHS policies</w:t>
            </w:r>
          </w:p>
          <w:p w14:paraId="60592ED5" w14:textId="77777777" w:rsidR="00784445" w:rsidRDefault="00784445" w:rsidP="00053099">
            <w:pPr>
              <w:numPr>
                <w:ilvl w:val="0"/>
                <w:numId w:val="104"/>
              </w:numPr>
              <w:spacing w:after="0" w:line="360" w:lineRule="auto"/>
              <w:ind w:left="256" w:hanging="270"/>
              <w:contextualSpacing/>
              <w:jc w:val="left"/>
            </w:pPr>
            <w:r>
              <w:t>Use of Personal protective equipment (PPE) in accordance with organization OHS procedures and practices.</w:t>
            </w:r>
          </w:p>
          <w:p w14:paraId="58669D3C" w14:textId="77777777" w:rsidR="00784445" w:rsidRPr="00904DF6" w:rsidRDefault="00784445" w:rsidP="00053099">
            <w:pPr>
              <w:numPr>
                <w:ilvl w:val="0"/>
                <w:numId w:val="104"/>
              </w:numPr>
              <w:spacing w:after="0" w:line="360" w:lineRule="auto"/>
              <w:ind w:left="256" w:hanging="270"/>
              <w:contextualSpacing/>
              <w:jc w:val="left"/>
            </w:pPr>
            <w:r>
              <w:t>Provide the appropriate assistance in the event of a workplace emergency in accordance with established organization protocol.</w:t>
            </w:r>
          </w:p>
        </w:tc>
        <w:tc>
          <w:tcPr>
            <w:tcW w:w="3420" w:type="dxa"/>
            <w:tcBorders>
              <w:top w:val="single" w:sz="4" w:space="0" w:color="000000"/>
              <w:left w:val="single" w:sz="4" w:space="0" w:color="000000"/>
              <w:bottom w:val="single" w:sz="4" w:space="0" w:color="000000"/>
              <w:right w:val="single" w:sz="4" w:space="0" w:color="000000"/>
            </w:tcBorders>
          </w:tcPr>
          <w:p w14:paraId="73AAEA4C" w14:textId="77777777" w:rsidR="00784445" w:rsidRDefault="00784445" w:rsidP="00053099">
            <w:pPr>
              <w:pStyle w:val="ListParagraph"/>
              <w:numPr>
                <w:ilvl w:val="0"/>
                <w:numId w:val="104"/>
              </w:numPr>
              <w:autoSpaceDE w:val="0"/>
              <w:autoSpaceDN w:val="0"/>
              <w:adjustRightInd w:val="0"/>
              <w:spacing w:after="0" w:line="276" w:lineRule="auto"/>
              <w:ind w:left="256" w:hanging="256"/>
              <w:jc w:val="left"/>
            </w:pPr>
            <w:r w:rsidRPr="00FA08BA">
              <w:rPr>
                <w:b/>
              </w:rPr>
              <w:t>Emergency-related drills and training:</w:t>
            </w:r>
            <w:r w:rsidRPr="00FA08BA">
              <w:t xml:space="preserve"> Fire drill, Earthquake drill, Basic life support/CPR, First aid, Spillage control, Decontamination of chemical and toxic, Disaster, preparedness/management</w:t>
            </w:r>
          </w:p>
          <w:p w14:paraId="7EEB6E33" w14:textId="77777777" w:rsidR="00784445" w:rsidRPr="00FA08BA" w:rsidRDefault="00784445" w:rsidP="00053099">
            <w:pPr>
              <w:pStyle w:val="ListParagraph"/>
              <w:numPr>
                <w:ilvl w:val="0"/>
                <w:numId w:val="104"/>
              </w:numPr>
              <w:autoSpaceDE w:val="0"/>
              <w:autoSpaceDN w:val="0"/>
              <w:adjustRightInd w:val="0"/>
              <w:spacing w:after="0" w:line="276" w:lineRule="auto"/>
              <w:ind w:left="256" w:hanging="256"/>
              <w:jc w:val="left"/>
            </w:pPr>
            <w:r w:rsidRPr="00FA08BA">
              <w:rPr>
                <w:b/>
              </w:rPr>
              <w:t>PPE:</w:t>
            </w:r>
            <w:r w:rsidRPr="00FA08BA">
              <w:t xml:space="preserve"> Mask, Gloves, Goggles, Hair Net/cap/bonnet, Face mask/shield, Ear muffs, Apron/Gown/coverall/jump suit, Anti-static suits.</w:t>
            </w:r>
          </w:p>
          <w:p w14:paraId="28EF9FD4" w14:textId="77777777" w:rsidR="00784445" w:rsidRPr="001B16D4" w:rsidRDefault="00784445" w:rsidP="00280658">
            <w:pPr>
              <w:spacing w:after="0" w:line="360" w:lineRule="auto"/>
              <w:rPr>
                <w:rFonts w:eastAsia="Calibri"/>
              </w:rPr>
            </w:pPr>
          </w:p>
        </w:tc>
        <w:tc>
          <w:tcPr>
            <w:tcW w:w="1890" w:type="dxa"/>
            <w:tcBorders>
              <w:top w:val="single" w:sz="4" w:space="0" w:color="000000"/>
              <w:left w:val="single" w:sz="4" w:space="0" w:color="000000"/>
              <w:bottom w:val="single" w:sz="4" w:space="0" w:color="000000"/>
              <w:right w:val="single" w:sz="4" w:space="0" w:color="000000"/>
            </w:tcBorders>
            <w:vAlign w:val="center"/>
          </w:tcPr>
          <w:p w14:paraId="0BD340E4" w14:textId="77777777" w:rsidR="00784445" w:rsidRPr="00BA3BBB" w:rsidRDefault="00784445" w:rsidP="00280658">
            <w:pPr>
              <w:spacing w:after="0" w:line="276" w:lineRule="auto"/>
              <w:ind w:left="-14" w:firstLine="0"/>
              <w:jc w:val="right"/>
              <w:rPr>
                <w:rFonts w:eastAsia="Calibri"/>
              </w:rPr>
            </w:pPr>
            <w:r>
              <w:rPr>
                <w:rFonts w:eastAsia="Calibri"/>
              </w:rPr>
              <w:t xml:space="preserve">Theory-0.5 </w:t>
            </w:r>
            <w:proofErr w:type="spellStart"/>
            <w:r w:rsidRPr="00BA3BBB">
              <w:rPr>
                <w:rFonts w:eastAsia="Calibri"/>
              </w:rPr>
              <w:t>Hrs</w:t>
            </w:r>
            <w:proofErr w:type="spellEnd"/>
          </w:p>
          <w:p w14:paraId="426D1922" w14:textId="77777777" w:rsidR="00784445" w:rsidRPr="00BA3BBB" w:rsidRDefault="00784445" w:rsidP="00280658">
            <w:pPr>
              <w:spacing w:after="0" w:line="276" w:lineRule="auto"/>
              <w:ind w:left="-14" w:firstLine="0"/>
              <w:jc w:val="right"/>
              <w:rPr>
                <w:rFonts w:eastAsia="Calibri"/>
              </w:rPr>
            </w:pPr>
            <w:r w:rsidRPr="00BA3BBB">
              <w:rPr>
                <w:rFonts w:eastAsia="Calibri"/>
              </w:rPr>
              <w:t>Practice-</w:t>
            </w:r>
            <w:r>
              <w:rPr>
                <w:rFonts w:eastAsia="Calibri"/>
              </w:rPr>
              <w:t xml:space="preserve">1.5 </w:t>
            </w:r>
            <w:proofErr w:type="spellStart"/>
            <w:r w:rsidRPr="00BA3BBB">
              <w:rPr>
                <w:rFonts w:eastAsia="Calibri"/>
              </w:rPr>
              <w:t>Hrs</w:t>
            </w:r>
            <w:proofErr w:type="spellEnd"/>
          </w:p>
          <w:p w14:paraId="6E6A10EE" w14:textId="77777777" w:rsidR="00784445" w:rsidRPr="00E83F0A" w:rsidRDefault="00784445" w:rsidP="00280658">
            <w:pPr>
              <w:spacing w:after="0" w:line="276" w:lineRule="auto"/>
              <w:ind w:left="-14" w:firstLine="0"/>
              <w:jc w:val="right"/>
              <w:rPr>
                <w:rFonts w:eastAsia="Calibri"/>
              </w:rPr>
            </w:pPr>
            <w:r>
              <w:rPr>
                <w:rFonts w:eastAsia="Calibri"/>
              </w:rPr>
              <w:t>Total-02</w:t>
            </w:r>
            <w:r w:rsidRPr="00BA3BBB">
              <w:rPr>
                <w:rFonts w:eastAsia="Calibri"/>
              </w:rPr>
              <w:t xml:space="preserve"> </w:t>
            </w:r>
            <w:proofErr w:type="spellStart"/>
            <w:r w:rsidRPr="00BA3BBB">
              <w:rPr>
                <w:rFonts w:eastAsia="Calibri"/>
              </w:rPr>
              <w:t>Hrs</w:t>
            </w:r>
            <w:proofErr w:type="spellEnd"/>
          </w:p>
        </w:tc>
        <w:tc>
          <w:tcPr>
            <w:tcW w:w="1260" w:type="dxa"/>
            <w:tcBorders>
              <w:top w:val="single" w:sz="4" w:space="0" w:color="000000"/>
              <w:left w:val="single" w:sz="4" w:space="0" w:color="000000"/>
              <w:bottom w:val="single" w:sz="4" w:space="0" w:color="000000"/>
              <w:right w:val="single" w:sz="4" w:space="0" w:color="000000"/>
            </w:tcBorders>
          </w:tcPr>
          <w:p w14:paraId="761863A8" w14:textId="77777777" w:rsidR="00784445" w:rsidRPr="001B16D4" w:rsidRDefault="00784445" w:rsidP="00280658">
            <w:pPr>
              <w:spacing w:after="0" w:line="360" w:lineRule="auto"/>
              <w:rPr>
                <w:rFonts w:eastAsia="Calibri"/>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B42523" w14:textId="77777777" w:rsidR="00784445" w:rsidRPr="00E83F0A" w:rsidRDefault="00784445" w:rsidP="00280658">
            <w:pPr>
              <w:spacing w:after="0" w:line="276" w:lineRule="auto"/>
              <w:ind w:left="0" w:hanging="14"/>
              <w:jc w:val="left"/>
              <w:rPr>
                <w:rFonts w:eastAsia="Calibri"/>
              </w:rPr>
            </w:pPr>
            <w:r>
              <w:rPr>
                <w:rFonts w:eastAsia="Calibri"/>
              </w:rPr>
              <w:t>Class room</w:t>
            </w:r>
          </w:p>
        </w:tc>
      </w:tr>
      <w:tr w:rsidR="00784445" w:rsidRPr="00E83F0A" w14:paraId="1CB45E99" w14:textId="77777777" w:rsidTr="00813C40">
        <w:trPr>
          <w:trHeight w:val="2768"/>
        </w:trPr>
        <w:tc>
          <w:tcPr>
            <w:tcW w:w="2609" w:type="dxa"/>
            <w:tcBorders>
              <w:top w:val="single" w:sz="4" w:space="0" w:color="000000"/>
              <w:left w:val="single" w:sz="4" w:space="0" w:color="000000"/>
              <w:bottom w:val="single" w:sz="4" w:space="0" w:color="000000"/>
              <w:right w:val="single" w:sz="4" w:space="0" w:color="000000"/>
            </w:tcBorders>
            <w:vAlign w:val="center"/>
          </w:tcPr>
          <w:p w14:paraId="6219228A" w14:textId="77777777" w:rsidR="00784445" w:rsidRPr="00F96A94" w:rsidRDefault="00784445" w:rsidP="00053099">
            <w:pPr>
              <w:pStyle w:val="ListParagraph"/>
              <w:numPr>
                <w:ilvl w:val="0"/>
                <w:numId w:val="377"/>
              </w:numPr>
              <w:spacing w:after="0" w:line="276" w:lineRule="auto"/>
              <w:ind w:left="615" w:right="-49" w:hanging="615"/>
              <w:jc w:val="left"/>
              <w:rPr>
                <w:rFonts w:eastAsia="Calibri"/>
                <w:b/>
                <w:bCs/>
              </w:rPr>
            </w:pPr>
            <w:r w:rsidRPr="00F96A94">
              <w:rPr>
                <w:b/>
                <w:bCs/>
              </w:rPr>
              <w:lastRenderedPageBreak/>
              <w:t>Maintain OHS awareness</w:t>
            </w:r>
          </w:p>
        </w:tc>
        <w:tc>
          <w:tcPr>
            <w:tcW w:w="4586" w:type="dxa"/>
            <w:tcBorders>
              <w:top w:val="single" w:sz="4" w:space="0" w:color="000000"/>
              <w:left w:val="single" w:sz="4" w:space="0" w:color="000000"/>
              <w:bottom w:val="single" w:sz="4" w:space="0" w:color="000000"/>
              <w:right w:val="single" w:sz="4" w:space="0" w:color="000000"/>
            </w:tcBorders>
          </w:tcPr>
          <w:p w14:paraId="794EFD18" w14:textId="77777777" w:rsidR="00784445" w:rsidRDefault="00784445" w:rsidP="00053099">
            <w:pPr>
              <w:numPr>
                <w:ilvl w:val="0"/>
                <w:numId w:val="104"/>
              </w:numPr>
              <w:spacing w:after="0" w:line="360" w:lineRule="auto"/>
              <w:ind w:left="256" w:hanging="270"/>
              <w:contextualSpacing/>
              <w:jc w:val="left"/>
            </w:pPr>
            <w:r>
              <w:t>Practice the emergency-related drills and trainings as per established organization guidelines and procedures.</w:t>
            </w:r>
          </w:p>
          <w:p w14:paraId="66507050" w14:textId="77777777" w:rsidR="00784445" w:rsidRPr="00904DF6" w:rsidRDefault="00784445" w:rsidP="00053099">
            <w:pPr>
              <w:numPr>
                <w:ilvl w:val="0"/>
                <w:numId w:val="104"/>
              </w:numPr>
              <w:spacing w:after="0" w:line="360" w:lineRule="auto"/>
              <w:ind w:left="256" w:hanging="270"/>
              <w:contextualSpacing/>
              <w:jc w:val="left"/>
            </w:pPr>
            <w:r>
              <w:t>Update and complete the OHS personal records in accordance with workplace requirements.</w:t>
            </w:r>
          </w:p>
        </w:tc>
        <w:tc>
          <w:tcPr>
            <w:tcW w:w="3420" w:type="dxa"/>
            <w:tcBorders>
              <w:top w:val="single" w:sz="4" w:space="0" w:color="000000"/>
              <w:left w:val="single" w:sz="4" w:space="0" w:color="000000"/>
              <w:bottom w:val="single" w:sz="4" w:space="0" w:color="000000"/>
              <w:right w:val="single" w:sz="4" w:space="0" w:color="000000"/>
            </w:tcBorders>
          </w:tcPr>
          <w:p w14:paraId="36F18ACC" w14:textId="77777777" w:rsidR="00784445" w:rsidRPr="00FA08BA" w:rsidRDefault="00784445" w:rsidP="00053099">
            <w:pPr>
              <w:pStyle w:val="ListParagraph"/>
              <w:numPr>
                <w:ilvl w:val="0"/>
                <w:numId w:val="104"/>
              </w:numPr>
              <w:autoSpaceDE w:val="0"/>
              <w:autoSpaceDN w:val="0"/>
              <w:adjustRightInd w:val="0"/>
              <w:spacing w:after="0" w:line="360" w:lineRule="auto"/>
              <w:ind w:left="256" w:hanging="270"/>
              <w:jc w:val="left"/>
            </w:pPr>
            <w:r w:rsidRPr="00FA08BA">
              <w:rPr>
                <w:b/>
              </w:rPr>
              <w:t>OHS personal records:</w:t>
            </w:r>
            <w:r w:rsidRPr="00FA08BA">
              <w:t xml:space="preserve"> Medical/Health records, Incident reports, Accident reports, OHS-related training completed.</w:t>
            </w:r>
          </w:p>
          <w:p w14:paraId="6B6696DD" w14:textId="77777777" w:rsidR="00784445" w:rsidRPr="001B16D4" w:rsidRDefault="00784445" w:rsidP="00280658">
            <w:pPr>
              <w:spacing w:after="0" w:line="360" w:lineRule="auto"/>
              <w:ind w:left="256" w:hanging="270"/>
              <w:jc w:val="left"/>
              <w:rPr>
                <w:rFonts w:eastAsia="Calibri"/>
              </w:rPr>
            </w:pPr>
          </w:p>
        </w:tc>
        <w:tc>
          <w:tcPr>
            <w:tcW w:w="1890" w:type="dxa"/>
            <w:tcBorders>
              <w:top w:val="single" w:sz="4" w:space="0" w:color="000000"/>
              <w:left w:val="single" w:sz="4" w:space="0" w:color="000000"/>
              <w:bottom w:val="single" w:sz="4" w:space="0" w:color="000000"/>
              <w:right w:val="single" w:sz="4" w:space="0" w:color="000000"/>
            </w:tcBorders>
            <w:vAlign w:val="center"/>
          </w:tcPr>
          <w:p w14:paraId="59B6858F" w14:textId="77777777" w:rsidR="00784445" w:rsidRPr="00F96A94" w:rsidRDefault="00784445" w:rsidP="00280658">
            <w:pPr>
              <w:spacing w:after="0" w:line="276" w:lineRule="auto"/>
              <w:ind w:left="0" w:hanging="14"/>
              <w:jc w:val="right"/>
              <w:rPr>
                <w:rFonts w:eastAsia="Calibri"/>
              </w:rPr>
            </w:pPr>
            <w:r w:rsidRPr="00F96A94">
              <w:rPr>
                <w:rFonts w:eastAsia="Calibri"/>
              </w:rPr>
              <w:t>Theory-0</w:t>
            </w:r>
            <w:r>
              <w:rPr>
                <w:rFonts w:eastAsia="Calibri"/>
              </w:rPr>
              <w:t xml:space="preserve">.5 </w:t>
            </w:r>
            <w:proofErr w:type="spellStart"/>
            <w:r w:rsidRPr="00F96A94">
              <w:rPr>
                <w:rFonts w:eastAsia="Calibri"/>
              </w:rPr>
              <w:t>Hrs</w:t>
            </w:r>
            <w:proofErr w:type="spellEnd"/>
          </w:p>
          <w:p w14:paraId="4A2EA0BB" w14:textId="77777777" w:rsidR="00784445" w:rsidRPr="00F96A94" w:rsidRDefault="00784445" w:rsidP="00280658">
            <w:pPr>
              <w:spacing w:after="0" w:line="276" w:lineRule="auto"/>
              <w:ind w:left="0" w:hanging="14"/>
              <w:jc w:val="right"/>
              <w:rPr>
                <w:rFonts w:eastAsia="Calibri"/>
              </w:rPr>
            </w:pPr>
            <w:r w:rsidRPr="00F96A94">
              <w:rPr>
                <w:rFonts w:eastAsia="Calibri"/>
              </w:rPr>
              <w:t>Practice-</w:t>
            </w:r>
            <w:r>
              <w:rPr>
                <w:rFonts w:eastAsia="Calibri"/>
              </w:rPr>
              <w:t xml:space="preserve">1.5 </w:t>
            </w:r>
            <w:proofErr w:type="spellStart"/>
            <w:r w:rsidRPr="00F96A94">
              <w:rPr>
                <w:rFonts w:eastAsia="Calibri"/>
              </w:rPr>
              <w:t>Hrs</w:t>
            </w:r>
            <w:proofErr w:type="spellEnd"/>
          </w:p>
          <w:p w14:paraId="79D90158" w14:textId="77777777" w:rsidR="00784445" w:rsidRDefault="00784445" w:rsidP="00280658">
            <w:pPr>
              <w:spacing w:after="0" w:line="276" w:lineRule="auto"/>
              <w:ind w:left="0" w:hanging="14"/>
              <w:jc w:val="right"/>
              <w:rPr>
                <w:rFonts w:eastAsia="Calibri"/>
              </w:rPr>
            </w:pPr>
            <w:r w:rsidRPr="00F96A94">
              <w:rPr>
                <w:rFonts w:eastAsia="Calibri"/>
              </w:rPr>
              <w:t>Total-</w:t>
            </w:r>
            <w:r>
              <w:rPr>
                <w:rFonts w:eastAsia="Calibri"/>
              </w:rPr>
              <w:t>02</w:t>
            </w:r>
            <w:r w:rsidRPr="00F96A94">
              <w:rPr>
                <w:rFonts w:eastAsia="Calibri"/>
              </w:rPr>
              <w:t xml:space="preserve"> </w:t>
            </w:r>
            <w:proofErr w:type="spellStart"/>
            <w:r w:rsidRPr="00F96A94">
              <w:rPr>
                <w:rFonts w:eastAsia="Calibri"/>
              </w:rPr>
              <w:t>Hrs</w:t>
            </w:r>
            <w:proofErr w:type="spellEnd"/>
          </w:p>
        </w:tc>
        <w:tc>
          <w:tcPr>
            <w:tcW w:w="1260" w:type="dxa"/>
            <w:tcBorders>
              <w:top w:val="single" w:sz="4" w:space="0" w:color="000000"/>
              <w:left w:val="single" w:sz="4" w:space="0" w:color="000000"/>
              <w:bottom w:val="single" w:sz="4" w:space="0" w:color="000000"/>
              <w:right w:val="single" w:sz="4" w:space="0" w:color="000000"/>
            </w:tcBorders>
          </w:tcPr>
          <w:p w14:paraId="15157DE3" w14:textId="77777777" w:rsidR="00784445" w:rsidRPr="001B16D4" w:rsidRDefault="00784445" w:rsidP="00280658">
            <w:pPr>
              <w:spacing w:after="0" w:line="360" w:lineRule="auto"/>
              <w:rPr>
                <w:rFonts w:eastAsia="Calibri"/>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8B3D1C" w14:textId="77777777" w:rsidR="00784445" w:rsidRPr="00E83F0A" w:rsidRDefault="00784445" w:rsidP="00280658">
            <w:pPr>
              <w:spacing w:after="0" w:line="276" w:lineRule="auto"/>
              <w:ind w:left="0" w:hanging="14"/>
              <w:jc w:val="left"/>
              <w:rPr>
                <w:rFonts w:eastAsia="Calibri"/>
              </w:rPr>
            </w:pPr>
            <w:r>
              <w:rPr>
                <w:rFonts w:eastAsia="Calibri"/>
              </w:rPr>
              <w:t>Class room</w:t>
            </w:r>
          </w:p>
        </w:tc>
      </w:tr>
      <w:bookmarkEnd w:id="123"/>
      <w:bookmarkEnd w:id="125"/>
    </w:tbl>
    <w:p w14:paraId="4E9DDE23" w14:textId="77777777" w:rsidR="00784445" w:rsidRDefault="00784445" w:rsidP="00784445"/>
    <w:p w14:paraId="195FB44B" w14:textId="77777777" w:rsidR="00784445" w:rsidRDefault="00784445" w:rsidP="00784445">
      <w:pPr>
        <w:spacing w:after="160" w:line="259" w:lineRule="auto"/>
        <w:ind w:left="0" w:firstLine="0"/>
        <w:jc w:val="left"/>
      </w:pPr>
      <w:r>
        <w:br w:type="page"/>
      </w:r>
    </w:p>
    <w:p w14:paraId="079450FB" w14:textId="77777777" w:rsidR="00784445" w:rsidRPr="00C21026" w:rsidRDefault="00784445" w:rsidP="00053099">
      <w:pPr>
        <w:pStyle w:val="ListParagraph"/>
        <w:keepNext/>
        <w:keepLines/>
        <w:numPr>
          <w:ilvl w:val="0"/>
          <w:numId w:val="406"/>
        </w:numPr>
        <w:shd w:val="clear" w:color="auto" w:fill="FFC000"/>
        <w:spacing w:after="0" w:line="276" w:lineRule="auto"/>
        <w:ind w:right="-15" w:hanging="797"/>
        <w:jc w:val="left"/>
        <w:outlineLvl w:val="2"/>
        <w:rPr>
          <w:b/>
          <w:sz w:val="24"/>
          <w:szCs w:val="24"/>
        </w:rPr>
      </w:pPr>
      <w:bookmarkStart w:id="126" w:name="_Toc133687191"/>
      <w:r w:rsidRPr="00C21026">
        <w:rPr>
          <w:b/>
          <w:sz w:val="24"/>
          <w:szCs w:val="24"/>
        </w:rPr>
        <w:lastRenderedPageBreak/>
        <w:t>Perform Work in Team Environment</w:t>
      </w:r>
      <w:bookmarkEnd w:id="126"/>
    </w:p>
    <w:p w14:paraId="5FF35558" w14:textId="77777777" w:rsidR="00784445" w:rsidRPr="00E93EF3" w:rsidRDefault="00784445" w:rsidP="00784445">
      <w:pPr>
        <w:spacing w:before="240" w:after="240" w:line="360" w:lineRule="auto"/>
        <w:rPr>
          <w:rFonts w:eastAsia="Times New Roman"/>
          <w:bCs/>
          <w:noProof/>
        </w:rPr>
      </w:pPr>
      <w:r w:rsidRPr="00E93EF3">
        <w:rPr>
          <w:rFonts w:eastAsia="Calibri"/>
          <w:b/>
          <w:bCs/>
        </w:rPr>
        <w:t>Objective:</w:t>
      </w:r>
      <w:r w:rsidRPr="00E93EF3">
        <w:rPr>
          <w:rFonts w:eastAsia="Calibri"/>
        </w:rPr>
        <w:t xml:space="preserve"> This module covers the skills and knowledge required to </w:t>
      </w:r>
      <w:r w:rsidRPr="00F96A94">
        <w:rPr>
          <w:rFonts w:eastAsia="Calibri"/>
        </w:rPr>
        <w:t>Describe team role and scope</w:t>
      </w:r>
      <w:r>
        <w:rPr>
          <w:rFonts w:eastAsia="Calibri"/>
        </w:rPr>
        <w:t xml:space="preserve">, </w:t>
      </w:r>
      <w:r w:rsidRPr="00F96A94">
        <w:rPr>
          <w:rFonts w:eastAsia="Calibri"/>
        </w:rPr>
        <w:t>Identify own role and responsibility within team</w:t>
      </w:r>
      <w:r>
        <w:rPr>
          <w:rFonts w:eastAsia="Calibri"/>
        </w:rPr>
        <w:t xml:space="preserve"> and </w:t>
      </w:r>
      <w:r w:rsidRPr="00F96A94">
        <w:rPr>
          <w:rFonts w:eastAsia="Calibri"/>
        </w:rPr>
        <w:t>Work as a team member</w:t>
      </w:r>
    </w:p>
    <w:p w14:paraId="151DF899" w14:textId="77777777" w:rsidR="00784445" w:rsidRPr="005270D9" w:rsidRDefault="00784445" w:rsidP="00784445">
      <w:pPr>
        <w:spacing w:after="0" w:line="360" w:lineRule="auto"/>
        <w:rPr>
          <w:rFonts w:eastAsia="Calibri"/>
          <w:b/>
          <w:bCs/>
        </w:rPr>
      </w:pPr>
      <w:r w:rsidRPr="005270D9">
        <w:rPr>
          <w:rFonts w:eastAsia="Calibri"/>
          <w:b/>
          <w:bCs/>
        </w:rPr>
        <w:t xml:space="preserve">Duration: </w:t>
      </w:r>
      <w:r>
        <w:rPr>
          <w:rFonts w:eastAsia="Calibri"/>
          <w:b/>
          <w:bCs/>
        </w:rPr>
        <w:t xml:space="preserve">8 </w:t>
      </w:r>
      <w:r w:rsidRPr="005270D9">
        <w:rPr>
          <w:rFonts w:eastAsia="Calibri"/>
          <w:b/>
          <w:bCs/>
        </w:rPr>
        <w:t>Hours</w:t>
      </w:r>
      <w:r w:rsidRPr="005270D9">
        <w:rPr>
          <w:rFonts w:eastAsia="Calibri"/>
          <w:b/>
          <w:bCs/>
        </w:rPr>
        <w:tab/>
      </w:r>
      <w:r w:rsidRPr="005270D9">
        <w:rPr>
          <w:rFonts w:eastAsia="Calibri"/>
          <w:b/>
          <w:bCs/>
        </w:rPr>
        <w:tab/>
      </w:r>
      <w:r w:rsidRPr="005270D9">
        <w:rPr>
          <w:rFonts w:eastAsia="Calibri"/>
          <w:b/>
          <w:bCs/>
        </w:rPr>
        <w:tab/>
      </w:r>
      <w:r w:rsidRPr="005270D9">
        <w:rPr>
          <w:rFonts w:eastAsia="Calibri"/>
          <w:b/>
          <w:bCs/>
        </w:rPr>
        <w:tab/>
      </w:r>
      <w:r w:rsidRPr="005270D9">
        <w:rPr>
          <w:rFonts w:eastAsia="Calibri"/>
          <w:b/>
          <w:bCs/>
        </w:rPr>
        <w:tab/>
      </w:r>
      <w:r w:rsidRPr="005270D9">
        <w:rPr>
          <w:rFonts w:eastAsia="Calibri"/>
          <w:b/>
          <w:bCs/>
        </w:rPr>
        <w:tab/>
      </w:r>
      <w:r w:rsidRPr="005270D9">
        <w:rPr>
          <w:rFonts w:eastAsia="Calibri"/>
          <w:b/>
          <w:bCs/>
        </w:rPr>
        <w:tab/>
      </w:r>
      <w:r w:rsidRPr="005270D9">
        <w:rPr>
          <w:rFonts w:eastAsia="Calibri"/>
          <w:b/>
          <w:bCs/>
        </w:rPr>
        <w:tab/>
      </w:r>
      <w:r w:rsidRPr="005270D9">
        <w:rPr>
          <w:rFonts w:eastAsia="Calibri"/>
          <w:b/>
          <w:bCs/>
        </w:rPr>
        <w:tab/>
        <w:t>Theory:</w:t>
      </w:r>
      <w:r>
        <w:rPr>
          <w:rFonts w:eastAsia="Calibri"/>
          <w:b/>
          <w:bCs/>
        </w:rPr>
        <w:t xml:space="preserve"> 2</w:t>
      </w:r>
      <w:r w:rsidRPr="005270D9">
        <w:rPr>
          <w:rFonts w:eastAsia="Calibri"/>
          <w:b/>
          <w:bCs/>
        </w:rPr>
        <w:t xml:space="preserve"> Hours</w:t>
      </w:r>
      <w:r w:rsidRPr="005270D9">
        <w:rPr>
          <w:rFonts w:eastAsia="Calibri"/>
          <w:b/>
          <w:bCs/>
        </w:rPr>
        <w:tab/>
      </w:r>
      <w:r w:rsidRPr="005270D9">
        <w:rPr>
          <w:rFonts w:eastAsia="Calibri"/>
          <w:b/>
          <w:bCs/>
        </w:rPr>
        <w:tab/>
      </w:r>
      <w:r w:rsidRPr="005270D9">
        <w:rPr>
          <w:rFonts w:eastAsia="Calibri"/>
          <w:b/>
          <w:bCs/>
        </w:rPr>
        <w:tab/>
        <w:t xml:space="preserve">Practice: </w:t>
      </w:r>
      <w:r>
        <w:rPr>
          <w:rFonts w:eastAsia="Calibri"/>
          <w:b/>
          <w:bCs/>
        </w:rPr>
        <w:t xml:space="preserve">6 </w:t>
      </w:r>
      <w:r w:rsidRPr="005270D9">
        <w:rPr>
          <w:rFonts w:eastAsia="Calibri"/>
          <w:b/>
          <w:bCs/>
        </w:rPr>
        <w:t>Hours</w:t>
      </w:r>
    </w:p>
    <w:tbl>
      <w:tblPr>
        <w:tblpPr w:leftFromText="180" w:rightFromText="180" w:vertAnchor="text" w:tblpX="53" w:tblpY="1"/>
        <w:tblOverlap w:val="never"/>
        <w:tblW w:w="15025" w:type="dxa"/>
        <w:tblLayout w:type="fixed"/>
        <w:tblCellMar>
          <w:left w:w="106" w:type="dxa"/>
          <w:right w:w="49" w:type="dxa"/>
        </w:tblCellMar>
        <w:tblLook w:val="04A0" w:firstRow="1" w:lastRow="0" w:firstColumn="1" w:lastColumn="0" w:noHBand="0" w:noVBand="1"/>
      </w:tblPr>
      <w:tblGrid>
        <w:gridCol w:w="2609"/>
        <w:gridCol w:w="4136"/>
        <w:gridCol w:w="3690"/>
        <w:gridCol w:w="1890"/>
        <w:gridCol w:w="1350"/>
        <w:gridCol w:w="1350"/>
      </w:tblGrid>
      <w:tr w:rsidR="00784445" w:rsidRPr="00E83F0A" w14:paraId="5044DB3A" w14:textId="77777777" w:rsidTr="00813C40">
        <w:trPr>
          <w:trHeight w:val="601"/>
        </w:trPr>
        <w:tc>
          <w:tcPr>
            <w:tcW w:w="2609"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9D6C113" w14:textId="77777777" w:rsidR="00784445" w:rsidRPr="00904DF6" w:rsidRDefault="00784445" w:rsidP="00280658">
            <w:pPr>
              <w:spacing w:after="0" w:line="276" w:lineRule="auto"/>
              <w:ind w:left="0" w:firstLine="0"/>
              <w:jc w:val="left"/>
              <w:rPr>
                <w:rFonts w:eastAsia="Calibri"/>
                <w:b/>
              </w:rPr>
            </w:pPr>
            <w:r w:rsidRPr="00904DF6">
              <w:rPr>
                <w:rFonts w:eastAsia="Calibri"/>
                <w:b/>
              </w:rPr>
              <w:t>Learning Unit</w:t>
            </w:r>
          </w:p>
        </w:tc>
        <w:tc>
          <w:tcPr>
            <w:tcW w:w="4136"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EB9D848" w14:textId="77777777" w:rsidR="00784445" w:rsidRPr="00904DF6" w:rsidRDefault="00784445" w:rsidP="00280658">
            <w:pPr>
              <w:spacing w:after="0" w:line="276" w:lineRule="auto"/>
              <w:ind w:left="0" w:firstLine="0"/>
              <w:jc w:val="left"/>
              <w:rPr>
                <w:rFonts w:eastAsia="Calibri"/>
                <w:b/>
              </w:rPr>
            </w:pPr>
            <w:r w:rsidRPr="00904DF6">
              <w:rPr>
                <w:rFonts w:eastAsia="Calibri"/>
                <w:b/>
              </w:rPr>
              <w:t>Learning Outcomes</w:t>
            </w:r>
          </w:p>
        </w:tc>
        <w:tc>
          <w:tcPr>
            <w:tcW w:w="369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AAB2EF4" w14:textId="77777777" w:rsidR="00784445" w:rsidRPr="00904DF6" w:rsidRDefault="00784445" w:rsidP="00280658">
            <w:pPr>
              <w:spacing w:after="0" w:line="276" w:lineRule="auto"/>
              <w:ind w:left="0" w:firstLine="0"/>
              <w:jc w:val="left"/>
              <w:rPr>
                <w:rFonts w:eastAsia="Calibri"/>
                <w:b/>
              </w:rPr>
            </w:pPr>
            <w:r w:rsidRPr="00904DF6">
              <w:rPr>
                <w:rFonts w:eastAsia="Calibri"/>
                <w:b/>
              </w:rPr>
              <w:t>Learning Elements</w:t>
            </w:r>
          </w:p>
        </w:tc>
        <w:tc>
          <w:tcPr>
            <w:tcW w:w="189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4351697" w14:textId="77777777" w:rsidR="00784445" w:rsidRPr="00904DF6" w:rsidRDefault="00784445" w:rsidP="00280658">
            <w:pPr>
              <w:spacing w:after="0" w:line="276" w:lineRule="auto"/>
              <w:ind w:left="0" w:firstLine="0"/>
              <w:jc w:val="left"/>
              <w:rPr>
                <w:rFonts w:eastAsia="Calibri"/>
                <w:b/>
              </w:rPr>
            </w:pPr>
            <w:r w:rsidRPr="00904DF6">
              <w:rPr>
                <w:rFonts w:eastAsia="Calibri"/>
                <w:b/>
              </w:rPr>
              <w:t>Duration</w:t>
            </w:r>
          </w:p>
        </w:tc>
        <w:tc>
          <w:tcPr>
            <w:tcW w:w="1350" w:type="dxa"/>
            <w:tcBorders>
              <w:top w:val="single" w:sz="4" w:space="0" w:color="000000"/>
              <w:left w:val="single" w:sz="4" w:space="0" w:color="000000"/>
              <w:bottom w:val="single" w:sz="4" w:space="0" w:color="000000"/>
              <w:right w:val="single" w:sz="4" w:space="0" w:color="000000"/>
            </w:tcBorders>
            <w:shd w:val="clear" w:color="auto" w:fill="E5B8B7"/>
          </w:tcPr>
          <w:p w14:paraId="13B0716E" w14:textId="77777777" w:rsidR="00784445" w:rsidRPr="00904DF6" w:rsidRDefault="00784445" w:rsidP="00280658">
            <w:pPr>
              <w:spacing w:after="0" w:line="276" w:lineRule="auto"/>
              <w:ind w:left="0" w:firstLine="0"/>
              <w:jc w:val="left"/>
              <w:rPr>
                <w:rFonts w:eastAsia="Calibri"/>
                <w:b/>
              </w:rPr>
            </w:pPr>
            <w:r w:rsidRPr="00904DF6">
              <w:rPr>
                <w:rFonts w:eastAsia="Calibri"/>
                <w:b/>
              </w:rPr>
              <w:t xml:space="preserve">Materials </w:t>
            </w:r>
          </w:p>
          <w:p w14:paraId="72FC42E1" w14:textId="77777777" w:rsidR="00784445" w:rsidRPr="00904DF6" w:rsidRDefault="00784445" w:rsidP="00280658">
            <w:pPr>
              <w:spacing w:after="0" w:line="276" w:lineRule="auto"/>
              <w:ind w:left="0" w:firstLine="0"/>
              <w:jc w:val="left"/>
              <w:rPr>
                <w:rFonts w:eastAsia="Calibri"/>
                <w:b/>
              </w:rPr>
            </w:pPr>
            <w:r w:rsidRPr="00904DF6">
              <w:rPr>
                <w:rFonts w:eastAsia="Calibri"/>
                <w:b/>
              </w:rPr>
              <w:t xml:space="preserve">Required </w:t>
            </w:r>
          </w:p>
        </w:tc>
        <w:tc>
          <w:tcPr>
            <w:tcW w:w="1350" w:type="dxa"/>
            <w:tcBorders>
              <w:top w:val="single" w:sz="4" w:space="0" w:color="000000"/>
              <w:left w:val="single" w:sz="4" w:space="0" w:color="000000"/>
              <w:bottom w:val="single" w:sz="4" w:space="0" w:color="000000"/>
              <w:right w:val="single" w:sz="4" w:space="0" w:color="000000"/>
            </w:tcBorders>
            <w:shd w:val="clear" w:color="auto" w:fill="E5B8B7"/>
          </w:tcPr>
          <w:p w14:paraId="529E9B3D" w14:textId="77777777" w:rsidR="00784445" w:rsidRPr="00904DF6" w:rsidRDefault="00784445" w:rsidP="00280658">
            <w:pPr>
              <w:spacing w:after="0" w:line="276" w:lineRule="auto"/>
              <w:ind w:left="0" w:firstLine="0"/>
              <w:jc w:val="left"/>
              <w:rPr>
                <w:rFonts w:eastAsia="Calibri"/>
                <w:b/>
              </w:rPr>
            </w:pPr>
            <w:r w:rsidRPr="00904DF6">
              <w:rPr>
                <w:rFonts w:eastAsia="Calibri"/>
                <w:b/>
              </w:rPr>
              <w:t xml:space="preserve">Learning </w:t>
            </w:r>
          </w:p>
          <w:p w14:paraId="29B64369" w14:textId="77777777" w:rsidR="00784445" w:rsidRPr="00904DF6" w:rsidRDefault="00784445" w:rsidP="00280658">
            <w:pPr>
              <w:spacing w:after="0" w:line="276" w:lineRule="auto"/>
              <w:ind w:left="0" w:firstLine="0"/>
              <w:jc w:val="left"/>
              <w:rPr>
                <w:rFonts w:eastAsia="Calibri"/>
                <w:b/>
              </w:rPr>
            </w:pPr>
            <w:r w:rsidRPr="00904DF6">
              <w:rPr>
                <w:rFonts w:eastAsia="Calibri"/>
                <w:b/>
              </w:rPr>
              <w:t xml:space="preserve">Place </w:t>
            </w:r>
          </w:p>
        </w:tc>
      </w:tr>
      <w:tr w:rsidR="00784445" w:rsidRPr="00E83F0A" w14:paraId="4B93231C" w14:textId="77777777" w:rsidTr="00813C40">
        <w:trPr>
          <w:trHeight w:val="2075"/>
        </w:trPr>
        <w:tc>
          <w:tcPr>
            <w:tcW w:w="26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9B0FDE" w14:textId="77777777" w:rsidR="00784445" w:rsidRPr="00F96A94" w:rsidRDefault="00784445" w:rsidP="00053099">
            <w:pPr>
              <w:pStyle w:val="ListParagraph"/>
              <w:numPr>
                <w:ilvl w:val="0"/>
                <w:numId w:val="378"/>
              </w:numPr>
              <w:spacing w:after="0" w:line="276" w:lineRule="auto"/>
              <w:ind w:left="435" w:right="-139" w:hanging="450"/>
              <w:jc w:val="left"/>
              <w:rPr>
                <w:rFonts w:eastAsia="Calibri"/>
                <w:b/>
                <w:bCs/>
              </w:rPr>
            </w:pPr>
            <w:bookmarkStart w:id="127" w:name="_Hlk52894590"/>
            <w:r w:rsidRPr="00F96A94">
              <w:rPr>
                <w:b/>
                <w:bCs/>
              </w:rPr>
              <w:t>Describe team role and scope</w:t>
            </w:r>
          </w:p>
        </w:tc>
        <w:tc>
          <w:tcPr>
            <w:tcW w:w="4136" w:type="dxa"/>
            <w:tcBorders>
              <w:top w:val="single" w:sz="4" w:space="0" w:color="000000"/>
              <w:left w:val="single" w:sz="4" w:space="0" w:color="000000"/>
              <w:bottom w:val="single" w:sz="4" w:space="0" w:color="000000"/>
              <w:right w:val="single" w:sz="4" w:space="0" w:color="000000"/>
            </w:tcBorders>
            <w:shd w:val="clear" w:color="auto" w:fill="auto"/>
          </w:tcPr>
          <w:p w14:paraId="63BCA2A5" w14:textId="77777777" w:rsidR="00784445" w:rsidRDefault="00784445" w:rsidP="00053099">
            <w:pPr>
              <w:numPr>
                <w:ilvl w:val="0"/>
                <w:numId w:val="104"/>
              </w:numPr>
              <w:spacing w:after="0" w:line="360" w:lineRule="auto"/>
              <w:ind w:left="256" w:hanging="270"/>
              <w:contextualSpacing/>
              <w:jc w:val="left"/>
            </w:pPr>
            <w:r>
              <w:t>Identify the role and objective of the team from available sources of information.</w:t>
            </w:r>
          </w:p>
          <w:p w14:paraId="56B87C77" w14:textId="77777777" w:rsidR="00784445" w:rsidRPr="00904DF6" w:rsidRDefault="00784445" w:rsidP="00053099">
            <w:pPr>
              <w:numPr>
                <w:ilvl w:val="0"/>
                <w:numId w:val="104"/>
              </w:numPr>
              <w:spacing w:after="0" w:line="360" w:lineRule="auto"/>
              <w:ind w:left="256" w:hanging="270"/>
              <w:contextualSpacing/>
              <w:jc w:val="left"/>
            </w:pPr>
            <w:r>
              <w:t>Identify team parameters, reporting relationships and responsibilities from team discussions and appropriate external sources.</w:t>
            </w:r>
          </w:p>
        </w:tc>
        <w:tc>
          <w:tcPr>
            <w:tcW w:w="3690" w:type="dxa"/>
            <w:tcBorders>
              <w:top w:val="single" w:sz="4" w:space="0" w:color="000000"/>
              <w:left w:val="single" w:sz="4" w:space="0" w:color="000000"/>
              <w:bottom w:val="single" w:sz="4" w:space="0" w:color="000000"/>
              <w:right w:val="single" w:sz="4" w:space="0" w:color="000000"/>
            </w:tcBorders>
            <w:shd w:val="clear" w:color="auto" w:fill="auto"/>
          </w:tcPr>
          <w:p w14:paraId="7E8BC9FA" w14:textId="77777777" w:rsidR="00784445" w:rsidRPr="00297BCA" w:rsidRDefault="00784445" w:rsidP="00053099">
            <w:pPr>
              <w:pStyle w:val="ListParagraph"/>
              <w:numPr>
                <w:ilvl w:val="0"/>
                <w:numId w:val="104"/>
              </w:numPr>
              <w:autoSpaceDE w:val="0"/>
              <w:autoSpaceDN w:val="0"/>
              <w:adjustRightInd w:val="0"/>
              <w:spacing w:after="0" w:line="360" w:lineRule="auto"/>
              <w:ind w:left="166" w:hanging="166"/>
              <w:jc w:val="left"/>
            </w:pPr>
            <w:r w:rsidRPr="00FA08BA">
              <w:rPr>
                <w:b/>
              </w:rPr>
              <w:t>Role and objective of team:</w:t>
            </w:r>
            <w:r w:rsidRPr="00FA08BA">
              <w:t xml:space="preserve"> Work activities in a team environment</w:t>
            </w:r>
            <w:r>
              <w:t xml:space="preserve">, </w:t>
            </w:r>
            <w:r w:rsidRPr="00FA08BA">
              <w:t>initiative and judgment maybe demonstrated on the job, either individually or in a team environment</w:t>
            </w:r>
            <w:r>
              <w:t>.</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D07979" w14:textId="77777777" w:rsidR="00784445" w:rsidRPr="00BA3BBB" w:rsidRDefault="00784445" w:rsidP="00280658">
            <w:pPr>
              <w:spacing w:after="0" w:line="276" w:lineRule="auto"/>
              <w:ind w:left="0" w:hanging="14"/>
              <w:jc w:val="right"/>
              <w:rPr>
                <w:rFonts w:eastAsia="Calibri"/>
              </w:rPr>
            </w:pPr>
            <w:r>
              <w:rPr>
                <w:rFonts w:eastAsia="Calibri"/>
              </w:rPr>
              <w:t xml:space="preserve">Theory-0.5 </w:t>
            </w:r>
            <w:proofErr w:type="spellStart"/>
            <w:r w:rsidRPr="00BA3BBB">
              <w:rPr>
                <w:rFonts w:eastAsia="Calibri"/>
              </w:rPr>
              <w:t>Hrs</w:t>
            </w:r>
            <w:proofErr w:type="spellEnd"/>
          </w:p>
          <w:p w14:paraId="7FD10852" w14:textId="77777777" w:rsidR="00784445" w:rsidRPr="00BA3BBB" w:rsidRDefault="00784445" w:rsidP="00280658">
            <w:pPr>
              <w:spacing w:after="0" w:line="276" w:lineRule="auto"/>
              <w:ind w:left="0" w:hanging="14"/>
              <w:jc w:val="right"/>
              <w:rPr>
                <w:rFonts w:eastAsia="Calibri"/>
              </w:rPr>
            </w:pPr>
            <w:r w:rsidRPr="00BA3BBB">
              <w:rPr>
                <w:rFonts w:eastAsia="Calibri"/>
              </w:rPr>
              <w:t>Practice-</w:t>
            </w:r>
            <w:r>
              <w:rPr>
                <w:rFonts w:eastAsia="Calibri"/>
              </w:rPr>
              <w:t>02</w:t>
            </w:r>
            <w:r w:rsidRPr="00BA3BBB">
              <w:rPr>
                <w:rFonts w:eastAsia="Calibri"/>
              </w:rPr>
              <w:t xml:space="preserve"> </w:t>
            </w:r>
            <w:proofErr w:type="spellStart"/>
            <w:r w:rsidRPr="00BA3BBB">
              <w:rPr>
                <w:rFonts w:eastAsia="Calibri"/>
              </w:rPr>
              <w:t>Hrs</w:t>
            </w:r>
            <w:proofErr w:type="spellEnd"/>
          </w:p>
          <w:p w14:paraId="11392B2D" w14:textId="77777777" w:rsidR="00784445" w:rsidRPr="00E83F0A" w:rsidRDefault="00784445" w:rsidP="00280658">
            <w:pPr>
              <w:spacing w:after="0" w:line="276" w:lineRule="auto"/>
              <w:ind w:left="0" w:hanging="14"/>
              <w:jc w:val="right"/>
              <w:rPr>
                <w:rFonts w:eastAsia="Calibri"/>
              </w:rPr>
            </w:pPr>
            <w:r>
              <w:rPr>
                <w:rFonts w:eastAsia="Calibri"/>
              </w:rPr>
              <w:t>Total-2.5</w:t>
            </w:r>
            <w:r w:rsidRPr="00BA3BBB">
              <w:rPr>
                <w:rFonts w:eastAsia="Calibri"/>
              </w:rPr>
              <w:t xml:space="preserve"> </w:t>
            </w:r>
            <w:proofErr w:type="spellStart"/>
            <w:r w:rsidRPr="00BA3BBB">
              <w:rPr>
                <w:rFonts w:eastAsia="Calibri"/>
              </w:rPr>
              <w:t>Hrs</w:t>
            </w:r>
            <w:proofErr w:type="spellEnd"/>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14:paraId="593A1AB6" w14:textId="77777777" w:rsidR="00784445" w:rsidRPr="00E83F0A" w:rsidRDefault="00784445" w:rsidP="00280658">
            <w:pPr>
              <w:spacing w:after="0" w:line="360" w:lineRule="auto"/>
              <w:rPr>
                <w:rFonts w:eastAsia="Calibri"/>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1FAF41" w14:textId="77777777" w:rsidR="00784445" w:rsidRPr="00E83F0A" w:rsidRDefault="00784445" w:rsidP="00280658">
            <w:pPr>
              <w:spacing w:after="0" w:line="276" w:lineRule="auto"/>
              <w:ind w:left="-14" w:firstLine="0"/>
              <w:jc w:val="left"/>
              <w:rPr>
                <w:rFonts w:eastAsia="Calibri"/>
              </w:rPr>
            </w:pPr>
            <w:r>
              <w:rPr>
                <w:rFonts w:eastAsia="Calibri"/>
              </w:rPr>
              <w:t>Class room</w:t>
            </w:r>
          </w:p>
        </w:tc>
      </w:tr>
      <w:tr w:rsidR="00784445" w:rsidRPr="00E83F0A" w14:paraId="6F5360D7" w14:textId="77777777" w:rsidTr="00813C40">
        <w:trPr>
          <w:trHeight w:val="707"/>
        </w:trPr>
        <w:tc>
          <w:tcPr>
            <w:tcW w:w="26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B6C27C" w14:textId="77777777" w:rsidR="00784445" w:rsidRPr="00F96A94" w:rsidRDefault="00784445" w:rsidP="00053099">
            <w:pPr>
              <w:pStyle w:val="ListParagraph"/>
              <w:numPr>
                <w:ilvl w:val="0"/>
                <w:numId w:val="378"/>
              </w:numPr>
              <w:spacing w:after="0" w:line="276" w:lineRule="auto"/>
              <w:ind w:left="435" w:right="131" w:hanging="450"/>
              <w:jc w:val="left"/>
              <w:rPr>
                <w:rFonts w:eastAsia="Calibri"/>
                <w:b/>
                <w:bCs/>
              </w:rPr>
            </w:pPr>
            <w:r w:rsidRPr="00F96A94">
              <w:rPr>
                <w:b/>
                <w:bCs/>
              </w:rPr>
              <w:t>Identify own role and responsibility within team</w:t>
            </w:r>
          </w:p>
        </w:tc>
        <w:tc>
          <w:tcPr>
            <w:tcW w:w="4136" w:type="dxa"/>
            <w:tcBorders>
              <w:top w:val="single" w:sz="4" w:space="0" w:color="000000"/>
              <w:left w:val="single" w:sz="4" w:space="0" w:color="000000"/>
              <w:bottom w:val="single" w:sz="4" w:space="0" w:color="000000"/>
              <w:right w:val="single" w:sz="4" w:space="0" w:color="000000"/>
            </w:tcBorders>
            <w:shd w:val="clear" w:color="auto" w:fill="auto"/>
          </w:tcPr>
          <w:p w14:paraId="0C4FFCAC" w14:textId="77777777" w:rsidR="00784445" w:rsidRDefault="00784445" w:rsidP="00053099">
            <w:pPr>
              <w:numPr>
                <w:ilvl w:val="0"/>
                <w:numId w:val="104"/>
              </w:numPr>
              <w:spacing w:after="0" w:line="360" w:lineRule="auto"/>
              <w:ind w:left="256" w:hanging="270"/>
              <w:contextualSpacing/>
              <w:jc w:val="left"/>
            </w:pPr>
            <w:r>
              <w:t xml:space="preserve">Identify the individual role and responsibilities within the team environment. </w:t>
            </w:r>
          </w:p>
          <w:p w14:paraId="739CFBFE" w14:textId="77777777" w:rsidR="00784445" w:rsidRDefault="00784445" w:rsidP="00053099">
            <w:pPr>
              <w:numPr>
                <w:ilvl w:val="0"/>
                <w:numId w:val="104"/>
              </w:numPr>
              <w:spacing w:after="0" w:line="360" w:lineRule="auto"/>
              <w:ind w:left="256" w:hanging="270"/>
              <w:contextualSpacing/>
              <w:jc w:val="left"/>
            </w:pPr>
            <w:r>
              <w:t xml:space="preserve">Identify and recognize the roles and responsibility of other team members. </w:t>
            </w:r>
          </w:p>
          <w:p w14:paraId="687C313D" w14:textId="77777777" w:rsidR="00784445" w:rsidRPr="00904DF6" w:rsidRDefault="00784445" w:rsidP="00053099">
            <w:pPr>
              <w:numPr>
                <w:ilvl w:val="0"/>
                <w:numId w:val="104"/>
              </w:numPr>
              <w:spacing w:after="0" w:line="360" w:lineRule="auto"/>
              <w:ind w:left="256" w:hanging="270"/>
              <w:contextualSpacing/>
              <w:jc w:val="left"/>
            </w:pPr>
            <w:r>
              <w:t>Reporting relationships within team and external to team are identified</w:t>
            </w:r>
          </w:p>
        </w:tc>
        <w:tc>
          <w:tcPr>
            <w:tcW w:w="3690" w:type="dxa"/>
            <w:tcBorders>
              <w:top w:val="single" w:sz="4" w:space="0" w:color="000000"/>
              <w:left w:val="single" w:sz="4" w:space="0" w:color="000000"/>
              <w:bottom w:val="single" w:sz="4" w:space="0" w:color="000000"/>
              <w:right w:val="single" w:sz="4" w:space="0" w:color="000000"/>
            </w:tcBorders>
            <w:shd w:val="clear" w:color="auto" w:fill="auto"/>
          </w:tcPr>
          <w:p w14:paraId="7F79D5A3" w14:textId="77777777" w:rsidR="00784445" w:rsidRPr="00297BCA" w:rsidRDefault="00784445" w:rsidP="00053099">
            <w:pPr>
              <w:pStyle w:val="ListParagraph"/>
              <w:numPr>
                <w:ilvl w:val="0"/>
                <w:numId w:val="104"/>
              </w:numPr>
              <w:autoSpaceDE w:val="0"/>
              <w:autoSpaceDN w:val="0"/>
              <w:adjustRightInd w:val="0"/>
              <w:spacing w:after="0" w:line="360" w:lineRule="auto"/>
              <w:ind w:left="166" w:hanging="166"/>
              <w:jc w:val="left"/>
            </w:pPr>
            <w:r w:rsidRPr="00FA08BA">
              <w:rPr>
                <w:b/>
              </w:rPr>
              <w:t>Sources of information:</w:t>
            </w:r>
            <w:r w:rsidRPr="00FA08BA">
              <w:t xml:space="preserve"> Standard operating and/or other workplace procedures, Job procedures, Machine/equipment manufacturer’s specifications and instructions, Organizational or external personnel, Client/supplier instructions, Quality standards, </w:t>
            </w:r>
            <w:r w:rsidRPr="00FA08BA">
              <w:lastRenderedPageBreak/>
              <w:t>OHS and environmental standards.</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5BE50" w14:textId="77777777" w:rsidR="00784445" w:rsidRPr="00BA3BBB" w:rsidRDefault="00784445" w:rsidP="00280658">
            <w:pPr>
              <w:spacing w:after="0" w:line="276" w:lineRule="auto"/>
              <w:ind w:left="0" w:hanging="14"/>
              <w:jc w:val="right"/>
              <w:rPr>
                <w:rFonts w:eastAsia="Calibri"/>
              </w:rPr>
            </w:pPr>
            <w:r>
              <w:rPr>
                <w:rFonts w:eastAsia="Calibri"/>
              </w:rPr>
              <w:lastRenderedPageBreak/>
              <w:t xml:space="preserve">Theory-01 </w:t>
            </w:r>
            <w:proofErr w:type="spellStart"/>
            <w:r w:rsidRPr="00BA3BBB">
              <w:rPr>
                <w:rFonts w:eastAsia="Calibri"/>
              </w:rPr>
              <w:t>Hrs</w:t>
            </w:r>
            <w:proofErr w:type="spellEnd"/>
          </w:p>
          <w:p w14:paraId="7762AC58" w14:textId="77777777" w:rsidR="00784445" w:rsidRPr="00BA3BBB" w:rsidRDefault="00784445" w:rsidP="00280658">
            <w:pPr>
              <w:spacing w:after="0" w:line="276" w:lineRule="auto"/>
              <w:ind w:left="0" w:hanging="14"/>
              <w:jc w:val="right"/>
              <w:rPr>
                <w:rFonts w:eastAsia="Calibri"/>
              </w:rPr>
            </w:pPr>
            <w:r w:rsidRPr="00BA3BBB">
              <w:rPr>
                <w:rFonts w:eastAsia="Calibri"/>
              </w:rPr>
              <w:t>Practice-</w:t>
            </w:r>
            <w:r>
              <w:rPr>
                <w:rFonts w:eastAsia="Calibri"/>
              </w:rPr>
              <w:t xml:space="preserve">02 </w:t>
            </w:r>
            <w:proofErr w:type="spellStart"/>
            <w:r w:rsidRPr="00BA3BBB">
              <w:rPr>
                <w:rFonts w:eastAsia="Calibri"/>
              </w:rPr>
              <w:t>Hrs</w:t>
            </w:r>
            <w:proofErr w:type="spellEnd"/>
          </w:p>
          <w:p w14:paraId="1F7AAF66" w14:textId="77777777" w:rsidR="00784445" w:rsidRPr="00E83F0A" w:rsidRDefault="00784445" w:rsidP="00280658">
            <w:pPr>
              <w:spacing w:after="0" w:line="276" w:lineRule="auto"/>
              <w:ind w:left="0" w:hanging="14"/>
              <w:jc w:val="right"/>
              <w:rPr>
                <w:rFonts w:eastAsia="Calibri"/>
              </w:rPr>
            </w:pPr>
            <w:r>
              <w:rPr>
                <w:rFonts w:eastAsia="Calibri"/>
              </w:rPr>
              <w:t>Total-03</w:t>
            </w:r>
            <w:r w:rsidRPr="00BA3BBB">
              <w:rPr>
                <w:rFonts w:eastAsia="Calibri"/>
              </w:rPr>
              <w:t xml:space="preserve"> </w:t>
            </w:r>
            <w:proofErr w:type="spellStart"/>
            <w:r w:rsidRPr="00BA3BBB">
              <w:rPr>
                <w:rFonts w:eastAsia="Calibri"/>
              </w:rPr>
              <w:t>Hrs</w:t>
            </w:r>
            <w:proofErr w:type="spellEnd"/>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14:paraId="40A78E08" w14:textId="77777777" w:rsidR="00784445" w:rsidRPr="00E83F0A" w:rsidRDefault="00784445" w:rsidP="00280658">
            <w:pPr>
              <w:spacing w:after="0" w:line="360" w:lineRule="auto"/>
              <w:rPr>
                <w:rFonts w:eastAsia="Calibri"/>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00A8A9" w14:textId="77777777" w:rsidR="00784445" w:rsidRPr="00E83F0A" w:rsidRDefault="00784445" w:rsidP="00280658">
            <w:pPr>
              <w:spacing w:after="0" w:line="360" w:lineRule="auto"/>
              <w:ind w:left="0" w:firstLine="0"/>
              <w:rPr>
                <w:rFonts w:eastAsia="Calibri"/>
              </w:rPr>
            </w:pPr>
            <w:r>
              <w:rPr>
                <w:rFonts w:eastAsia="Calibri"/>
              </w:rPr>
              <w:t>Class room</w:t>
            </w:r>
          </w:p>
        </w:tc>
      </w:tr>
      <w:tr w:rsidR="00784445" w:rsidRPr="00E83F0A" w14:paraId="2414654D" w14:textId="77777777" w:rsidTr="00813C40">
        <w:trPr>
          <w:trHeight w:val="1564"/>
        </w:trPr>
        <w:tc>
          <w:tcPr>
            <w:tcW w:w="2609" w:type="dxa"/>
            <w:tcBorders>
              <w:top w:val="single" w:sz="4" w:space="0" w:color="000000"/>
              <w:left w:val="single" w:sz="4" w:space="0" w:color="000000"/>
              <w:bottom w:val="single" w:sz="4" w:space="0" w:color="000000"/>
              <w:right w:val="single" w:sz="4" w:space="0" w:color="000000"/>
            </w:tcBorders>
            <w:vAlign w:val="center"/>
          </w:tcPr>
          <w:p w14:paraId="6CB70546" w14:textId="77777777" w:rsidR="00784445" w:rsidRPr="00F96A94" w:rsidRDefault="00784445" w:rsidP="00053099">
            <w:pPr>
              <w:pStyle w:val="ListParagraph"/>
              <w:numPr>
                <w:ilvl w:val="0"/>
                <w:numId w:val="378"/>
              </w:numPr>
              <w:spacing w:after="0" w:line="276" w:lineRule="auto"/>
              <w:ind w:left="435" w:right="-49" w:hanging="450"/>
              <w:jc w:val="left"/>
              <w:rPr>
                <w:rFonts w:eastAsia="Calibri"/>
                <w:b/>
                <w:bCs/>
              </w:rPr>
            </w:pPr>
            <w:r w:rsidRPr="00F96A94">
              <w:rPr>
                <w:b/>
                <w:bCs/>
              </w:rPr>
              <w:t>Work as a team member</w:t>
            </w:r>
          </w:p>
        </w:tc>
        <w:tc>
          <w:tcPr>
            <w:tcW w:w="4136" w:type="dxa"/>
            <w:tcBorders>
              <w:top w:val="single" w:sz="4" w:space="0" w:color="000000"/>
              <w:left w:val="single" w:sz="4" w:space="0" w:color="000000"/>
              <w:bottom w:val="single" w:sz="4" w:space="0" w:color="000000"/>
              <w:right w:val="single" w:sz="4" w:space="0" w:color="000000"/>
            </w:tcBorders>
          </w:tcPr>
          <w:p w14:paraId="4452414B" w14:textId="77777777" w:rsidR="00784445" w:rsidRDefault="00784445" w:rsidP="00053099">
            <w:pPr>
              <w:numPr>
                <w:ilvl w:val="0"/>
                <w:numId w:val="104"/>
              </w:numPr>
              <w:spacing w:after="0" w:line="360" w:lineRule="auto"/>
              <w:ind w:left="256" w:hanging="270"/>
              <w:contextualSpacing/>
              <w:jc w:val="left"/>
            </w:pPr>
            <w:r>
              <w:t>Effective and appropriate forms of communications used and interactions undertaken with team members who contribute to known team activities and objectives</w:t>
            </w:r>
          </w:p>
          <w:p w14:paraId="229FC59F" w14:textId="77777777" w:rsidR="00784445" w:rsidRDefault="00784445" w:rsidP="00053099">
            <w:pPr>
              <w:numPr>
                <w:ilvl w:val="0"/>
                <w:numId w:val="104"/>
              </w:numPr>
              <w:spacing w:after="0" w:line="360" w:lineRule="auto"/>
              <w:ind w:left="256" w:hanging="270"/>
              <w:contextualSpacing/>
              <w:jc w:val="left"/>
            </w:pPr>
            <w:r>
              <w:t>Effective and appropriate contributions made to complement team activities and objectives, based on individual skills and competencies and workplace context</w:t>
            </w:r>
          </w:p>
          <w:p w14:paraId="666D2366" w14:textId="77777777" w:rsidR="00784445" w:rsidRDefault="00784445" w:rsidP="00053099">
            <w:pPr>
              <w:numPr>
                <w:ilvl w:val="0"/>
                <w:numId w:val="104"/>
              </w:numPr>
              <w:spacing w:after="0" w:line="360" w:lineRule="auto"/>
              <w:ind w:left="256" w:hanging="270"/>
              <w:contextualSpacing/>
              <w:jc w:val="left"/>
            </w:pPr>
            <w:r>
              <w:t>Observed protocols in reporting using standard operating procedures</w:t>
            </w:r>
          </w:p>
          <w:p w14:paraId="03F3FA91" w14:textId="77777777" w:rsidR="00784445" w:rsidRPr="00904DF6" w:rsidRDefault="00784445" w:rsidP="00053099">
            <w:pPr>
              <w:numPr>
                <w:ilvl w:val="0"/>
                <w:numId w:val="104"/>
              </w:numPr>
              <w:spacing w:after="0" w:line="360" w:lineRule="auto"/>
              <w:ind w:left="256" w:hanging="270"/>
              <w:contextualSpacing/>
              <w:jc w:val="left"/>
            </w:pPr>
            <w:r>
              <w:t>Contribute to the development of team work plans based on an understanding of team’s role and objectives.</w:t>
            </w:r>
          </w:p>
        </w:tc>
        <w:tc>
          <w:tcPr>
            <w:tcW w:w="3690" w:type="dxa"/>
            <w:tcBorders>
              <w:top w:val="single" w:sz="4" w:space="0" w:color="000000"/>
              <w:left w:val="single" w:sz="4" w:space="0" w:color="000000"/>
              <w:bottom w:val="single" w:sz="4" w:space="0" w:color="000000"/>
              <w:right w:val="single" w:sz="4" w:space="0" w:color="000000"/>
            </w:tcBorders>
          </w:tcPr>
          <w:p w14:paraId="41E03F7A" w14:textId="77777777" w:rsidR="00784445" w:rsidRPr="00FA08BA" w:rsidRDefault="00784445" w:rsidP="00053099">
            <w:pPr>
              <w:pStyle w:val="ListParagraph"/>
              <w:numPr>
                <w:ilvl w:val="0"/>
                <w:numId w:val="104"/>
              </w:numPr>
              <w:autoSpaceDE w:val="0"/>
              <w:autoSpaceDN w:val="0"/>
              <w:adjustRightInd w:val="0"/>
              <w:spacing w:after="240" w:line="360" w:lineRule="auto"/>
              <w:ind w:left="166" w:hanging="166"/>
              <w:jc w:val="left"/>
            </w:pPr>
            <w:r w:rsidRPr="00FA08BA">
              <w:rPr>
                <w:b/>
              </w:rPr>
              <w:t>Workplace context:</w:t>
            </w:r>
            <w:r w:rsidRPr="00FA08BA">
              <w:t xml:space="preserve"> Work procedures and practices, Conditions of work environments, Legislation and industrial agreements, Standard work practice including the storage, safe handling and disposal of chemicals, Safety, environmental, housekeeping and quality guidelines.</w:t>
            </w:r>
          </w:p>
          <w:p w14:paraId="52F00B01" w14:textId="77777777" w:rsidR="00784445" w:rsidRPr="001B16D4" w:rsidRDefault="00784445" w:rsidP="00280658">
            <w:pPr>
              <w:spacing w:after="0" w:line="360" w:lineRule="auto"/>
              <w:ind w:left="166" w:hanging="166"/>
              <w:jc w:val="left"/>
              <w:rPr>
                <w:rFonts w:eastAsia="Calibri"/>
              </w:rPr>
            </w:pPr>
          </w:p>
        </w:tc>
        <w:tc>
          <w:tcPr>
            <w:tcW w:w="1890" w:type="dxa"/>
            <w:tcBorders>
              <w:top w:val="single" w:sz="4" w:space="0" w:color="000000"/>
              <w:left w:val="single" w:sz="4" w:space="0" w:color="000000"/>
              <w:bottom w:val="single" w:sz="4" w:space="0" w:color="000000"/>
              <w:right w:val="single" w:sz="4" w:space="0" w:color="000000"/>
            </w:tcBorders>
            <w:vAlign w:val="center"/>
          </w:tcPr>
          <w:p w14:paraId="5DE2FD7A" w14:textId="77777777" w:rsidR="00784445" w:rsidRPr="00BA3BBB" w:rsidRDefault="00784445" w:rsidP="00280658">
            <w:pPr>
              <w:spacing w:after="0" w:line="276" w:lineRule="auto"/>
              <w:ind w:left="0" w:hanging="14"/>
              <w:jc w:val="right"/>
              <w:rPr>
                <w:rFonts w:eastAsia="Calibri"/>
              </w:rPr>
            </w:pPr>
            <w:r>
              <w:rPr>
                <w:rFonts w:eastAsia="Calibri"/>
              </w:rPr>
              <w:t xml:space="preserve">Theory-0.5 </w:t>
            </w:r>
            <w:proofErr w:type="spellStart"/>
            <w:r w:rsidRPr="00BA3BBB">
              <w:rPr>
                <w:rFonts w:eastAsia="Calibri"/>
              </w:rPr>
              <w:t>Hrs</w:t>
            </w:r>
            <w:proofErr w:type="spellEnd"/>
          </w:p>
          <w:p w14:paraId="68232289" w14:textId="77777777" w:rsidR="00784445" w:rsidRPr="00BA3BBB" w:rsidRDefault="00784445" w:rsidP="00280658">
            <w:pPr>
              <w:spacing w:after="0" w:line="276" w:lineRule="auto"/>
              <w:ind w:left="0" w:hanging="14"/>
              <w:jc w:val="right"/>
              <w:rPr>
                <w:rFonts w:eastAsia="Calibri"/>
              </w:rPr>
            </w:pPr>
            <w:r w:rsidRPr="00BA3BBB">
              <w:rPr>
                <w:rFonts w:eastAsia="Calibri"/>
              </w:rPr>
              <w:t>Practice-</w:t>
            </w:r>
            <w:r>
              <w:rPr>
                <w:rFonts w:eastAsia="Calibri"/>
              </w:rPr>
              <w:t xml:space="preserve">02 </w:t>
            </w:r>
            <w:proofErr w:type="spellStart"/>
            <w:r w:rsidRPr="00BA3BBB">
              <w:rPr>
                <w:rFonts w:eastAsia="Calibri"/>
              </w:rPr>
              <w:t>Hrs</w:t>
            </w:r>
            <w:proofErr w:type="spellEnd"/>
          </w:p>
          <w:p w14:paraId="26F0CD38" w14:textId="77777777" w:rsidR="00784445" w:rsidRPr="00E83F0A" w:rsidRDefault="00784445" w:rsidP="00280658">
            <w:pPr>
              <w:spacing w:after="0" w:line="276" w:lineRule="auto"/>
              <w:ind w:left="0" w:hanging="14"/>
              <w:jc w:val="right"/>
              <w:rPr>
                <w:rFonts w:eastAsia="Calibri"/>
              </w:rPr>
            </w:pPr>
            <w:r>
              <w:rPr>
                <w:rFonts w:eastAsia="Calibri"/>
              </w:rPr>
              <w:t>Total-2.5</w:t>
            </w:r>
            <w:r w:rsidRPr="00BA3BBB">
              <w:rPr>
                <w:rFonts w:eastAsia="Calibri"/>
              </w:rPr>
              <w:t xml:space="preserve"> </w:t>
            </w:r>
            <w:proofErr w:type="spellStart"/>
            <w:r w:rsidRPr="00BA3BBB">
              <w:rPr>
                <w:rFonts w:eastAsia="Calibri"/>
              </w:rPr>
              <w:t>Hrs</w:t>
            </w:r>
            <w:proofErr w:type="spellEnd"/>
          </w:p>
        </w:tc>
        <w:tc>
          <w:tcPr>
            <w:tcW w:w="1350" w:type="dxa"/>
            <w:tcBorders>
              <w:top w:val="single" w:sz="4" w:space="0" w:color="000000"/>
              <w:left w:val="single" w:sz="4" w:space="0" w:color="000000"/>
              <w:bottom w:val="single" w:sz="4" w:space="0" w:color="000000"/>
              <w:right w:val="single" w:sz="4" w:space="0" w:color="000000"/>
            </w:tcBorders>
          </w:tcPr>
          <w:p w14:paraId="7EFDA2F3" w14:textId="77777777" w:rsidR="00784445" w:rsidRPr="001B16D4" w:rsidRDefault="00784445" w:rsidP="00280658">
            <w:pPr>
              <w:spacing w:after="0" w:line="360" w:lineRule="auto"/>
              <w:rPr>
                <w:rFonts w:eastAsia="Calibri"/>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613AAA" w14:textId="77777777" w:rsidR="00784445" w:rsidRPr="00E83F0A" w:rsidRDefault="00784445" w:rsidP="00280658">
            <w:pPr>
              <w:spacing w:after="0" w:line="360" w:lineRule="auto"/>
              <w:ind w:left="0" w:firstLine="0"/>
              <w:rPr>
                <w:rFonts w:eastAsia="Calibri"/>
              </w:rPr>
            </w:pPr>
            <w:r>
              <w:rPr>
                <w:rFonts w:eastAsia="Calibri"/>
              </w:rPr>
              <w:t>Class room</w:t>
            </w:r>
          </w:p>
        </w:tc>
      </w:tr>
      <w:bookmarkEnd w:id="127"/>
    </w:tbl>
    <w:p w14:paraId="3D7EF0C6" w14:textId="77777777" w:rsidR="00784445" w:rsidRDefault="00784445" w:rsidP="00784445"/>
    <w:p w14:paraId="407D7CC9" w14:textId="2F231607" w:rsidR="003D62D7" w:rsidRDefault="00784445">
      <w:pPr>
        <w:spacing w:after="0" w:line="240" w:lineRule="auto"/>
        <w:ind w:left="0" w:firstLine="0"/>
        <w:jc w:val="left"/>
        <w:rPr>
          <w:rFonts w:eastAsia="Batang"/>
        </w:rPr>
      </w:pPr>
      <w:r>
        <w:rPr>
          <w:rFonts w:eastAsia="Batang"/>
        </w:rPr>
        <w:br w:type="page"/>
      </w:r>
    </w:p>
    <w:p w14:paraId="39169042" w14:textId="77777777" w:rsidR="003D62D7" w:rsidRPr="00877090" w:rsidRDefault="003D62D7" w:rsidP="000115EB">
      <w:pPr>
        <w:pStyle w:val="ListParagraph"/>
        <w:numPr>
          <w:ilvl w:val="0"/>
          <w:numId w:val="440"/>
        </w:numPr>
        <w:spacing w:before="240" w:after="0" w:line="242" w:lineRule="auto"/>
        <w:jc w:val="left"/>
        <w:outlineLvl w:val="0"/>
        <w:rPr>
          <w:rFonts w:eastAsiaTheme="minorHAnsi"/>
          <w:b/>
          <w:bCs/>
          <w:color w:val="auto"/>
          <w:sz w:val="32"/>
          <w:szCs w:val="32"/>
        </w:rPr>
      </w:pPr>
      <w:bookmarkStart w:id="128" w:name="_Toc65502587"/>
      <w:bookmarkStart w:id="129" w:name="_Toc133348214"/>
      <w:bookmarkStart w:id="130" w:name="_Toc133350890"/>
      <w:bookmarkStart w:id="131" w:name="_Hlk133359126"/>
      <w:bookmarkStart w:id="132" w:name="_Toc133687192"/>
      <w:r w:rsidRPr="00877090">
        <w:rPr>
          <w:b/>
          <w:bCs/>
          <w:sz w:val="32"/>
          <w:szCs w:val="32"/>
        </w:rPr>
        <w:lastRenderedPageBreak/>
        <w:t>List of Machinery, Tools &amp; Equipment.</w:t>
      </w:r>
      <w:bookmarkEnd w:id="128"/>
      <w:bookmarkEnd w:id="129"/>
      <w:bookmarkEnd w:id="130"/>
      <w:bookmarkEnd w:id="132"/>
    </w:p>
    <w:p w14:paraId="31A916F5" w14:textId="77777777" w:rsidR="003D62D7" w:rsidRDefault="003D62D7" w:rsidP="00944C97">
      <w:pPr>
        <w:spacing w:before="240" w:after="0" w:line="276" w:lineRule="auto"/>
        <w:ind w:right="5440" w:firstLine="720"/>
        <w:jc w:val="left"/>
        <w:rPr>
          <w:rFonts w:cstheme="minorBidi"/>
        </w:rPr>
      </w:pPr>
      <w:r>
        <w:t>(FOR A CLASS OF 25 STUDENTS)</w:t>
      </w:r>
    </w:p>
    <w:p w14:paraId="6C6B6EBA" w14:textId="0101A987" w:rsidR="007E274E" w:rsidRDefault="003D62D7" w:rsidP="000115EB">
      <w:pPr>
        <w:pStyle w:val="Heading2"/>
      </w:pPr>
      <w:bookmarkStart w:id="133" w:name="_Toc133348215"/>
      <w:bookmarkStart w:id="134" w:name="_Toc133350891"/>
      <w:bookmarkStart w:id="135" w:name="_Hlk133359489"/>
      <w:bookmarkStart w:id="136" w:name="_Toc133687193"/>
      <w:r w:rsidRPr="00877090">
        <w:rPr>
          <w:rStyle w:val="Hyperlink"/>
          <w:bCs/>
          <w:color w:val="auto"/>
          <w:szCs w:val="24"/>
          <w:u w:val="none"/>
        </w:rPr>
        <w:t>1</w:t>
      </w:r>
      <w:r w:rsidR="000115EB" w:rsidRPr="000115EB">
        <w:rPr>
          <w:rStyle w:val="Hyperlink"/>
          <w:color w:val="auto"/>
          <w:szCs w:val="24"/>
          <w:u w:val="none"/>
        </w:rPr>
        <w:t>0</w:t>
      </w:r>
      <w:r w:rsidRPr="00877090">
        <w:rPr>
          <w:rStyle w:val="Hyperlink"/>
          <w:bCs/>
          <w:color w:val="auto"/>
          <w:szCs w:val="24"/>
          <w:u w:val="none"/>
        </w:rPr>
        <w:t xml:space="preserve">.1. </w:t>
      </w:r>
      <w:bookmarkEnd w:id="131"/>
      <w:bookmarkEnd w:id="133"/>
      <w:bookmarkEnd w:id="134"/>
      <w:r w:rsidR="007E274E" w:rsidRPr="007E274E">
        <w:rPr>
          <w:bCs/>
          <w:szCs w:val="24"/>
        </w:rPr>
        <w:t>Internal Combustion Engine</w:t>
      </w:r>
      <w:bookmarkEnd w:id="136"/>
      <w:r w:rsidR="007E274E" w:rsidRPr="00FB2E76">
        <w:rPr>
          <w:bCs/>
        </w:rPr>
        <w:t xml:space="preserve"> </w:t>
      </w:r>
    </w:p>
    <w:tbl>
      <w:tblPr>
        <w:tblStyle w:val="TableGrid"/>
        <w:tblW w:w="15120" w:type="dxa"/>
        <w:tblInd w:w="-185" w:type="dxa"/>
        <w:tblLook w:val="04A0" w:firstRow="1" w:lastRow="0" w:firstColumn="1" w:lastColumn="0" w:noHBand="0" w:noVBand="1"/>
      </w:tblPr>
      <w:tblGrid>
        <w:gridCol w:w="900"/>
        <w:gridCol w:w="6300"/>
        <w:gridCol w:w="1620"/>
        <w:gridCol w:w="630"/>
        <w:gridCol w:w="4050"/>
        <w:gridCol w:w="1620"/>
      </w:tblGrid>
      <w:tr w:rsidR="0002410B" w14:paraId="6C64C6EC" w14:textId="77777777" w:rsidTr="0002410B">
        <w:tc>
          <w:tcPr>
            <w:tcW w:w="900" w:type="dxa"/>
            <w:shd w:val="clear" w:color="auto" w:fill="D9D9D9" w:themeFill="background1" w:themeFillShade="D9"/>
            <w:vAlign w:val="center"/>
          </w:tcPr>
          <w:bookmarkEnd w:id="135"/>
          <w:p w14:paraId="480F6870" w14:textId="3A898CE1" w:rsidR="008D2143" w:rsidRPr="008D2143" w:rsidRDefault="008D2143" w:rsidP="008D2143">
            <w:pPr>
              <w:autoSpaceDE w:val="0"/>
              <w:autoSpaceDN w:val="0"/>
              <w:adjustRightInd w:val="0"/>
              <w:spacing w:after="0" w:line="276" w:lineRule="auto"/>
              <w:ind w:left="-15"/>
              <w:jc w:val="center"/>
              <w:rPr>
                <w:b/>
                <w:bCs/>
              </w:rPr>
            </w:pPr>
            <w:r>
              <w:rPr>
                <w:rFonts w:eastAsia="Times New Roman"/>
                <w:b/>
                <w:bCs/>
              </w:rPr>
              <w:t>S#</w:t>
            </w:r>
          </w:p>
        </w:tc>
        <w:tc>
          <w:tcPr>
            <w:tcW w:w="6300" w:type="dxa"/>
            <w:shd w:val="clear" w:color="auto" w:fill="D9D9D9" w:themeFill="background1" w:themeFillShade="D9"/>
            <w:vAlign w:val="center"/>
          </w:tcPr>
          <w:p w14:paraId="12265F5E" w14:textId="49EE60C4" w:rsidR="008D2143" w:rsidRPr="008D2143" w:rsidRDefault="008D2143" w:rsidP="008D2143">
            <w:pPr>
              <w:autoSpaceDE w:val="0"/>
              <w:autoSpaceDN w:val="0"/>
              <w:adjustRightInd w:val="0"/>
              <w:spacing w:after="0" w:line="360" w:lineRule="auto"/>
              <w:jc w:val="center"/>
              <w:rPr>
                <w:b/>
                <w:bCs/>
              </w:rPr>
            </w:pPr>
            <w:r>
              <w:rPr>
                <w:rFonts w:eastAsia="Times New Roman"/>
                <w:b/>
                <w:bCs/>
              </w:rPr>
              <w:t>Tools and Equipment</w:t>
            </w:r>
          </w:p>
        </w:tc>
        <w:tc>
          <w:tcPr>
            <w:tcW w:w="1620" w:type="dxa"/>
            <w:shd w:val="clear" w:color="auto" w:fill="D9D9D9" w:themeFill="background1" w:themeFillShade="D9"/>
            <w:vAlign w:val="center"/>
          </w:tcPr>
          <w:p w14:paraId="652541FB" w14:textId="59030E8D" w:rsidR="008D2143" w:rsidRPr="008D2143" w:rsidRDefault="008D2143" w:rsidP="0002410B">
            <w:pPr>
              <w:autoSpaceDE w:val="0"/>
              <w:autoSpaceDN w:val="0"/>
              <w:adjustRightInd w:val="0"/>
              <w:spacing w:after="0" w:line="276" w:lineRule="auto"/>
              <w:ind w:left="0"/>
              <w:jc w:val="center"/>
              <w:rPr>
                <w:b/>
                <w:bCs/>
              </w:rPr>
            </w:pPr>
            <w:r>
              <w:rPr>
                <w:rFonts w:eastAsia="Times New Roman"/>
                <w:b/>
                <w:bCs/>
              </w:rPr>
              <w:t>Quantity</w:t>
            </w:r>
          </w:p>
        </w:tc>
        <w:tc>
          <w:tcPr>
            <w:tcW w:w="630" w:type="dxa"/>
            <w:shd w:val="clear" w:color="auto" w:fill="D9D9D9" w:themeFill="background1" w:themeFillShade="D9"/>
            <w:vAlign w:val="center"/>
          </w:tcPr>
          <w:p w14:paraId="61613A29" w14:textId="65521EC6" w:rsidR="008D2143" w:rsidRPr="008D2143" w:rsidRDefault="008D2143" w:rsidP="008D2143">
            <w:pPr>
              <w:autoSpaceDE w:val="0"/>
              <w:autoSpaceDN w:val="0"/>
              <w:adjustRightInd w:val="0"/>
              <w:spacing w:after="0" w:line="276" w:lineRule="auto"/>
              <w:ind w:left="1"/>
              <w:jc w:val="center"/>
              <w:rPr>
                <w:b/>
                <w:bCs/>
              </w:rPr>
            </w:pPr>
            <w:r>
              <w:rPr>
                <w:rFonts w:eastAsia="Times New Roman"/>
                <w:b/>
                <w:bCs/>
              </w:rPr>
              <w:t>S#</w:t>
            </w:r>
          </w:p>
        </w:tc>
        <w:tc>
          <w:tcPr>
            <w:tcW w:w="4050" w:type="dxa"/>
            <w:shd w:val="clear" w:color="auto" w:fill="D9D9D9" w:themeFill="background1" w:themeFillShade="D9"/>
            <w:vAlign w:val="center"/>
          </w:tcPr>
          <w:p w14:paraId="6A011A06" w14:textId="1A736CD2" w:rsidR="008D2143" w:rsidRPr="008D2143" w:rsidRDefault="008D2143" w:rsidP="008D2143">
            <w:pPr>
              <w:autoSpaceDE w:val="0"/>
              <w:autoSpaceDN w:val="0"/>
              <w:adjustRightInd w:val="0"/>
              <w:spacing w:after="0" w:line="276" w:lineRule="auto"/>
              <w:jc w:val="center"/>
              <w:rPr>
                <w:b/>
                <w:bCs/>
              </w:rPr>
            </w:pPr>
            <w:r>
              <w:rPr>
                <w:rFonts w:eastAsia="Times New Roman"/>
                <w:b/>
                <w:bCs/>
              </w:rPr>
              <w:t>Consumable Material</w:t>
            </w:r>
          </w:p>
        </w:tc>
        <w:tc>
          <w:tcPr>
            <w:tcW w:w="1620" w:type="dxa"/>
            <w:shd w:val="clear" w:color="auto" w:fill="D9D9D9" w:themeFill="background1" w:themeFillShade="D9"/>
            <w:vAlign w:val="center"/>
          </w:tcPr>
          <w:p w14:paraId="47503DEF" w14:textId="5922746D" w:rsidR="008D2143" w:rsidRPr="008D2143" w:rsidRDefault="008D2143" w:rsidP="0002410B">
            <w:pPr>
              <w:autoSpaceDE w:val="0"/>
              <w:autoSpaceDN w:val="0"/>
              <w:adjustRightInd w:val="0"/>
              <w:spacing w:after="0" w:line="276" w:lineRule="auto"/>
              <w:ind w:left="0"/>
              <w:jc w:val="center"/>
              <w:rPr>
                <w:b/>
                <w:bCs/>
              </w:rPr>
            </w:pPr>
            <w:r>
              <w:rPr>
                <w:rFonts w:eastAsia="Times New Roman"/>
                <w:b/>
                <w:bCs/>
              </w:rPr>
              <w:t>Quantity</w:t>
            </w:r>
          </w:p>
        </w:tc>
      </w:tr>
      <w:tr w:rsidR="00F0298F" w14:paraId="754BED93" w14:textId="77777777" w:rsidTr="00944C97">
        <w:trPr>
          <w:trHeight w:val="288"/>
        </w:trPr>
        <w:tc>
          <w:tcPr>
            <w:tcW w:w="900" w:type="dxa"/>
            <w:vAlign w:val="center"/>
          </w:tcPr>
          <w:p w14:paraId="7130486A" w14:textId="77777777" w:rsidR="00F0298F" w:rsidRPr="00944C97" w:rsidRDefault="00F0298F" w:rsidP="00944C97">
            <w:pPr>
              <w:pStyle w:val="ListParagraph"/>
              <w:numPr>
                <w:ilvl w:val="0"/>
                <w:numId w:val="439"/>
              </w:numPr>
              <w:autoSpaceDE w:val="0"/>
              <w:autoSpaceDN w:val="0"/>
              <w:adjustRightInd w:val="0"/>
              <w:spacing w:after="0" w:line="240" w:lineRule="auto"/>
              <w:ind w:left="165" w:firstLine="0"/>
              <w:jc w:val="center"/>
            </w:pPr>
          </w:p>
        </w:tc>
        <w:tc>
          <w:tcPr>
            <w:tcW w:w="6300" w:type="dxa"/>
            <w:vAlign w:val="center"/>
          </w:tcPr>
          <w:p w14:paraId="6456EDF0" w14:textId="77777777" w:rsidR="00F0298F" w:rsidRPr="00944C97" w:rsidRDefault="00F0298F" w:rsidP="00944C97">
            <w:pPr>
              <w:autoSpaceDE w:val="0"/>
              <w:autoSpaceDN w:val="0"/>
              <w:adjustRightInd w:val="0"/>
              <w:spacing w:after="0" w:line="240" w:lineRule="auto"/>
              <w:ind w:left="46"/>
              <w:jc w:val="left"/>
            </w:pPr>
            <w:r w:rsidRPr="00944C97">
              <w:t>Car Lift</w:t>
            </w:r>
          </w:p>
        </w:tc>
        <w:tc>
          <w:tcPr>
            <w:tcW w:w="1620" w:type="dxa"/>
            <w:vAlign w:val="center"/>
          </w:tcPr>
          <w:p w14:paraId="75F2EB86" w14:textId="19065134" w:rsidR="00F0298F" w:rsidRPr="00944C97" w:rsidRDefault="00F0298F" w:rsidP="00944C97">
            <w:pPr>
              <w:autoSpaceDE w:val="0"/>
              <w:autoSpaceDN w:val="0"/>
              <w:adjustRightInd w:val="0"/>
              <w:spacing w:after="0" w:line="240" w:lineRule="auto"/>
              <w:ind w:left="0"/>
              <w:jc w:val="center"/>
            </w:pPr>
            <w:r w:rsidRPr="00944C97">
              <w:t>01 No</w:t>
            </w:r>
          </w:p>
        </w:tc>
        <w:tc>
          <w:tcPr>
            <w:tcW w:w="630" w:type="dxa"/>
            <w:vAlign w:val="center"/>
          </w:tcPr>
          <w:p w14:paraId="03425DA2" w14:textId="77777777" w:rsidR="00F0298F" w:rsidRPr="00944C97" w:rsidRDefault="00F0298F" w:rsidP="00944C97">
            <w:pPr>
              <w:pStyle w:val="ListParagraph"/>
              <w:numPr>
                <w:ilvl w:val="0"/>
                <w:numId w:val="441"/>
              </w:numPr>
              <w:autoSpaceDE w:val="0"/>
              <w:autoSpaceDN w:val="0"/>
              <w:adjustRightInd w:val="0"/>
              <w:spacing w:after="0" w:line="240" w:lineRule="auto"/>
              <w:ind w:left="-14" w:firstLine="0"/>
              <w:jc w:val="center"/>
            </w:pPr>
          </w:p>
        </w:tc>
        <w:tc>
          <w:tcPr>
            <w:tcW w:w="4050" w:type="dxa"/>
            <w:vAlign w:val="center"/>
          </w:tcPr>
          <w:p w14:paraId="240EBD56" w14:textId="5C921670" w:rsidR="00F0298F" w:rsidRPr="00944C97" w:rsidRDefault="00F0298F" w:rsidP="00944C97">
            <w:pPr>
              <w:autoSpaceDE w:val="0"/>
              <w:autoSpaceDN w:val="0"/>
              <w:adjustRightInd w:val="0"/>
              <w:spacing w:after="0" w:line="240" w:lineRule="auto"/>
              <w:ind w:left="0"/>
              <w:jc w:val="left"/>
            </w:pPr>
            <w:r w:rsidRPr="00944C97">
              <w:t xml:space="preserve"> Emery Paste and Stick,</w:t>
            </w:r>
          </w:p>
        </w:tc>
        <w:tc>
          <w:tcPr>
            <w:tcW w:w="1620" w:type="dxa"/>
            <w:vAlign w:val="center"/>
          </w:tcPr>
          <w:p w14:paraId="64824989" w14:textId="6B73AC83" w:rsidR="00F0298F" w:rsidRPr="00944C97" w:rsidRDefault="00F0298F" w:rsidP="00944C97">
            <w:pPr>
              <w:autoSpaceDE w:val="0"/>
              <w:autoSpaceDN w:val="0"/>
              <w:adjustRightInd w:val="0"/>
              <w:spacing w:after="0" w:line="240" w:lineRule="auto"/>
              <w:ind w:left="-14"/>
              <w:jc w:val="center"/>
            </w:pPr>
            <w:r w:rsidRPr="00944C97">
              <w:t>25 Nos</w:t>
            </w:r>
          </w:p>
        </w:tc>
      </w:tr>
      <w:tr w:rsidR="00F0298F" w14:paraId="467F449D" w14:textId="77777777" w:rsidTr="00944C97">
        <w:trPr>
          <w:trHeight w:val="288"/>
        </w:trPr>
        <w:tc>
          <w:tcPr>
            <w:tcW w:w="900" w:type="dxa"/>
            <w:vAlign w:val="center"/>
          </w:tcPr>
          <w:p w14:paraId="7CE61450" w14:textId="77777777" w:rsidR="00F0298F" w:rsidRPr="00944C97" w:rsidRDefault="00F0298F" w:rsidP="00944C97">
            <w:pPr>
              <w:pStyle w:val="ListParagraph"/>
              <w:numPr>
                <w:ilvl w:val="0"/>
                <w:numId w:val="439"/>
              </w:numPr>
              <w:autoSpaceDE w:val="0"/>
              <w:autoSpaceDN w:val="0"/>
              <w:adjustRightInd w:val="0"/>
              <w:spacing w:after="0" w:line="240" w:lineRule="auto"/>
              <w:ind w:left="165" w:firstLine="0"/>
              <w:jc w:val="center"/>
            </w:pPr>
          </w:p>
        </w:tc>
        <w:tc>
          <w:tcPr>
            <w:tcW w:w="6300" w:type="dxa"/>
            <w:vAlign w:val="center"/>
          </w:tcPr>
          <w:p w14:paraId="21A64144" w14:textId="77777777" w:rsidR="00F0298F" w:rsidRPr="00944C97" w:rsidRDefault="00F0298F" w:rsidP="00944C97">
            <w:pPr>
              <w:autoSpaceDE w:val="0"/>
              <w:autoSpaceDN w:val="0"/>
              <w:adjustRightInd w:val="0"/>
              <w:spacing w:after="0" w:line="240" w:lineRule="auto"/>
              <w:ind w:left="46"/>
              <w:jc w:val="left"/>
            </w:pPr>
            <w:r w:rsidRPr="00944C97">
              <w:t>Compression tester</w:t>
            </w:r>
          </w:p>
        </w:tc>
        <w:tc>
          <w:tcPr>
            <w:tcW w:w="1620" w:type="dxa"/>
            <w:vAlign w:val="center"/>
          </w:tcPr>
          <w:p w14:paraId="02229F74" w14:textId="2265E79F" w:rsidR="00F0298F" w:rsidRPr="00944C97" w:rsidRDefault="00F0298F" w:rsidP="00944C97">
            <w:pPr>
              <w:autoSpaceDE w:val="0"/>
              <w:autoSpaceDN w:val="0"/>
              <w:adjustRightInd w:val="0"/>
              <w:spacing w:after="0" w:line="240" w:lineRule="auto"/>
              <w:ind w:left="0"/>
              <w:jc w:val="center"/>
            </w:pPr>
            <w:r w:rsidRPr="00944C97">
              <w:t>05 Nos</w:t>
            </w:r>
          </w:p>
        </w:tc>
        <w:tc>
          <w:tcPr>
            <w:tcW w:w="630" w:type="dxa"/>
            <w:vAlign w:val="center"/>
          </w:tcPr>
          <w:p w14:paraId="054BDF24" w14:textId="77777777" w:rsidR="00F0298F" w:rsidRPr="00944C97" w:rsidRDefault="00F0298F" w:rsidP="00944C97">
            <w:pPr>
              <w:pStyle w:val="ListParagraph"/>
              <w:numPr>
                <w:ilvl w:val="0"/>
                <w:numId w:val="441"/>
              </w:numPr>
              <w:autoSpaceDE w:val="0"/>
              <w:autoSpaceDN w:val="0"/>
              <w:adjustRightInd w:val="0"/>
              <w:spacing w:after="0" w:line="240" w:lineRule="auto"/>
              <w:ind w:left="-14" w:firstLine="0"/>
              <w:jc w:val="center"/>
            </w:pPr>
          </w:p>
        </w:tc>
        <w:tc>
          <w:tcPr>
            <w:tcW w:w="4050" w:type="dxa"/>
            <w:vAlign w:val="center"/>
          </w:tcPr>
          <w:p w14:paraId="4ABC0BD2" w14:textId="4FAE1806" w:rsidR="00F0298F" w:rsidRPr="00944C97" w:rsidRDefault="00F0298F" w:rsidP="00944C97">
            <w:pPr>
              <w:autoSpaceDE w:val="0"/>
              <w:autoSpaceDN w:val="0"/>
              <w:adjustRightInd w:val="0"/>
              <w:spacing w:after="0" w:line="240" w:lineRule="auto"/>
              <w:ind w:left="0"/>
              <w:jc w:val="left"/>
            </w:pPr>
            <w:r w:rsidRPr="00944C97">
              <w:t xml:space="preserve"> Hose Pipe,</w:t>
            </w:r>
          </w:p>
        </w:tc>
        <w:tc>
          <w:tcPr>
            <w:tcW w:w="1620" w:type="dxa"/>
            <w:vAlign w:val="center"/>
          </w:tcPr>
          <w:p w14:paraId="2B1E5A69" w14:textId="64DC7086" w:rsidR="00F0298F" w:rsidRPr="00944C97" w:rsidRDefault="00F0298F" w:rsidP="00944C97">
            <w:pPr>
              <w:autoSpaceDE w:val="0"/>
              <w:autoSpaceDN w:val="0"/>
              <w:adjustRightInd w:val="0"/>
              <w:spacing w:after="0" w:line="240" w:lineRule="auto"/>
              <w:ind w:left="-14"/>
              <w:jc w:val="center"/>
            </w:pPr>
            <w:r w:rsidRPr="00944C97">
              <w:t>25 Nos</w:t>
            </w:r>
          </w:p>
        </w:tc>
      </w:tr>
      <w:tr w:rsidR="00F0298F" w14:paraId="11D6738B" w14:textId="77777777" w:rsidTr="00944C97">
        <w:trPr>
          <w:trHeight w:val="288"/>
        </w:trPr>
        <w:tc>
          <w:tcPr>
            <w:tcW w:w="900" w:type="dxa"/>
            <w:vAlign w:val="center"/>
          </w:tcPr>
          <w:p w14:paraId="1B78060A" w14:textId="77777777" w:rsidR="00F0298F" w:rsidRPr="00944C97" w:rsidRDefault="00F0298F" w:rsidP="00944C97">
            <w:pPr>
              <w:pStyle w:val="ListParagraph"/>
              <w:numPr>
                <w:ilvl w:val="0"/>
                <w:numId w:val="439"/>
              </w:numPr>
              <w:autoSpaceDE w:val="0"/>
              <w:autoSpaceDN w:val="0"/>
              <w:adjustRightInd w:val="0"/>
              <w:spacing w:after="0" w:line="240" w:lineRule="auto"/>
              <w:ind w:left="165" w:firstLine="0"/>
              <w:jc w:val="center"/>
            </w:pPr>
          </w:p>
        </w:tc>
        <w:tc>
          <w:tcPr>
            <w:tcW w:w="6300" w:type="dxa"/>
            <w:vAlign w:val="center"/>
          </w:tcPr>
          <w:p w14:paraId="668C80A7" w14:textId="77777777" w:rsidR="00F0298F" w:rsidRPr="00944C97" w:rsidRDefault="00F0298F" w:rsidP="00944C97">
            <w:pPr>
              <w:autoSpaceDE w:val="0"/>
              <w:autoSpaceDN w:val="0"/>
              <w:adjustRightInd w:val="0"/>
              <w:spacing w:after="0" w:line="240" w:lineRule="auto"/>
              <w:ind w:left="46"/>
              <w:jc w:val="left"/>
            </w:pPr>
            <w:r w:rsidRPr="00944C97">
              <w:t xml:space="preserve">Diesel engine vehicle or simulator </w:t>
            </w:r>
          </w:p>
        </w:tc>
        <w:tc>
          <w:tcPr>
            <w:tcW w:w="1620" w:type="dxa"/>
            <w:vAlign w:val="center"/>
          </w:tcPr>
          <w:p w14:paraId="37306A66" w14:textId="3A738D4A" w:rsidR="00F0298F" w:rsidRPr="00944C97" w:rsidRDefault="00F0298F" w:rsidP="00944C97">
            <w:pPr>
              <w:autoSpaceDE w:val="0"/>
              <w:autoSpaceDN w:val="0"/>
              <w:adjustRightInd w:val="0"/>
              <w:spacing w:after="0" w:line="240" w:lineRule="auto"/>
              <w:ind w:left="0"/>
              <w:jc w:val="center"/>
            </w:pPr>
            <w:r w:rsidRPr="00944C97">
              <w:t>01 No</w:t>
            </w:r>
          </w:p>
        </w:tc>
        <w:tc>
          <w:tcPr>
            <w:tcW w:w="630" w:type="dxa"/>
            <w:vAlign w:val="center"/>
          </w:tcPr>
          <w:p w14:paraId="576E9BD4" w14:textId="77777777" w:rsidR="00F0298F" w:rsidRPr="00944C97" w:rsidRDefault="00F0298F" w:rsidP="00944C97">
            <w:pPr>
              <w:pStyle w:val="ListParagraph"/>
              <w:numPr>
                <w:ilvl w:val="0"/>
                <w:numId w:val="441"/>
              </w:numPr>
              <w:autoSpaceDE w:val="0"/>
              <w:autoSpaceDN w:val="0"/>
              <w:adjustRightInd w:val="0"/>
              <w:spacing w:after="0" w:line="240" w:lineRule="auto"/>
              <w:ind w:left="-14" w:firstLine="0"/>
              <w:jc w:val="center"/>
            </w:pPr>
          </w:p>
        </w:tc>
        <w:tc>
          <w:tcPr>
            <w:tcW w:w="4050" w:type="dxa"/>
            <w:vAlign w:val="center"/>
          </w:tcPr>
          <w:p w14:paraId="495CE683" w14:textId="77D5B66B" w:rsidR="00F0298F" w:rsidRPr="00944C97" w:rsidRDefault="00F0298F" w:rsidP="00944C97">
            <w:pPr>
              <w:autoSpaceDE w:val="0"/>
              <w:autoSpaceDN w:val="0"/>
              <w:adjustRightInd w:val="0"/>
              <w:spacing w:after="0" w:line="240" w:lineRule="auto"/>
              <w:ind w:left="0"/>
              <w:jc w:val="left"/>
            </w:pPr>
            <w:r w:rsidRPr="00944C97">
              <w:t xml:space="preserve"> Oil Seals,</w:t>
            </w:r>
          </w:p>
        </w:tc>
        <w:tc>
          <w:tcPr>
            <w:tcW w:w="1620" w:type="dxa"/>
            <w:vAlign w:val="center"/>
          </w:tcPr>
          <w:p w14:paraId="0C0408E8" w14:textId="5CC41CBB" w:rsidR="00F0298F" w:rsidRPr="00944C97" w:rsidRDefault="00F0298F" w:rsidP="00944C97">
            <w:pPr>
              <w:autoSpaceDE w:val="0"/>
              <w:autoSpaceDN w:val="0"/>
              <w:adjustRightInd w:val="0"/>
              <w:spacing w:after="0" w:line="240" w:lineRule="auto"/>
              <w:ind w:left="-14"/>
              <w:jc w:val="center"/>
            </w:pPr>
            <w:r w:rsidRPr="00944C97">
              <w:t>25 Nos</w:t>
            </w:r>
          </w:p>
        </w:tc>
      </w:tr>
      <w:tr w:rsidR="00F0298F" w14:paraId="59DE1163" w14:textId="77777777" w:rsidTr="00944C97">
        <w:trPr>
          <w:trHeight w:val="288"/>
        </w:trPr>
        <w:tc>
          <w:tcPr>
            <w:tcW w:w="900" w:type="dxa"/>
            <w:vAlign w:val="center"/>
          </w:tcPr>
          <w:p w14:paraId="6B1B4501" w14:textId="77777777" w:rsidR="00F0298F" w:rsidRPr="00944C97" w:rsidRDefault="00F0298F" w:rsidP="00944C97">
            <w:pPr>
              <w:pStyle w:val="ListParagraph"/>
              <w:numPr>
                <w:ilvl w:val="0"/>
                <w:numId w:val="439"/>
              </w:numPr>
              <w:autoSpaceDE w:val="0"/>
              <w:autoSpaceDN w:val="0"/>
              <w:adjustRightInd w:val="0"/>
              <w:spacing w:after="0" w:line="240" w:lineRule="auto"/>
              <w:ind w:left="165" w:firstLine="0"/>
              <w:jc w:val="center"/>
            </w:pPr>
          </w:p>
        </w:tc>
        <w:tc>
          <w:tcPr>
            <w:tcW w:w="6300" w:type="dxa"/>
            <w:vAlign w:val="center"/>
          </w:tcPr>
          <w:p w14:paraId="10332955" w14:textId="77777777" w:rsidR="00F0298F" w:rsidRPr="00944C97" w:rsidRDefault="00F0298F" w:rsidP="00944C97">
            <w:pPr>
              <w:autoSpaceDE w:val="0"/>
              <w:autoSpaceDN w:val="0"/>
              <w:adjustRightInd w:val="0"/>
              <w:spacing w:after="0" w:line="240" w:lineRule="auto"/>
              <w:ind w:left="46"/>
              <w:jc w:val="left"/>
            </w:pPr>
            <w:r w:rsidRPr="00944C97">
              <w:t>Drive belt tensioner gauge</w:t>
            </w:r>
          </w:p>
        </w:tc>
        <w:tc>
          <w:tcPr>
            <w:tcW w:w="1620" w:type="dxa"/>
            <w:vAlign w:val="center"/>
          </w:tcPr>
          <w:p w14:paraId="15C55FFF" w14:textId="7E001124" w:rsidR="00F0298F" w:rsidRPr="00944C97" w:rsidRDefault="00F0298F" w:rsidP="00944C97">
            <w:pPr>
              <w:autoSpaceDE w:val="0"/>
              <w:autoSpaceDN w:val="0"/>
              <w:adjustRightInd w:val="0"/>
              <w:spacing w:after="0" w:line="240" w:lineRule="auto"/>
              <w:ind w:left="0"/>
              <w:jc w:val="center"/>
            </w:pPr>
            <w:r w:rsidRPr="00944C97">
              <w:t>05 Nos</w:t>
            </w:r>
          </w:p>
        </w:tc>
        <w:tc>
          <w:tcPr>
            <w:tcW w:w="630" w:type="dxa"/>
            <w:vAlign w:val="center"/>
          </w:tcPr>
          <w:p w14:paraId="5000835E" w14:textId="77777777" w:rsidR="00F0298F" w:rsidRPr="00944C97" w:rsidRDefault="00F0298F" w:rsidP="00944C97">
            <w:pPr>
              <w:pStyle w:val="ListParagraph"/>
              <w:numPr>
                <w:ilvl w:val="0"/>
                <w:numId w:val="441"/>
              </w:numPr>
              <w:autoSpaceDE w:val="0"/>
              <w:autoSpaceDN w:val="0"/>
              <w:adjustRightInd w:val="0"/>
              <w:spacing w:after="0" w:line="240" w:lineRule="auto"/>
              <w:ind w:left="-14" w:firstLine="0"/>
              <w:jc w:val="center"/>
            </w:pPr>
          </w:p>
        </w:tc>
        <w:tc>
          <w:tcPr>
            <w:tcW w:w="4050" w:type="dxa"/>
            <w:vAlign w:val="center"/>
          </w:tcPr>
          <w:p w14:paraId="3EBC7CCC" w14:textId="6A8F277E" w:rsidR="00F0298F" w:rsidRPr="00944C97" w:rsidRDefault="00F0298F" w:rsidP="00944C97">
            <w:pPr>
              <w:autoSpaceDE w:val="0"/>
              <w:autoSpaceDN w:val="0"/>
              <w:adjustRightInd w:val="0"/>
              <w:spacing w:after="0" w:line="240" w:lineRule="auto"/>
              <w:ind w:left="0"/>
              <w:jc w:val="left"/>
            </w:pPr>
            <w:r w:rsidRPr="00944C97">
              <w:t xml:space="preserve">Coolants,  </w:t>
            </w:r>
          </w:p>
        </w:tc>
        <w:tc>
          <w:tcPr>
            <w:tcW w:w="1620" w:type="dxa"/>
            <w:vAlign w:val="center"/>
          </w:tcPr>
          <w:p w14:paraId="600C7B2B" w14:textId="10EB0CC1" w:rsidR="00F0298F" w:rsidRPr="00944C97" w:rsidRDefault="00F0298F" w:rsidP="00944C97">
            <w:pPr>
              <w:autoSpaceDE w:val="0"/>
              <w:autoSpaceDN w:val="0"/>
              <w:adjustRightInd w:val="0"/>
              <w:spacing w:after="0" w:line="240" w:lineRule="auto"/>
              <w:ind w:left="-14"/>
              <w:jc w:val="center"/>
            </w:pPr>
            <w:r w:rsidRPr="00944C97">
              <w:t>15 Liters</w:t>
            </w:r>
          </w:p>
        </w:tc>
      </w:tr>
      <w:tr w:rsidR="00F0298F" w14:paraId="01733F73" w14:textId="77777777" w:rsidTr="00944C97">
        <w:trPr>
          <w:trHeight w:val="288"/>
        </w:trPr>
        <w:tc>
          <w:tcPr>
            <w:tcW w:w="900" w:type="dxa"/>
            <w:vAlign w:val="center"/>
          </w:tcPr>
          <w:p w14:paraId="374DEAF7" w14:textId="77777777" w:rsidR="00F0298F" w:rsidRPr="00944C97" w:rsidRDefault="00F0298F" w:rsidP="00944C97">
            <w:pPr>
              <w:pStyle w:val="ListParagraph"/>
              <w:numPr>
                <w:ilvl w:val="0"/>
                <w:numId w:val="439"/>
              </w:numPr>
              <w:autoSpaceDE w:val="0"/>
              <w:autoSpaceDN w:val="0"/>
              <w:adjustRightInd w:val="0"/>
              <w:spacing w:after="0" w:line="240" w:lineRule="auto"/>
              <w:ind w:left="165" w:firstLine="0"/>
              <w:jc w:val="center"/>
            </w:pPr>
          </w:p>
        </w:tc>
        <w:tc>
          <w:tcPr>
            <w:tcW w:w="6300" w:type="dxa"/>
            <w:vAlign w:val="center"/>
          </w:tcPr>
          <w:p w14:paraId="433BE411" w14:textId="77777777" w:rsidR="00F0298F" w:rsidRPr="00944C97" w:rsidRDefault="00F0298F" w:rsidP="00944C97">
            <w:pPr>
              <w:autoSpaceDE w:val="0"/>
              <w:autoSpaceDN w:val="0"/>
              <w:adjustRightInd w:val="0"/>
              <w:spacing w:after="0" w:line="240" w:lineRule="auto"/>
              <w:ind w:left="46"/>
              <w:jc w:val="left"/>
            </w:pPr>
            <w:r w:rsidRPr="00944C97">
              <w:t>Engine Petrol/ diesel</w:t>
            </w:r>
          </w:p>
        </w:tc>
        <w:tc>
          <w:tcPr>
            <w:tcW w:w="1620" w:type="dxa"/>
            <w:vAlign w:val="center"/>
          </w:tcPr>
          <w:p w14:paraId="6BA92DF3" w14:textId="639E9A4C" w:rsidR="00F0298F" w:rsidRPr="00944C97" w:rsidRDefault="00F0298F" w:rsidP="00944C97">
            <w:pPr>
              <w:autoSpaceDE w:val="0"/>
              <w:autoSpaceDN w:val="0"/>
              <w:adjustRightInd w:val="0"/>
              <w:spacing w:after="0" w:line="240" w:lineRule="auto"/>
              <w:ind w:left="0"/>
              <w:jc w:val="center"/>
            </w:pPr>
            <w:r w:rsidRPr="00944C97">
              <w:t>01 No each</w:t>
            </w:r>
          </w:p>
        </w:tc>
        <w:tc>
          <w:tcPr>
            <w:tcW w:w="630" w:type="dxa"/>
            <w:vAlign w:val="center"/>
          </w:tcPr>
          <w:p w14:paraId="5454B1F2" w14:textId="77777777" w:rsidR="00F0298F" w:rsidRPr="00944C97" w:rsidRDefault="00F0298F" w:rsidP="00944C97">
            <w:pPr>
              <w:pStyle w:val="ListParagraph"/>
              <w:numPr>
                <w:ilvl w:val="0"/>
                <w:numId w:val="441"/>
              </w:numPr>
              <w:autoSpaceDE w:val="0"/>
              <w:autoSpaceDN w:val="0"/>
              <w:adjustRightInd w:val="0"/>
              <w:spacing w:after="0" w:line="240" w:lineRule="auto"/>
              <w:ind w:left="-14" w:firstLine="0"/>
              <w:jc w:val="center"/>
            </w:pPr>
          </w:p>
        </w:tc>
        <w:tc>
          <w:tcPr>
            <w:tcW w:w="4050" w:type="dxa"/>
            <w:vAlign w:val="center"/>
          </w:tcPr>
          <w:p w14:paraId="503B75B1" w14:textId="245504E2" w:rsidR="00F0298F" w:rsidRPr="00944C97" w:rsidRDefault="00F0298F" w:rsidP="00944C97">
            <w:pPr>
              <w:autoSpaceDE w:val="0"/>
              <w:autoSpaceDN w:val="0"/>
              <w:adjustRightInd w:val="0"/>
              <w:spacing w:after="0" w:line="240" w:lineRule="auto"/>
              <w:ind w:left="0"/>
              <w:jc w:val="left"/>
            </w:pPr>
            <w:r w:rsidRPr="00944C97">
              <w:t>cotton waste.</w:t>
            </w:r>
          </w:p>
        </w:tc>
        <w:tc>
          <w:tcPr>
            <w:tcW w:w="1620" w:type="dxa"/>
            <w:vAlign w:val="center"/>
          </w:tcPr>
          <w:p w14:paraId="141EECE8" w14:textId="6CA9117D" w:rsidR="00F0298F" w:rsidRPr="00944C97" w:rsidRDefault="00F0298F" w:rsidP="00944C97">
            <w:pPr>
              <w:autoSpaceDE w:val="0"/>
              <w:autoSpaceDN w:val="0"/>
              <w:adjustRightInd w:val="0"/>
              <w:spacing w:after="0" w:line="240" w:lineRule="auto"/>
              <w:ind w:left="-14"/>
              <w:jc w:val="center"/>
            </w:pPr>
            <w:r w:rsidRPr="00944C97">
              <w:t>10 kg</w:t>
            </w:r>
          </w:p>
        </w:tc>
      </w:tr>
      <w:tr w:rsidR="00F0298F" w14:paraId="2C0A61C8" w14:textId="77777777" w:rsidTr="00944C97">
        <w:trPr>
          <w:trHeight w:val="288"/>
        </w:trPr>
        <w:tc>
          <w:tcPr>
            <w:tcW w:w="900" w:type="dxa"/>
            <w:vAlign w:val="center"/>
          </w:tcPr>
          <w:p w14:paraId="3D55D6F9" w14:textId="77777777" w:rsidR="00F0298F" w:rsidRPr="00944C97" w:rsidRDefault="00F0298F" w:rsidP="00944C97">
            <w:pPr>
              <w:pStyle w:val="ListParagraph"/>
              <w:numPr>
                <w:ilvl w:val="0"/>
                <w:numId w:val="439"/>
              </w:numPr>
              <w:autoSpaceDE w:val="0"/>
              <w:autoSpaceDN w:val="0"/>
              <w:adjustRightInd w:val="0"/>
              <w:spacing w:after="0" w:line="240" w:lineRule="auto"/>
              <w:ind w:left="165" w:firstLine="0"/>
              <w:jc w:val="center"/>
            </w:pPr>
          </w:p>
        </w:tc>
        <w:tc>
          <w:tcPr>
            <w:tcW w:w="6300" w:type="dxa"/>
            <w:vAlign w:val="center"/>
          </w:tcPr>
          <w:p w14:paraId="2124F124" w14:textId="77777777" w:rsidR="00F0298F" w:rsidRPr="00944C97" w:rsidRDefault="00F0298F" w:rsidP="00944C97">
            <w:pPr>
              <w:autoSpaceDE w:val="0"/>
              <w:autoSpaceDN w:val="0"/>
              <w:adjustRightInd w:val="0"/>
              <w:spacing w:after="0" w:line="240" w:lineRule="auto"/>
              <w:ind w:left="46"/>
              <w:jc w:val="left"/>
            </w:pPr>
            <w:r w:rsidRPr="00944C97">
              <w:t xml:space="preserve">Gas analyzer </w:t>
            </w:r>
          </w:p>
        </w:tc>
        <w:tc>
          <w:tcPr>
            <w:tcW w:w="1620" w:type="dxa"/>
            <w:vAlign w:val="center"/>
          </w:tcPr>
          <w:p w14:paraId="2143B97D" w14:textId="56923824" w:rsidR="00F0298F" w:rsidRPr="00944C97" w:rsidRDefault="00F0298F" w:rsidP="00944C97">
            <w:pPr>
              <w:autoSpaceDE w:val="0"/>
              <w:autoSpaceDN w:val="0"/>
              <w:adjustRightInd w:val="0"/>
              <w:spacing w:after="0" w:line="240" w:lineRule="auto"/>
              <w:ind w:left="0"/>
              <w:jc w:val="center"/>
            </w:pPr>
            <w:r w:rsidRPr="00944C97">
              <w:t>01 No</w:t>
            </w:r>
          </w:p>
        </w:tc>
        <w:tc>
          <w:tcPr>
            <w:tcW w:w="630" w:type="dxa"/>
            <w:vAlign w:val="center"/>
          </w:tcPr>
          <w:p w14:paraId="3E2FA7DC" w14:textId="77777777" w:rsidR="00F0298F" w:rsidRPr="00944C97" w:rsidRDefault="00F0298F" w:rsidP="00944C97">
            <w:pPr>
              <w:pStyle w:val="ListParagraph"/>
              <w:numPr>
                <w:ilvl w:val="0"/>
                <w:numId w:val="441"/>
              </w:numPr>
              <w:autoSpaceDE w:val="0"/>
              <w:autoSpaceDN w:val="0"/>
              <w:adjustRightInd w:val="0"/>
              <w:spacing w:after="0" w:line="240" w:lineRule="auto"/>
              <w:ind w:left="-14" w:firstLine="0"/>
              <w:jc w:val="center"/>
            </w:pPr>
          </w:p>
        </w:tc>
        <w:tc>
          <w:tcPr>
            <w:tcW w:w="4050" w:type="dxa"/>
            <w:vAlign w:val="center"/>
          </w:tcPr>
          <w:p w14:paraId="45476648" w14:textId="2D10DBE0" w:rsidR="00F0298F" w:rsidRPr="00944C97" w:rsidRDefault="00F0298F" w:rsidP="00944C97">
            <w:pPr>
              <w:autoSpaceDE w:val="0"/>
              <w:autoSpaceDN w:val="0"/>
              <w:adjustRightInd w:val="0"/>
              <w:spacing w:after="0" w:line="240" w:lineRule="auto"/>
              <w:ind w:left="0"/>
              <w:jc w:val="left"/>
            </w:pPr>
            <w:r w:rsidRPr="00944C97">
              <w:t xml:space="preserve">Engine Oil, </w:t>
            </w:r>
          </w:p>
        </w:tc>
        <w:tc>
          <w:tcPr>
            <w:tcW w:w="1620" w:type="dxa"/>
            <w:vAlign w:val="center"/>
          </w:tcPr>
          <w:p w14:paraId="5F2BBD4F" w14:textId="7ACFF6C4" w:rsidR="00F0298F" w:rsidRPr="00944C97" w:rsidRDefault="00F0298F" w:rsidP="00944C97">
            <w:pPr>
              <w:autoSpaceDE w:val="0"/>
              <w:autoSpaceDN w:val="0"/>
              <w:adjustRightInd w:val="0"/>
              <w:spacing w:after="0" w:line="240" w:lineRule="auto"/>
              <w:ind w:left="-14"/>
              <w:jc w:val="center"/>
            </w:pPr>
            <w:r w:rsidRPr="00944C97">
              <w:t>10 Liters</w:t>
            </w:r>
          </w:p>
        </w:tc>
      </w:tr>
      <w:tr w:rsidR="00F0298F" w14:paraId="3D09536F" w14:textId="77777777" w:rsidTr="00944C97">
        <w:trPr>
          <w:trHeight w:val="288"/>
        </w:trPr>
        <w:tc>
          <w:tcPr>
            <w:tcW w:w="900" w:type="dxa"/>
            <w:vAlign w:val="center"/>
          </w:tcPr>
          <w:p w14:paraId="25560695" w14:textId="77777777" w:rsidR="00F0298F" w:rsidRPr="00944C97" w:rsidRDefault="00F0298F" w:rsidP="00944C97">
            <w:pPr>
              <w:pStyle w:val="ListParagraph"/>
              <w:numPr>
                <w:ilvl w:val="0"/>
                <w:numId w:val="439"/>
              </w:numPr>
              <w:autoSpaceDE w:val="0"/>
              <w:autoSpaceDN w:val="0"/>
              <w:adjustRightInd w:val="0"/>
              <w:spacing w:after="0" w:line="240" w:lineRule="auto"/>
              <w:ind w:left="165" w:firstLine="0"/>
              <w:jc w:val="center"/>
            </w:pPr>
          </w:p>
        </w:tc>
        <w:tc>
          <w:tcPr>
            <w:tcW w:w="6300" w:type="dxa"/>
            <w:vAlign w:val="center"/>
          </w:tcPr>
          <w:p w14:paraId="70473C32" w14:textId="77777777" w:rsidR="00F0298F" w:rsidRPr="00944C97" w:rsidRDefault="00F0298F" w:rsidP="00944C97">
            <w:pPr>
              <w:autoSpaceDE w:val="0"/>
              <w:autoSpaceDN w:val="0"/>
              <w:adjustRightInd w:val="0"/>
              <w:spacing w:after="0" w:line="240" w:lineRule="auto"/>
              <w:ind w:left="46"/>
              <w:jc w:val="left"/>
            </w:pPr>
            <w:r w:rsidRPr="00944C97">
              <w:t xml:space="preserve">Hand tools trolley </w:t>
            </w:r>
          </w:p>
        </w:tc>
        <w:tc>
          <w:tcPr>
            <w:tcW w:w="1620" w:type="dxa"/>
            <w:vAlign w:val="center"/>
          </w:tcPr>
          <w:p w14:paraId="77DD4199" w14:textId="42809173" w:rsidR="00F0298F" w:rsidRPr="00944C97" w:rsidRDefault="00F0298F" w:rsidP="00944C97">
            <w:pPr>
              <w:autoSpaceDE w:val="0"/>
              <w:autoSpaceDN w:val="0"/>
              <w:adjustRightInd w:val="0"/>
              <w:spacing w:after="0" w:line="240" w:lineRule="auto"/>
              <w:ind w:left="0"/>
              <w:jc w:val="center"/>
            </w:pPr>
            <w:r w:rsidRPr="00944C97">
              <w:t>05 Nos</w:t>
            </w:r>
          </w:p>
        </w:tc>
        <w:tc>
          <w:tcPr>
            <w:tcW w:w="630" w:type="dxa"/>
            <w:vAlign w:val="center"/>
          </w:tcPr>
          <w:p w14:paraId="7E2A7919" w14:textId="77777777" w:rsidR="00F0298F" w:rsidRPr="00944C97" w:rsidRDefault="00F0298F" w:rsidP="00944C97">
            <w:pPr>
              <w:pStyle w:val="ListParagraph"/>
              <w:numPr>
                <w:ilvl w:val="0"/>
                <w:numId w:val="441"/>
              </w:numPr>
              <w:autoSpaceDE w:val="0"/>
              <w:autoSpaceDN w:val="0"/>
              <w:adjustRightInd w:val="0"/>
              <w:spacing w:after="0" w:line="240" w:lineRule="auto"/>
              <w:ind w:left="-14" w:firstLine="0"/>
              <w:jc w:val="center"/>
            </w:pPr>
          </w:p>
        </w:tc>
        <w:tc>
          <w:tcPr>
            <w:tcW w:w="4050" w:type="dxa"/>
            <w:vAlign w:val="center"/>
          </w:tcPr>
          <w:p w14:paraId="3E74B14A" w14:textId="173AA79B" w:rsidR="00F0298F" w:rsidRPr="00944C97" w:rsidRDefault="00F0298F" w:rsidP="00944C97">
            <w:pPr>
              <w:autoSpaceDE w:val="0"/>
              <w:autoSpaceDN w:val="0"/>
              <w:adjustRightInd w:val="0"/>
              <w:spacing w:after="0" w:line="240" w:lineRule="auto"/>
              <w:ind w:left="0"/>
              <w:jc w:val="left"/>
            </w:pPr>
            <w:r w:rsidRPr="00944C97">
              <w:t>Gasket Set,</w:t>
            </w:r>
          </w:p>
        </w:tc>
        <w:tc>
          <w:tcPr>
            <w:tcW w:w="1620" w:type="dxa"/>
            <w:vAlign w:val="center"/>
          </w:tcPr>
          <w:p w14:paraId="1DC22B71" w14:textId="403C9616" w:rsidR="00F0298F" w:rsidRPr="00944C97" w:rsidRDefault="00F0298F" w:rsidP="00944C97">
            <w:pPr>
              <w:autoSpaceDE w:val="0"/>
              <w:autoSpaceDN w:val="0"/>
              <w:adjustRightInd w:val="0"/>
              <w:spacing w:after="0" w:line="240" w:lineRule="auto"/>
              <w:ind w:left="-14"/>
              <w:jc w:val="center"/>
            </w:pPr>
            <w:r w:rsidRPr="00944C97">
              <w:t>25 Nos</w:t>
            </w:r>
          </w:p>
        </w:tc>
      </w:tr>
      <w:tr w:rsidR="00F0298F" w14:paraId="2D1086F9" w14:textId="77777777" w:rsidTr="00944C97">
        <w:trPr>
          <w:trHeight w:val="288"/>
        </w:trPr>
        <w:tc>
          <w:tcPr>
            <w:tcW w:w="900" w:type="dxa"/>
            <w:vAlign w:val="center"/>
          </w:tcPr>
          <w:p w14:paraId="29D2AACF" w14:textId="77777777" w:rsidR="00F0298F" w:rsidRPr="00944C97" w:rsidRDefault="00F0298F" w:rsidP="00944C97">
            <w:pPr>
              <w:pStyle w:val="ListParagraph"/>
              <w:numPr>
                <w:ilvl w:val="0"/>
                <w:numId w:val="439"/>
              </w:numPr>
              <w:autoSpaceDE w:val="0"/>
              <w:autoSpaceDN w:val="0"/>
              <w:adjustRightInd w:val="0"/>
              <w:spacing w:after="0" w:line="240" w:lineRule="auto"/>
              <w:ind w:left="165" w:firstLine="0"/>
              <w:jc w:val="center"/>
            </w:pPr>
          </w:p>
        </w:tc>
        <w:tc>
          <w:tcPr>
            <w:tcW w:w="6300" w:type="dxa"/>
            <w:vAlign w:val="center"/>
          </w:tcPr>
          <w:p w14:paraId="11EF86BE" w14:textId="77777777" w:rsidR="00F0298F" w:rsidRPr="00944C97" w:rsidRDefault="00F0298F" w:rsidP="00944C97">
            <w:pPr>
              <w:autoSpaceDE w:val="0"/>
              <w:autoSpaceDN w:val="0"/>
              <w:adjustRightInd w:val="0"/>
              <w:spacing w:after="0" w:line="240" w:lineRule="auto"/>
              <w:ind w:left="46"/>
              <w:jc w:val="left"/>
            </w:pPr>
            <w:r w:rsidRPr="00944C97">
              <w:t xml:space="preserve">Measuring tools (Complete set for engine overhauling) </w:t>
            </w:r>
          </w:p>
        </w:tc>
        <w:tc>
          <w:tcPr>
            <w:tcW w:w="1620" w:type="dxa"/>
            <w:vAlign w:val="center"/>
          </w:tcPr>
          <w:p w14:paraId="2D10DBB3" w14:textId="5958B07C" w:rsidR="00F0298F" w:rsidRPr="00944C97" w:rsidRDefault="00F0298F" w:rsidP="00944C97">
            <w:pPr>
              <w:autoSpaceDE w:val="0"/>
              <w:autoSpaceDN w:val="0"/>
              <w:adjustRightInd w:val="0"/>
              <w:spacing w:after="0" w:line="240" w:lineRule="auto"/>
              <w:ind w:left="0"/>
              <w:jc w:val="center"/>
            </w:pPr>
            <w:r w:rsidRPr="00944C97">
              <w:t>05 Nos</w:t>
            </w:r>
          </w:p>
        </w:tc>
        <w:tc>
          <w:tcPr>
            <w:tcW w:w="630" w:type="dxa"/>
            <w:vAlign w:val="center"/>
          </w:tcPr>
          <w:p w14:paraId="7AC93019" w14:textId="77777777" w:rsidR="00F0298F" w:rsidRPr="00944C97" w:rsidRDefault="00F0298F" w:rsidP="00944C97">
            <w:pPr>
              <w:pStyle w:val="ListParagraph"/>
              <w:numPr>
                <w:ilvl w:val="0"/>
                <w:numId w:val="441"/>
              </w:numPr>
              <w:autoSpaceDE w:val="0"/>
              <w:autoSpaceDN w:val="0"/>
              <w:adjustRightInd w:val="0"/>
              <w:spacing w:after="0" w:line="240" w:lineRule="auto"/>
              <w:ind w:left="-14" w:firstLine="0"/>
              <w:jc w:val="center"/>
            </w:pPr>
          </w:p>
        </w:tc>
        <w:tc>
          <w:tcPr>
            <w:tcW w:w="4050" w:type="dxa"/>
            <w:vAlign w:val="center"/>
          </w:tcPr>
          <w:p w14:paraId="134739A1" w14:textId="6F56AD58" w:rsidR="00F0298F" w:rsidRPr="00944C97" w:rsidRDefault="00F0298F" w:rsidP="00944C97">
            <w:pPr>
              <w:autoSpaceDE w:val="0"/>
              <w:autoSpaceDN w:val="0"/>
              <w:adjustRightInd w:val="0"/>
              <w:spacing w:after="0" w:line="240" w:lineRule="auto"/>
              <w:ind w:left="0"/>
              <w:jc w:val="left"/>
            </w:pPr>
            <w:r w:rsidRPr="00944C97">
              <w:t>grease,</w:t>
            </w:r>
          </w:p>
        </w:tc>
        <w:tc>
          <w:tcPr>
            <w:tcW w:w="1620" w:type="dxa"/>
            <w:vAlign w:val="center"/>
          </w:tcPr>
          <w:p w14:paraId="2E7A836C" w14:textId="6B4503A0" w:rsidR="00F0298F" w:rsidRPr="00944C97" w:rsidRDefault="00F0298F" w:rsidP="00944C97">
            <w:pPr>
              <w:autoSpaceDE w:val="0"/>
              <w:autoSpaceDN w:val="0"/>
              <w:adjustRightInd w:val="0"/>
              <w:spacing w:after="0" w:line="240" w:lineRule="auto"/>
              <w:ind w:left="-14"/>
              <w:jc w:val="center"/>
            </w:pPr>
            <w:r w:rsidRPr="00944C97">
              <w:t>2 kg</w:t>
            </w:r>
          </w:p>
        </w:tc>
      </w:tr>
      <w:tr w:rsidR="00F0298F" w14:paraId="193DE1AB" w14:textId="77777777" w:rsidTr="00944C97">
        <w:trPr>
          <w:trHeight w:val="288"/>
        </w:trPr>
        <w:tc>
          <w:tcPr>
            <w:tcW w:w="900" w:type="dxa"/>
            <w:vAlign w:val="center"/>
          </w:tcPr>
          <w:p w14:paraId="6E16D5E5" w14:textId="77777777" w:rsidR="00F0298F" w:rsidRPr="00944C97" w:rsidRDefault="00F0298F" w:rsidP="00944C97">
            <w:pPr>
              <w:pStyle w:val="ListParagraph"/>
              <w:numPr>
                <w:ilvl w:val="0"/>
                <w:numId w:val="439"/>
              </w:numPr>
              <w:autoSpaceDE w:val="0"/>
              <w:autoSpaceDN w:val="0"/>
              <w:adjustRightInd w:val="0"/>
              <w:spacing w:after="0" w:line="240" w:lineRule="auto"/>
              <w:ind w:left="165" w:firstLine="0"/>
              <w:jc w:val="center"/>
            </w:pPr>
          </w:p>
        </w:tc>
        <w:tc>
          <w:tcPr>
            <w:tcW w:w="6300" w:type="dxa"/>
            <w:vAlign w:val="center"/>
          </w:tcPr>
          <w:p w14:paraId="7D18B16B" w14:textId="77777777" w:rsidR="00F0298F" w:rsidRPr="00944C97" w:rsidRDefault="00F0298F" w:rsidP="00944C97">
            <w:pPr>
              <w:autoSpaceDE w:val="0"/>
              <w:autoSpaceDN w:val="0"/>
              <w:adjustRightInd w:val="0"/>
              <w:spacing w:after="0" w:line="240" w:lineRule="auto"/>
              <w:ind w:left="46"/>
              <w:jc w:val="left"/>
            </w:pPr>
            <w:r w:rsidRPr="00944C97">
              <w:t>Measuring tools (Vernier caliper, micrometer, Cylinder bore gauge)</w:t>
            </w:r>
          </w:p>
        </w:tc>
        <w:tc>
          <w:tcPr>
            <w:tcW w:w="1620" w:type="dxa"/>
            <w:vAlign w:val="center"/>
          </w:tcPr>
          <w:p w14:paraId="375B4032" w14:textId="3A77585E" w:rsidR="00F0298F" w:rsidRPr="00944C97" w:rsidRDefault="00F0298F" w:rsidP="00944C97">
            <w:pPr>
              <w:autoSpaceDE w:val="0"/>
              <w:autoSpaceDN w:val="0"/>
              <w:adjustRightInd w:val="0"/>
              <w:spacing w:after="0" w:line="240" w:lineRule="auto"/>
              <w:ind w:left="0"/>
              <w:jc w:val="center"/>
            </w:pPr>
            <w:r w:rsidRPr="00944C97">
              <w:t>25 Nos</w:t>
            </w:r>
          </w:p>
        </w:tc>
        <w:tc>
          <w:tcPr>
            <w:tcW w:w="630" w:type="dxa"/>
            <w:vAlign w:val="center"/>
          </w:tcPr>
          <w:p w14:paraId="42BA8E6A" w14:textId="77777777" w:rsidR="00F0298F" w:rsidRPr="00944C97" w:rsidRDefault="00F0298F" w:rsidP="00944C97">
            <w:pPr>
              <w:pStyle w:val="ListParagraph"/>
              <w:numPr>
                <w:ilvl w:val="0"/>
                <w:numId w:val="441"/>
              </w:numPr>
              <w:autoSpaceDE w:val="0"/>
              <w:autoSpaceDN w:val="0"/>
              <w:adjustRightInd w:val="0"/>
              <w:spacing w:after="0" w:line="240" w:lineRule="auto"/>
              <w:ind w:left="-14" w:firstLine="0"/>
              <w:jc w:val="center"/>
            </w:pPr>
          </w:p>
        </w:tc>
        <w:tc>
          <w:tcPr>
            <w:tcW w:w="4050" w:type="dxa"/>
            <w:vAlign w:val="center"/>
          </w:tcPr>
          <w:p w14:paraId="09F64098" w14:textId="51A8F84D" w:rsidR="00F0298F" w:rsidRPr="00944C97" w:rsidRDefault="00F0298F" w:rsidP="00944C97">
            <w:pPr>
              <w:autoSpaceDE w:val="0"/>
              <w:autoSpaceDN w:val="0"/>
              <w:adjustRightInd w:val="0"/>
              <w:spacing w:after="0" w:line="240" w:lineRule="auto"/>
              <w:ind w:left="0"/>
              <w:jc w:val="left"/>
            </w:pPr>
            <w:r w:rsidRPr="00944C97">
              <w:t xml:space="preserve">head Gasket, </w:t>
            </w:r>
          </w:p>
        </w:tc>
        <w:tc>
          <w:tcPr>
            <w:tcW w:w="1620" w:type="dxa"/>
            <w:vAlign w:val="center"/>
          </w:tcPr>
          <w:p w14:paraId="4718B0A7" w14:textId="5A4A8075" w:rsidR="00F0298F" w:rsidRPr="00944C97" w:rsidRDefault="00F0298F" w:rsidP="00944C97">
            <w:pPr>
              <w:autoSpaceDE w:val="0"/>
              <w:autoSpaceDN w:val="0"/>
              <w:adjustRightInd w:val="0"/>
              <w:spacing w:after="0" w:line="240" w:lineRule="auto"/>
              <w:ind w:left="-14"/>
              <w:jc w:val="center"/>
            </w:pPr>
            <w:r w:rsidRPr="00944C97">
              <w:t>25 Nos</w:t>
            </w:r>
          </w:p>
        </w:tc>
      </w:tr>
      <w:tr w:rsidR="00F0298F" w14:paraId="44A1C433" w14:textId="77777777" w:rsidTr="00944C97">
        <w:trPr>
          <w:trHeight w:val="288"/>
        </w:trPr>
        <w:tc>
          <w:tcPr>
            <w:tcW w:w="900" w:type="dxa"/>
            <w:vAlign w:val="center"/>
          </w:tcPr>
          <w:p w14:paraId="76071F48" w14:textId="77777777" w:rsidR="00F0298F" w:rsidRPr="00944C97" w:rsidRDefault="00F0298F" w:rsidP="00944C97">
            <w:pPr>
              <w:pStyle w:val="ListParagraph"/>
              <w:numPr>
                <w:ilvl w:val="0"/>
                <w:numId w:val="439"/>
              </w:numPr>
              <w:autoSpaceDE w:val="0"/>
              <w:autoSpaceDN w:val="0"/>
              <w:adjustRightInd w:val="0"/>
              <w:spacing w:after="0" w:line="240" w:lineRule="auto"/>
              <w:ind w:left="165" w:firstLine="0"/>
              <w:jc w:val="center"/>
            </w:pPr>
          </w:p>
        </w:tc>
        <w:tc>
          <w:tcPr>
            <w:tcW w:w="6300" w:type="dxa"/>
            <w:vAlign w:val="center"/>
          </w:tcPr>
          <w:p w14:paraId="0A47F5E9" w14:textId="77777777" w:rsidR="00F0298F" w:rsidRPr="00944C97" w:rsidRDefault="00F0298F" w:rsidP="00944C97">
            <w:pPr>
              <w:autoSpaceDE w:val="0"/>
              <w:autoSpaceDN w:val="0"/>
              <w:adjustRightInd w:val="0"/>
              <w:spacing w:after="0" w:line="240" w:lineRule="auto"/>
              <w:ind w:left="46"/>
              <w:jc w:val="left"/>
            </w:pPr>
            <w:r w:rsidRPr="00944C97">
              <w:t>Pressure Tester</w:t>
            </w:r>
          </w:p>
        </w:tc>
        <w:tc>
          <w:tcPr>
            <w:tcW w:w="1620" w:type="dxa"/>
            <w:vAlign w:val="center"/>
          </w:tcPr>
          <w:p w14:paraId="05B19CBA" w14:textId="0F85E764" w:rsidR="00F0298F" w:rsidRPr="00944C97" w:rsidRDefault="00F0298F" w:rsidP="00944C97">
            <w:pPr>
              <w:autoSpaceDE w:val="0"/>
              <w:autoSpaceDN w:val="0"/>
              <w:adjustRightInd w:val="0"/>
              <w:spacing w:after="0" w:line="240" w:lineRule="auto"/>
              <w:ind w:left="0"/>
              <w:jc w:val="center"/>
            </w:pPr>
            <w:r w:rsidRPr="00944C97">
              <w:t>05 Nos</w:t>
            </w:r>
          </w:p>
        </w:tc>
        <w:tc>
          <w:tcPr>
            <w:tcW w:w="630" w:type="dxa"/>
            <w:vAlign w:val="center"/>
          </w:tcPr>
          <w:p w14:paraId="09D63E13" w14:textId="77777777" w:rsidR="00F0298F" w:rsidRPr="00944C97" w:rsidRDefault="00F0298F" w:rsidP="00944C97">
            <w:pPr>
              <w:pStyle w:val="ListParagraph"/>
              <w:numPr>
                <w:ilvl w:val="0"/>
                <w:numId w:val="441"/>
              </w:numPr>
              <w:autoSpaceDE w:val="0"/>
              <w:autoSpaceDN w:val="0"/>
              <w:adjustRightInd w:val="0"/>
              <w:spacing w:after="0" w:line="240" w:lineRule="auto"/>
              <w:ind w:left="-14" w:firstLine="0"/>
              <w:jc w:val="center"/>
            </w:pPr>
          </w:p>
        </w:tc>
        <w:tc>
          <w:tcPr>
            <w:tcW w:w="4050" w:type="dxa"/>
            <w:vAlign w:val="center"/>
          </w:tcPr>
          <w:p w14:paraId="7B1822B6" w14:textId="772EE437" w:rsidR="00F0298F" w:rsidRPr="00944C97" w:rsidRDefault="00F0298F" w:rsidP="00944C97">
            <w:pPr>
              <w:autoSpaceDE w:val="0"/>
              <w:autoSpaceDN w:val="0"/>
              <w:adjustRightInd w:val="0"/>
              <w:spacing w:after="0" w:line="240" w:lineRule="auto"/>
              <w:ind w:left="0"/>
              <w:jc w:val="left"/>
            </w:pPr>
            <w:r w:rsidRPr="00944C97">
              <w:t xml:space="preserve">oil filter, </w:t>
            </w:r>
          </w:p>
        </w:tc>
        <w:tc>
          <w:tcPr>
            <w:tcW w:w="1620" w:type="dxa"/>
            <w:vAlign w:val="center"/>
          </w:tcPr>
          <w:p w14:paraId="67F888B7" w14:textId="5CF5F868" w:rsidR="00F0298F" w:rsidRPr="00944C97" w:rsidRDefault="00F0298F" w:rsidP="00944C97">
            <w:pPr>
              <w:autoSpaceDE w:val="0"/>
              <w:autoSpaceDN w:val="0"/>
              <w:adjustRightInd w:val="0"/>
              <w:spacing w:after="0" w:line="240" w:lineRule="auto"/>
              <w:ind w:left="-14"/>
              <w:jc w:val="center"/>
            </w:pPr>
            <w:r w:rsidRPr="00944C97">
              <w:t>25 Nos</w:t>
            </w:r>
          </w:p>
        </w:tc>
      </w:tr>
      <w:tr w:rsidR="00F0298F" w14:paraId="48E005AE" w14:textId="77777777" w:rsidTr="00944C97">
        <w:trPr>
          <w:trHeight w:val="288"/>
        </w:trPr>
        <w:tc>
          <w:tcPr>
            <w:tcW w:w="900" w:type="dxa"/>
            <w:vAlign w:val="center"/>
          </w:tcPr>
          <w:p w14:paraId="0CF0ABB4" w14:textId="77777777" w:rsidR="00F0298F" w:rsidRPr="00944C97" w:rsidRDefault="00F0298F" w:rsidP="00944C97">
            <w:pPr>
              <w:pStyle w:val="ListParagraph"/>
              <w:numPr>
                <w:ilvl w:val="0"/>
                <w:numId w:val="439"/>
              </w:numPr>
              <w:autoSpaceDE w:val="0"/>
              <w:autoSpaceDN w:val="0"/>
              <w:adjustRightInd w:val="0"/>
              <w:spacing w:after="0" w:line="240" w:lineRule="auto"/>
              <w:ind w:left="165" w:firstLine="0"/>
              <w:jc w:val="center"/>
            </w:pPr>
          </w:p>
        </w:tc>
        <w:tc>
          <w:tcPr>
            <w:tcW w:w="6300" w:type="dxa"/>
            <w:vAlign w:val="center"/>
          </w:tcPr>
          <w:p w14:paraId="07F7BD56" w14:textId="77777777" w:rsidR="00F0298F" w:rsidRPr="00944C97" w:rsidRDefault="00F0298F" w:rsidP="00944C97">
            <w:pPr>
              <w:autoSpaceDE w:val="0"/>
              <w:autoSpaceDN w:val="0"/>
              <w:adjustRightInd w:val="0"/>
              <w:spacing w:after="0" w:line="240" w:lineRule="auto"/>
              <w:ind w:left="46"/>
              <w:jc w:val="left"/>
            </w:pPr>
            <w:r w:rsidRPr="00944C97">
              <w:t xml:space="preserve">Radiator leak tester </w:t>
            </w:r>
          </w:p>
        </w:tc>
        <w:tc>
          <w:tcPr>
            <w:tcW w:w="1620" w:type="dxa"/>
            <w:vAlign w:val="center"/>
          </w:tcPr>
          <w:p w14:paraId="46272E69" w14:textId="1F0AA79E" w:rsidR="00F0298F" w:rsidRPr="00944C97" w:rsidRDefault="00F0298F" w:rsidP="00944C97">
            <w:pPr>
              <w:autoSpaceDE w:val="0"/>
              <w:autoSpaceDN w:val="0"/>
              <w:adjustRightInd w:val="0"/>
              <w:spacing w:after="0" w:line="240" w:lineRule="auto"/>
              <w:ind w:left="0"/>
              <w:jc w:val="center"/>
            </w:pPr>
            <w:r w:rsidRPr="00944C97">
              <w:t>05 Nos</w:t>
            </w:r>
          </w:p>
        </w:tc>
        <w:tc>
          <w:tcPr>
            <w:tcW w:w="630" w:type="dxa"/>
            <w:vAlign w:val="center"/>
          </w:tcPr>
          <w:p w14:paraId="682C4563" w14:textId="77777777" w:rsidR="00F0298F" w:rsidRPr="00944C97" w:rsidRDefault="00F0298F" w:rsidP="00944C97">
            <w:pPr>
              <w:pStyle w:val="ListParagraph"/>
              <w:numPr>
                <w:ilvl w:val="0"/>
                <w:numId w:val="441"/>
              </w:numPr>
              <w:autoSpaceDE w:val="0"/>
              <w:autoSpaceDN w:val="0"/>
              <w:adjustRightInd w:val="0"/>
              <w:spacing w:after="0" w:line="240" w:lineRule="auto"/>
              <w:ind w:left="-14" w:firstLine="0"/>
              <w:jc w:val="center"/>
            </w:pPr>
          </w:p>
        </w:tc>
        <w:tc>
          <w:tcPr>
            <w:tcW w:w="4050" w:type="dxa"/>
            <w:vAlign w:val="center"/>
          </w:tcPr>
          <w:p w14:paraId="056EDF9A" w14:textId="6347934F" w:rsidR="00F0298F" w:rsidRPr="00944C97" w:rsidRDefault="00F0298F" w:rsidP="00944C97">
            <w:pPr>
              <w:autoSpaceDE w:val="0"/>
              <w:autoSpaceDN w:val="0"/>
              <w:adjustRightInd w:val="0"/>
              <w:spacing w:after="0" w:line="240" w:lineRule="auto"/>
              <w:ind w:left="0"/>
              <w:jc w:val="left"/>
            </w:pPr>
            <w:r w:rsidRPr="00944C97">
              <w:t>Oil sump Jain,</w:t>
            </w:r>
          </w:p>
        </w:tc>
        <w:tc>
          <w:tcPr>
            <w:tcW w:w="1620" w:type="dxa"/>
            <w:vAlign w:val="center"/>
          </w:tcPr>
          <w:p w14:paraId="0984DB5C" w14:textId="4BEB1C42" w:rsidR="00F0298F" w:rsidRPr="00944C97" w:rsidRDefault="00F0298F" w:rsidP="00944C97">
            <w:pPr>
              <w:autoSpaceDE w:val="0"/>
              <w:autoSpaceDN w:val="0"/>
              <w:adjustRightInd w:val="0"/>
              <w:spacing w:after="0" w:line="240" w:lineRule="auto"/>
              <w:ind w:left="-14"/>
              <w:jc w:val="center"/>
            </w:pPr>
            <w:r w:rsidRPr="00944C97">
              <w:t>25 Nos</w:t>
            </w:r>
          </w:p>
        </w:tc>
      </w:tr>
      <w:tr w:rsidR="00F0298F" w14:paraId="6AE810A7" w14:textId="77777777" w:rsidTr="00944C97">
        <w:trPr>
          <w:trHeight w:val="288"/>
        </w:trPr>
        <w:tc>
          <w:tcPr>
            <w:tcW w:w="900" w:type="dxa"/>
            <w:vAlign w:val="center"/>
          </w:tcPr>
          <w:p w14:paraId="5546B2F6" w14:textId="77777777" w:rsidR="00F0298F" w:rsidRPr="00944C97" w:rsidRDefault="00F0298F" w:rsidP="00944C97">
            <w:pPr>
              <w:pStyle w:val="ListParagraph"/>
              <w:numPr>
                <w:ilvl w:val="0"/>
                <w:numId w:val="439"/>
              </w:numPr>
              <w:autoSpaceDE w:val="0"/>
              <w:autoSpaceDN w:val="0"/>
              <w:adjustRightInd w:val="0"/>
              <w:spacing w:after="0" w:line="240" w:lineRule="auto"/>
              <w:ind w:left="165" w:firstLine="0"/>
              <w:jc w:val="center"/>
            </w:pPr>
          </w:p>
        </w:tc>
        <w:tc>
          <w:tcPr>
            <w:tcW w:w="6300" w:type="dxa"/>
            <w:vAlign w:val="center"/>
          </w:tcPr>
          <w:p w14:paraId="144C5D8A" w14:textId="77777777" w:rsidR="00F0298F" w:rsidRPr="00944C97" w:rsidRDefault="00F0298F" w:rsidP="00944C97">
            <w:pPr>
              <w:autoSpaceDE w:val="0"/>
              <w:autoSpaceDN w:val="0"/>
              <w:adjustRightInd w:val="0"/>
              <w:spacing w:after="0" w:line="240" w:lineRule="auto"/>
              <w:ind w:left="46"/>
              <w:jc w:val="left"/>
            </w:pPr>
            <w:r w:rsidRPr="00944C97">
              <w:t>Safety wears</w:t>
            </w:r>
          </w:p>
        </w:tc>
        <w:tc>
          <w:tcPr>
            <w:tcW w:w="1620" w:type="dxa"/>
            <w:vAlign w:val="center"/>
          </w:tcPr>
          <w:p w14:paraId="50AD2643" w14:textId="76CD2C64" w:rsidR="00F0298F" w:rsidRPr="00944C97" w:rsidRDefault="00F0298F" w:rsidP="00944C97">
            <w:pPr>
              <w:autoSpaceDE w:val="0"/>
              <w:autoSpaceDN w:val="0"/>
              <w:adjustRightInd w:val="0"/>
              <w:spacing w:after="0" w:line="240" w:lineRule="auto"/>
              <w:ind w:left="0"/>
              <w:jc w:val="center"/>
            </w:pPr>
            <w:r w:rsidRPr="00944C97">
              <w:t>25 Nos</w:t>
            </w:r>
          </w:p>
        </w:tc>
        <w:tc>
          <w:tcPr>
            <w:tcW w:w="630" w:type="dxa"/>
            <w:vAlign w:val="center"/>
          </w:tcPr>
          <w:p w14:paraId="1DA1BBD9" w14:textId="77777777" w:rsidR="00F0298F" w:rsidRPr="00944C97" w:rsidRDefault="00F0298F" w:rsidP="00944C97">
            <w:pPr>
              <w:pStyle w:val="ListParagraph"/>
              <w:numPr>
                <w:ilvl w:val="0"/>
                <w:numId w:val="441"/>
              </w:numPr>
              <w:autoSpaceDE w:val="0"/>
              <w:autoSpaceDN w:val="0"/>
              <w:adjustRightInd w:val="0"/>
              <w:spacing w:after="0" w:line="240" w:lineRule="auto"/>
              <w:ind w:left="-14" w:firstLine="0"/>
              <w:jc w:val="center"/>
            </w:pPr>
          </w:p>
        </w:tc>
        <w:tc>
          <w:tcPr>
            <w:tcW w:w="4050" w:type="dxa"/>
            <w:vAlign w:val="center"/>
          </w:tcPr>
          <w:p w14:paraId="60B02FB3" w14:textId="15A7F2A9" w:rsidR="00F0298F" w:rsidRPr="00944C97" w:rsidRDefault="00F0298F" w:rsidP="00944C97">
            <w:pPr>
              <w:autoSpaceDE w:val="0"/>
              <w:autoSpaceDN w:val="0"/>
              <w:adjustRightInd w:val="0"/>
              <w:spacing w:after="0" w:line="240" w:lineRule="auto"/>
              <w:ind w:left="0"/>
              <w:jc w:val="left"/>
            </w:pPr>
            <w:r w:rsidRPr="00944C97">
              <w:t>Piston ring,</w:t>
            </w:r>
          </w:p>
        </w:tc>
        <w:tc>
          <w:tcPr>
            <w:tcW w:w="1620" w:type="dxa"/>
            <w:vAlign w:val="center"/>
          </w:tcPr>
          <w:p w14:paraId="6222C4E3" w14:textId="6714F956" w:rsidR="00F0298F" w:rsidRPr="00944C97" w:rsidRDefault="00F0298F" w:rsidP="00944C97">
            <w:pPr>
              <w:autoSpaceDE w:val="0"/>
              <w:autoSpaceDN w:val="0"/>
              <w:adjustRightInd w:val="0"/>
              <w:spacing w:after="0" w:line="240" w:lineRule="auto"/>
              <w:ind w:left="-14"/>
              <w:jc w:val="center"/>
            </w:pPr>
            <w:r w:rsidRPr="00944C97">
              <w:t>25 Nos</w:t>
            </w:r>
          </w:p>
        </w:tc>
      </w:tr>
      <w:tr w:rsidR="00F0298F" w14:paraId="6E46E37E" w14:textId="77777777" w:rsidTr="00944C97">
        <w:trPr>
          <w:trHeight w:val="288"/>
        </w:trPr>
        <w:tc>
          <w:tcPr>
            <w:tcW w:w="900" w:type="dxa"/>
            <w:vAlign w:val="center"/>
          </w:tcPr>
          <w:p w14:paraId="63D3CEDA" w14:textId="77777777" w:rsidR="00F0298F" w:rsidRPr="00944C97" w:rsidRDefault="00F0298F" w:rsidP="00944C97">
            <w:pPr>
              <w:pStyle w:val="ListParagraph"/>
              <w:numPr>
                <w:ilvl w:val="0"/>
                <w:numId w:val="439"/>
              </w:numPr>
              <w:autoSpaceDE w:val="0"/>
              <w:autoSpaceDN w:val="0"/>
              <w:adjustRightInd w:val="0"/>
              <w:spacing w:after="0" w:line="240" w:lineRule="auto"/>
              <w:ind w:left="165" w:firstLine="0"/>
              <w:jc w:val="center"/>
            </w:pPr>
          </w:p>
        </w:tc>
        <w:tc>
          <w:tcPr>
            <w:tcW w:w="6300" w:type="dxa"/>
            <w:vAlign w:val="center"/>
          </w:tcPr>
          <w:p w14:paraId="4FB36885" w14:textId="77777777" w:rsidR="00F0298F" w:rsidRPr="00944C97" w:rsidRDefault="00F0298F" w:rsidP="00944C97">
            <w:pPr>
              <w:autoSpaceDE w:val="0"/>
              <w:autoSpaceDN w:val="0"/>
              <w:adjustRightInd w:val="0"/>
              <w:spacing w:after="0" w:line="240" w:lineRule="auto"/>
              <w:ind w:left="46"/>
              <w:jc w:val="left"/>
            </w:pPr>
            <w:r w:rsidRPr="00944C97">
              <w:t>Sealant/gasket</w:t>
            </w:r>
          </w:p>
        </w:tc>
        <w:tc>
          <w:tcPr>
            <w:tcW w:w="1620" w:type="dxa"/>
            <w:vAlign w:val="center"/>
          </w:tcPr>
          <w:p w14:paraId="30BDA2AA" w14:textId="382CE9EC" w:rsidR="00F0298F" w:rsidRPr="00944C97" w:rsidRDefault="00F0298F" w:rsidP="00944C97">
            <w:pPr>
              <w:autoSpaceDE w:val="0"/>
              <w:autoSpaceDN w:val="0"/>
              <w:adjustRightInd w:val="0"/>
              <w:spacing w:after="0" w:line="240" w:lineRule="auto"/>
              <w:ind w:left="0"/>
              <w:jc w:val="center"/>
            </w:pPr>
            <w:r w:rsidRPr="00944C97">
              <w:t>25 Nos</w:t>
            </w:r>
          </w:p>
        </w:tc>
        <w:tc>
          <w:tcPr>
            <w:tcW w:w="630" w:type="dxa"/>
            <w:vAlign w:val="center"/>
          </w:tcPr>
          <w:p w14:paraId="76162042" w14:textId="77777777" w:rsidR="00F0298F" w:rsidRPr="00944C97" w:rsidRDefault="00F0298F" w:rsidP="00944C97">
            <w:pPr>
              <w:pStyle w:val="ListParagraph"/>
              <w:numPr>
                <w:ilvl w:val="0"/>
                <w:numId w:val="441"/>
              </w:numPr>
              <w:autoSpaceDE w:val="0"/>
              <w:autoSpaceDN w:val="0"/>
              <w:adjustRightInd w:val="0"/>
              <w:spacing w:after="0" w:line="240" w:lineRule="auto"/>
              <w:ind w:left="-14" w:firstLine="0"/>
              <w:jc w:val="center"/>
            </w:pPr>
          </w:p>
        </w:tc>
        <w:tc>
          <w:tcPr>
            <w:tcW w:w="4050" w:type="dxa"/>
            <w:vAlign w:val="center"/>
          </w:tcPr>
          <w:p w14:paraId="49E06F46" w14:textId="2AAE3E12" w:rsidR="00F0298F" w:rsidRPr="00944C97" w:rsidRDefault="00F0298F" w:rsidP="00944C97">
            <w:pPr>
              <w:autoSpaceDE w:val="0"/>
              <w:autoSpaceDN w:val="0"/>
              <w:adjustRightInd w:val="0"/>
              <w:spacing w:after="0" w:line="240" w:lineRule="auto"/>
              <w:ind w:left="0"/>
              <w:jc w:val="left"/>
            </w:pPr>
            <w:r w:rsidRPr="00944C97">
              <w:t>Sealant/gasket,</w:t>
            </w:r>
          </w:p>
        </w:tc>
        <w:tc>
          <w:tcPr>
            <w:tcW w:w="1620" w:type="dxa"/>
            <w:vAlign w:val="center"/>
          </w:tcPr>
          <w:p w14:paraId="4219AE77" w14:textId="79900C9B" w:rsidR="00F0298F" w:rsidRPr="00944C97" w:rsidRDefault="00F0298F" w:rsidP="00944C97">
            <w:pPr>
              <w:autoSpaceDE w:val="0"/>
              <w:autoSpaceDN w:val="0"/>
              <w:adjustRightInd w:val="0"/>
              <w:spacing w:after="0" w:line="240" w:lineRule="auto"/>
              <w:ind w:left="-14"/>
              <w:jc w:val="center"/>
            </w:pPr>
            <w:r w:rsidRPr="00944C97">
              <w:t>25 Nos</w:t>
            </w:r>
          </w:p>
        </w:tc>
      </w:tr>
      <w:tr w:rsidR="00F0298F" w14:paraId="51945925" w14:textId="77777777" w:rsidTr="00944C97">
        <w:trPr>
          <w:trHeight w:val="288"/>
        </w:trPr>
        <w:tc>
          <w:tcPr>
            <w:tcW w:w="900" w:type="dxa"/>
            <w:vAlign w:val="center"/>
          </w:tcPr>
          <w:p w14:paraId="309257EE" w14:textId="77777777" w:rsidR="00F0298F" w:rsidRPr="00944C97" w:rsidRDefault="00F0298F" w:rsidP="00944C97">
            <w:pPr>
              <w:pStyle w:val="ListParagraph"/>
              <w:numPr>
                <w:ilvl w:val="0"/>
                <w:numId w:val="439"/>
              </w:numPr>
              <w:autoSpaceDE w:val="0"/>
              <w:autoSpaceDN w:val="0"/>
              <w:adjustRightInd w:val="0"/>
              <w:spacing w:after="0" w:line="240" w:lineRule="auto"/>
              <w:ind w:left="165" w:firstLine="0"/>
              <w:jc w:val="center"/>
            </w:pPr>
          </w:p>
        </w:tc>
        <w:tc>
          <w:tcPr>
            <w:tcW w:w="6300" w:type="dxa"/>
            <w:vAlign w:val="center"/>
          </w:tcPr>
          <w:p w14:paraId="79440260" w14:textId="77777777" w:rsidR="00F0298F" w:rsidRPr="00944C97" w:rsidRDefault="00F0298F" w:rsidP="00944C97">
            <w:pPr>
              <w:autoSpaceDE w:val="0"/>
              <w:autoSpaceDN w:val="0"/>
              <w:adjustRightInd w:val="0"/>
              <w:spacing w:after="0" w:line="240" w:lineRule="auto"/>
              <w:ind w:left="46"/>
              <w:jc w:val="left"/>
            </w:pPr>
            <w:r w:rsidRPr="00944C97">
              <w:t>Special tools (ring compressor, belt tensioner, torque wrench)</w:t>
            </w:r>
          </w:p>
        </w:tc>
        <w:tc>
          <w:tcPr>
            <w:tcW w:w="1620" w:type="dxa"/>
            <w:vAlign w:val="center"/>
          </w:tcPr>
          <w:p w14:paraId="411C1091" w14:textId="2E16C44C" w:rsidR="00F0298F" w:rsidRPr="00944C97" w:rsidRDefault="00F0298F" w:rsidP="00944C97">
            <w:pPr>
              <w:autoSpaceDE w:val="0"/>
              <w:autoSpaceDN w:val="0"/>
              <w:adjustRightInd w:val="0"/>
              <w:spacing w:after="0" w:line="240" w:lineRule="auto"/>
              <w:ind w:left="0"/>
              <w:jc w:val="center"/>
            </w:pPr>
            <w:r w:rsidRPr="00944C97">
              <w:t>25 Nos</w:t>
            </w:r>
          </w:p>
        </w:tc>
        <w:tc>
          <w:tcPr>
            <w:tcW w:w="630" w:type="dxa"/>
            <w:vAlign w:val="center"/>
          </w:tcPr>
          <w:p w14:paraId="6CB44F88" w14:textId="77777777" w:rsidR="00F0298F" w:rsidRPr="00944C97" w:rsidRDefault="00F0298F" w:rsidP="00944C97">
            <w:pPr>
              <w:pStyle w:val="ListParagraph"/>
              <w:numPr>
                <w:ilvl w:val="0"/>
                <w:numId w:val="441"/>
              </w:numPr>
              <w:autoSpaceDE w:val="0"/>
              <w:autoSpaceDN w:val="0"/>
              <w:adjustRightInd w:val="0"/>
              <w:spacing w:after="0" w:line="240" w:lineRule="auto"/>
              <w:ind w:left="-14" w:firstLine="0"/>
              <w:jc w:val="center"/>
            </w:pPr>
          </w:p>
        </w:tc>
        <w:tc>
          <w:tcPr>
            <w:tcW w:w="4050" w:type="dxa"/>
            <w:vAlign w:val="center"/>
          </w:tcPr>
          <w:p w14:paraId="5C5C11D6" w14:textId="26408EDF" w:rsidR="00F0298F" w:rsidRPr="00944C97" w:rsidRDefault="00F0298F" w:rsidP="00944C97">
            <w:pPr>
              <w:autoSpaceDE w:val="0"/>
              <w:autoSpaceDN w:val="0"/>
              <w:adjustRightInd w:val="0"/>
              <w:spacing w:after="0" w:line="240" w:lineRule="auto"/>
              <w:ind w:left="0"/>
              <w:jc w:val="left"/>
            </w:pPr>
            <w:r w:rsidRPr="00944C97">
              <w:t>Silicon,</w:t>
            </w:r>
          </w:p>
        </w:tc>
        <w:tc>
          <w:tcPr>
            <w:tcW w:w="1620" w:type="dxa"/>
            <w:vAlign w:val="center"/>
          </w:tcPr>
          <w:p w14:paraId="53251B47" w14:textId="15B5BE88" w:rsidR="00F0298F" w:rsidRPr="00944C97" w:rsidRDefault="00F0298F" w:rsidP="00944C97">
            <w:pPr>
              <w:autoSpaceDE w:val="0"/>
              <w:autoSpaceDN w:val="0"/>
              <w:adjustRightInd w:val="0"/>
              <w:spacing w:after="0" w:line="240" w:lineRule="auto"/>
              <w:ind w:left="-14"/>
              <w:jc w:val="center"/>
            </w:pPr>
            <w:r w:rsidRPr="00944C97">
              <w:t>5 Packet’s</w:t>
            </w:r>
          </w:p>
        </w:tc>
      </w:tr>
      <w:tr w:rsidR="00F0298F" w14:paraId="08FA42DB" w14:textId="77777777" w:rsidTr="00944C97">
        <w:trPr>
          <w:trHeight w:val="288"/>
        </w:trPr>
        <w:tc>
          <w:tcPr>
            <w:tcW w:w="900" w:type="dxa"/>
            <w:vAlign w:val="center"/>
          </w:tcPr>
          <w:p w14:paraId="432CBEED" w14:textId="77777777" w:rsidR="00F0298F" w:rsidRPr="00944C97" w:rsidRDefault="00F0298F" w:rsidP="00944C97">
            <w:pPr>
              <w:pStyle w:val="ListParagraph"/>
              <w:numPr>
                <w:ilvl w:val="0"/>
                <w:numId w:val="439"/>
              </w:numPr>
              <w:autoSpaceDE w:val="0"/>
              <w:autoSpaceDN w:val="0"/>
              <w:adjustRightInd w:val="0"/>
              <w:spacing w:after="0" w:line="240" w:lineRule="auto"/>
              <w:ind w:left="165" w:firstLine="0"/>
              <w:jc w:val="center"/>
            </w:pPr>
          </w:p>
        </w:tc>
        <w:tc>
          <w:tcPr>
            <w:tcW w:w="6300" w:type="dxa"/>
            <w:vAlign w:val="center"/>
          </w:tcPr>
          <w:p w14:paraId="26A565D0" w14:textId="77777777" w:rsidR="00F0298F" w:rsidRPr="00944C97" w:rsidRDefault="00F0298F" w:rsidP="00944C97">
            <w:pPr>
              <w:autoSpaceDE w:val="0"/>
              <w:autoSpaceDN w:val="0"/>
              <w:adjustRightInd w:val="0"/>
              <w:spacing w:after="0" w:line="240" w:lineRule="auto"/>
              <w:ind w:left="46"/>
              <w:jc w:val="left"/>
            </w:pPr>
            <w:r w:rsidRPr="00944C97">
              <w:t>Tools trolley (Complete set of hand tools)</w:t>
            </w:r>
          </w:p>
        </w:tc>
        <w:tc>
          <w:tcPr>
            <w:tcW w:w="1620" w:type="dxa"/>
            <w:vAlign w:val="center"/>
          </w:tcPr>
          <w:p w14:paraId="323F9CA1" w14:textId="3A756EFA" w:rsidR="00F0298F" w:rsidRPr="00944C97" w:rsidRDefault="00F0298F" w:rsidP="00944C97">
            <w:pPr>
              <w:autoSpaceDE w:val="0"/>
              <w:autoSpaceDN w:val="0"/>
              <w:adjustRightInd w:val="0"/>
              <w:spacing w:after="0" w:line="240" w:lineRule="auto"/>
              <w:ind w:left="0"/>
              <w:jc w:val="center"/>
            </w:pPr>
            <w:r w:rsidRPr="00944C97">
              <w:t>25 Nos</w:t>
            </w:r>
          </w:p>
        </w:tc>
        <w:tc>
          <w:tcPr>
            <w:tcW w:w="630" w:type="dxa"/>
            <w:vAlign w:val="center"/>
          </w:tcPr>
          <w:p w14:paraId="4D688B94" w14:textId="77777777" w:rsidR="00F0298F" w:rsidRPr="00944C97" w:rsidRDefault="00F0298F" w:rsidP="00944C97">
            <w:pPr>
              <w:pStyle w:val="ListParagraph"/>
              <w:numPr>
                <w:ilvl w:val="0"/>
                <w:numId w:val="441"/>
              </w:numPr>
              <w:autoSpaceDE w:val="0"/>
              <w:autoSpaceDN w:val="0"/>
              <w:adjustRightInd w:val="0"/>
              <w:spacing w:after="0" w:line="240" w:lineRule="auto"/>
              <w:ind w:left="-14" w:firstLine="0"/>
              <w:jc w:val="center"/>
            </w:pPr>
          </w:p>
        </w:tc>
        <w:tc>
          <w:tcPr>
            <w:tcW w:w="4050" w:type="dxa"/>
            <w:vAlign w:val="center"/>
          </w:tcPr>
          <w:p w14:paraId="3EBF845B" w14:textId="785B1FC0" w:rsidR="00F0298F" w:rsidRPr="00944C97" w:rsidRDefault="00F0298F" w:rsidP="00944C97">
            <w:pPr>
              <w:autoSpaceDE w:val="0"/>
              <w:autoSpaceDN w:val="0"/>
              <w:adjustRightInd w:val="0"/>
              <w:spacing w:after="0" w:line="240" w:lineRule="auto"/>
              <w:ind w:left="0"/>
              <w:jc w:val="left"/>
            </w:pPr>
            <w:r w:rsidRPr="00944C97">
              <w:t>Thermostat Valve</w:t>
            </w:r>
          </w:p>
        </w:tc>
        <w:tc>
          <w:tcPr>
            <w:tcW w:w="1620" w:type="dxa"/>
            <w:vAlign w:val="center"/>
          </w:tcPr>
          <w:p w14:paraId="54457DDC" w14:textId="5ADDF95E" w:rsidR="00F0298F" w:rsidRPr="00944C97" w:rsidRDefault="00F0298F" w:rsidP="00944C97">
            <w:pPr>
              <w:autoSpaceDE w:val="0"/>
              <w:autoSpaceDN w:val="0"/>
              <w:adjustRightInd w:val="0"/>
              <w:spacing w:after="0" w:line="240" w:lineRule="auto"/>
              <w:ind w:left="-14"/>
              <w:jc w:val="center"/>
            </w:pPr>
            <w:r w:rsidRPr="00944C97">
              <w:t>25 Nos</w:t>
            </w:r>
          </w:p>
        </w:tc>
      </w:tr>
      <w:tr w:rsidR="00F0298F" w14:paraId="03FF69F0" w14:textId="77777777" w:rsidTr="00944C97">
        <w:trPr>
          <w:trHeight w:val="288"/>
        </w:trPr>
        <w:tc>
          <w:tcPr>
            <w:tcW w:w="900" w:type="dxa"/>
            <w:vAlign w:val="center"/>
          </w:tcPr>
          <w:p w14:paraId="03E38E8C" w14:textId="77777777" w:rsidR="00F0298F" w:rsidRPr="00944C97" w:rsidRDefault="00F0298F" w:rsidP="00944C97">
            <w:pPr>
              <w:pStyle w:val="ListParagraph"/>
              <w:numPr>
                <w:ilvl w:val="0"/>
                <w:numId w:val="439"/>
              </w:numPr>
              <w:autoSpaceDE w:val="0"/>
              <w:autoSpaceDN w:val="0"/>
              <w:adjustRightInd w:val="0"/>
              <w:spacing w:after="0" w:line="240" w:lineRule="auto"/>
              <w:ind w:left="165" w:firstLine="0"/>
              <w:jc w:val="center"/>
            </w:pPr>
          </w:p>
        </w:tc>
        <w:tc>
          <w:tcPr>
            <w:tcW w:w="6300" w:type="dxa"/>
            <w:vAlign w:val="center"/>
          </w:tcPr>
          <w:p w14:paraId="4BE0532C" w14:textId="77777777" w:rsidR="00F0298F" w:rsidRPr="00944C97" w:rsidRDefault="00F0298F" w:rsidP="00944C97">
            <w:pPr>
              <w:autoSpaceDE w:val="0"/>
              <w:autoSpaceDN w:val="0"/>
              <w:adjustRightInd w:val="0"/>
              <w:spacing w:after="0" w:line="240" w:lineRule="auto"/>
              <w:ind w:left="46"/>
              <w:jc w:val="left"/>
            </w:pPr>
            <w:r w:rsidRPr="00944C97">
              <w:t>Vacuum pump</w:t>
            </w:r>
          </w:p>
        </w:tc>
        <w:tc>
          <w:tcPr>
            <w:tcW w:w="1620" w:type="dxa"/>
            <w:vAlign w:val="center"/>
          </w:tcPr>
          <w:p w14:paraId="77E38F4E" w14:textId="462F3EB8" w:rsidR="00F0298F" w:rsidRPr="00944C97" w:rsidRDefault="00F0298F" w:rsidP="00944C97">
            <w:pPr>
              <w:autoSpaceDE w:val="0"/>
              <w:autoSpaceDN w:val="0"/>
              <w:adjustRightInd w:val="0"/>
              <w:spacing w:after="0" w:line="240" w:lineRule="auto"/>
              <w:ind w:left="0"/>
              <w:jc w:val="center"/>
            </w:pPr>
            <w:r w:rsidRPr="00944C97">
              <w:t>05 Nos</w:t>
            </w:r>
          </w:p>
        </w:tc>
        <w:tc>
          <w:tcPr>
            <w:tcW w:w="630" w:type="dxa"/>
            <w:vAlign w:val="center"/>
          </w:tcPr>
          <w:p w14:paraId="6FFD98BF" w14:textId="77777777" w:rsidR="00F0298F" w:rsidRPr="00944C97" w:rsidRDefault="00F0298F" w:rsidP="00944C97">
            <w:pPr>
              <w:pStyle w:val="ListParagraph"/>
              <w:numPr>
                <w:ilvl w:val="0"/>
                <w:numId w:val="441"/>
              </w:numPr>
              <w:autoSpaceDE w:val="0"/>
              <w:autoSpaceDN w:val="0"/>
              <w:adjustRightInd w:val="0"/>
              <w:spacing w:after="0" w:line="240" w:lineRule="auto"/>
              <w:ind w:left="-14" w:firstLine="0"/>
              <w:jc w:val="center"/>
            </w:pPr>
          </w:p>
        </w:tc>
        <w:tc>
          <w:tcPr>
            <w:tcW w:w="4050" w:type="dxa"/>
            <w:vAlign w:val="center"/>
          </w:tcPr>
          <w:p w14:paraId="6ED9C980" w14:textId="10B4654A" w:rsidR="00F0298F" w:rsidRPr="00944C97" w:rsidRDefault="00F0298F" w:rsidP="00944C97">
            <w:pPr>
              <w:autoSpaceDE w:val="0"/>
              <w:autoSpaceDN w:val="0"/>
              <w:adjustRightInd w:val="0"/>
              <w:spacing w:after="0" w:line="240" w:lineRule="auto"/>
              <w:ind w:left="0"/>
              <w:jc w:val="left"/>
            </w:pPr>
            <w:r w:rsidRPr="00944C97">
              <w:t>Valve Seats,</w:t>
            </w:r>
          </w:p>
        </w:tc>
        <w:tc>
          <w:tcPr>
            <w:tcW w:w="1620" w:type="dxa"/>
            <w:vAlign w:val="center"/>
          </w:tcPr>
          <w:p w14:paraId="341425EB" w14:textId="739E8F10" w:rsidR="00F0298F" w:rsidRPr="00944C97" w:rsidRDefault="00F0298F" w:rsidP="00944C97">
            <w:pPr>
              <w:autoSpaceDE w:val="0"/>
              <w:autoSpaceDN w:val="0"/>
              <w:adjustRightInd w:val="0"/>
              <w:spacing w:after="0" w:line="240" w:lineRule="auto"/>
              <w:ind w:left="-14"/>
              <w:jc w:val="center"/>
            </w:pPr>
            <w:r w:rsidRPr="00944C97">
              <w:t>25 Nos</w:t>
            </w:r>
          </w:p>
        </w:tc>
      </w:tr>
      <w:tr w:rsidR="00F0298F" w14:paraId="4EDE821E" w14:textId="77777777" w:rsidTr="00944C97">
        <w:trPr>
          <w:trHeight w:val="288"/>
        </w:trPr>
        <w:tc>
          <w:tcPr>
            <w:tcW w:w="900" w:type="dxa"/>
            <w:vAlign w:val="center"/>
          </w:tcPr>
          <w:p w14:paraId="788FCD30" w14:textId="77777777" w:rsidR="00F0298F" w:rsidRPr="00944C97" w:rsidRDefault="00F0298F" w:rsidP="00944C97">
            <w:pPr>
              <w:pStyle w:val="ListParagraph"/>
              <w:numPr>
                <w:ilvl w:val="0"/>
                <w:numId w:val="439"/>
              </w:numPr>
              <w:autoSpaceDE w:val="0"/>
              <w:autoSpaceDN w:val="0"/>
              <w:adjustRightInd w:val="0"/>
              <w:spacing w:after="0" w:line="240" w:lineRule="auto"/>
              <w:ind w:left="165" w:firstLine="0"/>
              <w:jc w:val="center"/>
            </w:pPr>
          </w:p>
        </w:tc>
        <w:tc>
          <w:tcPr>
            <w:tcW w:w="6300" w:type="dxa"/>
            <w:vAlign w:val="center"/>
          </w:tcPr>
          <w:p w14:paraId="3FBFA2B3" w14:textId="77777777" w:rsidR="00F0298F" w:rsidRPr="00944C97" w:rsidRDefault="00F0298F" w:rsidP="00944C97">
            <w:pPr>
              <w:autoSpaceDE w:val="0"/>
              <w:autoSpaceDN w:val="0"/>
              <w:adjustRightInd w:val="0"/>
              <w:spacing w:after="0" w:line="240" w:lineRule="auto"/>
              <w:ind w:left="46"/>
              <w:jc w:val="left"/>
            </w:pPr>
            <w:r w:rsidRPr="00944C97">
              <w:t>Vehicle</w:t>
            </w:r>
          </w:p>
        </w:tc>
        <w:tc>
          <w:tcPr>
            <w:tcW w:w="1620" w:type="dxa"/>
            <w:vAlign w:val="center"/>
          </w:tcPr>
          <w:p w14:paraId="35D17509" w14:textId="1D85E0C7" w:rsidR="00F0298F" w:rsidRPr="00944C97" w:rsidRDefault="00F0298F" w:rsidP="00944C97">
            <w:pPr>
              <w:autoSpaceDE w:val="0"/>
              <w:autoSpaceDN w:val="0"/>
              <w:adjustRightInd w:val="0"/>
              <w:spacing w:after="0" w:line="240" w:lineRule="auto"/>
              <w:ind w:left="0"/>
              <w:jc w:val="center"/>
            </w:pPr>
            <w:r w:rsidRPr="00944C97">
              <w:t>02 Nos</w:t>
            </w:r>
          </w:p>
        </w:tc>
        <w:tc>
          <w:tcPr>
            <w:tcW w:w="630" w:type="dxa"/>
          </w:tcPr>
          <w:p w14:paraId="3F83A31A" w14:textId="77777777" w:rsidR="00F0298F" w:rsidRPr="00944C97" w:rsidRDefault="00F0298F" w:rsidP="00944C97">
            <w:pPr>
              <w:autoSpaceDE w:val="0"/>
              <w:autoSpaceDN w:val="0"/>
              <w:adjustRightInd w:val="0"/>
              <w:spacing w:after="0" w:line="240" w:lineRule="auto"/>
            </w:pPr>
          </w:p>
        </w:tc>
        <w:tc>
          <w:tcPr>
            <w:tcW w:w="4050" w:type="dxa"/>
          </w:tcPr>
          <w:p w14:paraId="3814E534" w14:textId="77777777" w:rsidR="00F0298F" w:rsidRPr="00944C97" w:rsidRDefault="00F0298F" w:rsidP="00944C97">
            <w:pPr>
              <w:autoSpaceDE w:val="0"/>
              <w:autoSpaceDN w:val="0"/>
              <w:adjustRightInd w:val="0"/>
              <w:spacing w:after="0" w:line="240" w:lineRule="auto"/>
            </w:pPr>
          </w:p>
        </w:tc>
        <w:tc>
          <w:tcPr>
            <w:tcW w:w="1620" w:type="dxa"/>
          </w:tcPr>
          <w:p w14:paraId="14A9BDAE" w14:textId="77777777" w:rsidR="00F0298F" w:rsidRPr="00944C97" w:rsidRDefault="00F0298F" w:rsidP="00944C97">
            <w:pPr>
              <w:autoSpaceDE w:val="0"/>
              <w:autoSpaceDN w:val="0"/>
              <w:adjustRightInd w:val="0"/>
              <w:spacing w:after="0" w:line="240" w:lineRule="auto"/>
            </w:pPr>
          </w:p>
        </w:tc>
      </w:tr>
      <w:tr w:rsidR="00F0298F" w14:paraId="1FB6D1EE" w14:textId="77777777" w:rsidTr="00944C97">
        <w:trPr>
          <w:trHeight w:val="288"/>
        </w:trPr>
        <w:tc>
          <w:tcPr>
            <w:tcW w:w="900" w:type="dxa"/>
            <w:vAlign w:val="center"/>
          </w:tcPr>
          <w:p w14:paraId="4932A4CC" w14:textId="77777777" w:rsidR="00F0298F" w:rsidRPr="00944C97" w:rsidRDefault="00F0298F" w:rsidP="00944C97">
            <w:pPr>
              <w:pStyle w:val="ListParagraph"/>
              <w:numPr>
                <w:ilvl w:val="0"/>
                <w:numId w:val="439"/>
              </w:numPr>
              <w:autoSpaceDE w:val="0"/>
              <w:autoSpaceDN w:val="0"/>
              <w:adjustRightInd w:val="0"/>
              <w:spacing w:after="0" w:line="240" w:lineRule="auto"/>
              <w:ind w:left="165" w:firstLine="0"/>
              <w:jc w:val="center"/>
            </w:pPr>
          </w:p>
        </w:tc>
        <w:tc>
          <w:tcPr>
            <w:tcW w:w="6300" w:type="dxa"/>
            <w:vAlign w:val="center"/>
          </w:tcPr>
          <w:p w14:paraId="36E8EF2A" w14:textId="77777777" w:rsidR="00F0298F" w:rsidRPr="00944C97" w:rsidRDefault="00F0298F" w:rsidP="00944C97">
            <w:pPr>
              <w:autoSpaceDE w:val="0"/>
              <w:autoSpaceDN w:val="0"/>
              <w:adjustRightInd w:val="0"/>
              <w:spacing w:after="0" w:line="240" w:lineRule="auto"/>
              <w:ind w:left="46"/>
              <w:jc w:val="left"/>
            </w:pPr>
            <w:r w:rsidRPr="00944C97">
              <w:t>Vehicle/ simulator with a cooling system</w:t>
            </w:r>
          </w:p>
        </w:tc>
        <w:tc>
          <w:tcPr>
            <w:tcW w:w="1620" w:type="dxa"/>
            <w:vAlign w:val="center"/>
          </w:tcPr>
          <w:p w14:paraId="212BFBEC" w14:textId="340CF428" w:rsidR="00F0298F" w:rsidRPr="00944C97" w:rsidRDefault="00F0298F" w:rsidP="00944C97">
            <w:pPr>
              <w:autoSpaceDE w:val="0"/>
              <w:autoSpaceDN w:val="0"/>
              <w:adjustRightInd w:val="0"/>
              <w:spacing w:after="0" w:line="240" w:lineRule="auto"/>
              <w:ind w:left="0"/>
              <w:jc w:val="center"/>
            </w:pPr>
            <w:r w:rsidRPr="00944C97">
              <w:t>01 No</w:t>
            </w:r>
          </w:p>
        </w:tc>
        <w:tc>
          <w:tcPr>
            <w:tcW w:w="630" w:type="dxa"/>
          </w:tcPr>
          <w:p w14:paraId="2F6C4229" w14:textId="77777777" w:rsidR="00F0298F" w:rsidRPr="00944C97" w:rsidRDefault="00F0298F" w:rsidP="00944C97">
            <w:pPr>
              <w:autoSpaceDE w:val="0"/>
              <w:autoSpaceDN w:val="0"/>
              <w:adjustRightInd w:val="0"/>
              <w:spacing w:after="0" w:line="240" w:lineRule="auto"/>
            </w:pPr>
          </w:p>
        </w:tc>
        <w:tc>
          <w:tcPr>
            <w:tcW w:w="4050" w:type="dxa"/>
          </w:tcPr>
          <w:p w14:paraId="6732E5ED" w14:textId="77777777" w:rsidR="00F0298F" w:rsidRPr="00944C97" w:rsidRDefault="00F0298F" w:rsidP="00944C97">
            <w:pPr>
              <w:autoSpaceDE w:val="0"/>
              <w:autoSpaceDN w:val="0"/>
              <w:adjustRightInd w:val="0"/>
              <w:spacing w:after="0" w:line="240" w:lineRule="auto"/>
            </w:pPr>
          </w:p>
        </w:tc>
        <w:tc>
          <w:tcPr>
            <w:tcW w:w="1620" w:type="dxa"/>
          </w:tcPr>
          <w:p w14:paraId="26AB966E" w14:textId="77777777" w:rsidR="00F0298F" w:rsidRPr="00944C97" w:rsidRDefault="00F0298F" w:rsidP="00944C97">
            <w:pPr>
              <w:autoSpaceDE w:val="0"/>
              <w:autoSpaceDN w:val="0"/>
              <w:adjustRightInd w:val="0"/>
              <w:spacing w:after="0" w:line="240" w:lineRule="auto"/>
            </w:pPr>
          </w:p>
        </w:tc>
      </w:tr>
    </w:tbl>
    <w:p w14:paraId="2B912EA6" w14:textId="77777777" w:rsidR="007E274E" w:rsidRDefault="007E274E">
      <w:pPr>
        <w:spacing w:after="0" w:line="240" w:lineRule="auto"/>
        <w:ind w:left="0" w:firstLine="0"/>
        <w:jc w:val="left"/>
        <w:rPr>
          <w:b/>
          <w:bCs/>
          <w:sz w:val="32"/>
          <w:szCs w:val="32"/>
        </w:rPr>
      </w:pPr>
    </w:p>
    <w:p w14:paraId="7FF88953" w14:textId="77777777" w:rsidR="00944C97" w:rsidRDefault="00944C97">
      <w:pPr>
        <w:spacing w:after="0" w:line="240" w:lineRule="auto"/>
        <w:ind w:left="0" w:firstLine="0"/>
        <w:jc w:val="left"/>
        <w:rPr>
          <w:b/>
          <w:bCs/>
        </w:rPr>
      </w:pPr>
      <w:r>
        <w:rPr>
          <w:b/>
          <w:bCs/>
        </w:rPr>
        <w:br w:type="page"/>
      </w:r>
    </w:p>
    <w:p w14:paraId="7BB75981" w14:textId="75192001" w:rsidR="007E274E" w:rsidRDefault="00F05B74" w:rsidP="000115EB">
      <w:pPr>
        <w:pStyle w:val="Heading2"/>
      </w:pPr>
      <w:bookmarkStart w:id="137" w:name="_Toc133687194"/>
      <w:r w:rsidRPr="000115EB">
        <w:lastRenderedPageBreak/>
        <w:t>1</w:t>
      </w:r>
      <w:r w:rsidR="000115EB" w:rsidRPr="000115EB">
        <w:t>0</w:t>
      </w:r>
      <w:r w:rsidRPr="000115EB">
        <w:t>.2.</w:t>
      </w:r>
      <w:r>
        <w:rPr>
          <w:b w:val="0"/>
          <w:bCs/>
        </w:rPr>
        <w:t xml:space="preserve"> </w:t>
      </w:r>
      <w:r w:rsidR="007E274E" w:rsidRPr="00FB2E76">
        <w:rPr>
          <w:bCs/>
        </w:rPr>
        <w:t>Automotive Electrics and Electronics</w:t>
      </w:r>
      <w:bookmarkEnd w:id="137"/>
      <w:r w:rsidR="007E274E" w:rsidRPr="00FB2E76">
        <w:rPr>
          <w:bCs/>
        </w:rPr>
        <w:t xml:space="preserve"> </w:t>
      </w:r>
    </w:p>
    <w:tbl>
      <w:tblPr>
        <w:tblStyle w:val="TableGrid"/>
        <w:tblW w:w="15120" w:type="dxa"/>
        <w:tblInd w:w="-185" w:type="dxa"/>
        <w:tblLook w:val="04A0" w:firstRow="1" w:lastRow="0" w:firstColumn="1" w:lastColumn="0" w:noHBand="0" w:noVBand="1"/>
      </w:tblPr>
      <w:tblGrid>
        <w:gridCol w:w="810"/>
        <w:gridCol w:w="4500"/>
        <w:gridCol w:w="1530"/>
        <w:gridCol w:w="1440"/>
        <w:gridCol w:w="5220"/>
        <w:gridCol w:w="1620"/>
      </w:tblGrid>
      <w:tr w:rsidR="00944C97" w14:paraId="3DDFBBA1" w14:textId="77777777" w:rsidTr="00F05B74">
        <w:tc>
          <w:tcPr>
            <w:tcW w:w="810" w:type="dxa"/>
            <w:shd w:val="clear" w:color="auto" w:fill="D9D9D9" w:themeFill="background1" w:themeFillShade="D9"/>
            <w:vAlign w:val="center"/>
          </w:tcPr>
          <w:p w14:paraId="1DA6ADFB" w14:textId="77777777" w:rsidR="00944C97" w:rsidRPr="008D2143" w:rsidRDefault="00944C97" w:rsidP="00C6767F">
            <w:pPr>
              <w:autoSpaceDE w:val="0"/>
              <w:autoSpaceDN w:val="0"/>
              <w:adjustRightInd w:val="0"/>
              <w:spacing w:after="0" w:line="276" w:lineRule="auto"/>
              <w:ind w:left="-15"/>
              <w:jc w:val="center"/>
              <w:rPr>
                <w:b/>
                <w:bCs/>
              </w:rPr>
            </w:pPr>
            <w:bookmarkStart w:id="138" w:name="_Hlk133363395"/>
            <w:r>
              <w:rPr>
                <w:rFonts w:eastAsia="Times New Roman"/>
                <w:b/>
                <w:bCs/>
              </w:rPr>
              <w:t>S#</w:t>
            </w:r>
          </w:p>
        </w:tc>
        <w:tc>
          <w:tcPr>
            <w:tcW w:w="4500" w:type="dxa"/>
            <w:shd w:val="clear" w:color="auto" w:fill="D9D9D9" w:themeFill="background1" w:themeFillShade="D9"/>
            <w:vAlign w:val="center"/>
          </w:tcPr>
          <w:p w14:paraId="1E6D465C" w14:textId="77777777" w:rsidR="00944C97" w:rsidRPr="008D2143" w:rsidRDefault="00944C97" w:rsidP="00944C97">
            <w:pPr>
              <w:autoSpaceDE w:val="0"/>
              <w:autoSpaceDN w:val="0"/>
              <w:adjustRightInd w:val="0"/>
              <w:spacing w:after="0" w:line="276" w:lineRule="auto"/>
              <w:jc w:val="center"/>
              <w:rPr>
                <w:b/>
                <w:bCs/>
              </w:rPr>
            </w:pPr>
            <w:r>
              <w:rPr>
                <w:rFonts w:eastAsia="Times New Roman"/>
                <w:b/>
                <w:bCs/>
              </w:rPr>
              <w:t>Tools and Equipment</w:t>
            </w:r>
          </w:p>
        </w:tc>
        <w:tc>
          <w:tcPr>
            <w:tcW w:w="1530" w:type="dxa"/>
            <w:shd w:val="clear" w:color="auto" w:fill="D9D9D9" w:themeFill="background1" w:themeFillShade="D9"/>
            <w:vAlign w:val="center"/>
          </w:tcPr>
          <w:p w14:paraId="6130F888" w14:textId="77777777" w:rsidR="00944C97" w:rsidRPr="008D2143" w:rsidRDefault="00944C97" w:rsidP="00C6767F">
            <w:pPr>
              <w:autoSpaceDE w:val="0"/>
              <w:autoSpaceDN w:val="0"/>
              <w:adjustRightInd w:val="0"/>
              <w:spacing w:after="0" w:line="276" w:lineRule="auto"/>
              <w:ind w:left="0"/>
              <w:jc w:val="center"/>
              <w:rPr>
                <w:b/>
                <w:bCs/>
              </w:rPr>
            </w:pPr>
            <w:r>
              <w:rPr>
                <w:rFonts w:eastAsia="Times New Roman"/>
                <w:b/>
                <w:bCs/>
              </w:rPr>
              <w:t>Quantity</w:t>
            </w:r>
          </w:p>
        </w:tc>
        <w:tc>
          <w:tcPr>
            <w:tcW w:w="1440" w:type="dxa"/>
            <w:shd w:val="clear" w:color="auto" w:fill="D9D9D9" w:themeFill="background1" w:themeFillShade="D9"/>
            <w:vAlign w:val="center"/>
          </w:tcPr>
          <w:p w14:paraId="2EBB73B1" w14:textId="77777777" w:rsidR="00944C97" w:rsidRPr="008D2143" w:rsidRDefault="00944C97" w:rsidP="00C6767F">
            <w:pPr>
              <w:autoSpaceDE w:val="0"/>
              <w:autoSpaceDN w:val="0"/>
              <w:adjustRightInd w:val="0"/>
              <w:spacing w:after="0" w:line="276" w:lineRule="auto"/>
              <w:ind w:left="1"/>
              <w:jc w:val="center"/>
              <w:rPr>
                <w:b/>
                <w:bCs/>
              </w:rPr>
            </w:pPr>
            <w:r>
              <w:rPr>
                <w:rFonts w:eastAsia="Times New Roman"/>
                <w:b/>
                <w:bCs/>
              </w:rPr>
              <w:t>S#</w:t>
            </w:r>
          </w:p>
        </w:tc>
        <w:tc>
          <w:tcPr>
            <w:tcW w:w="5220" w:type="dxa"/>
            <w:shd w:val="clear" w:color="auto" w:fill="D9D9D9" w:themeFill="background1" w:themeFillShade="D9"/>
            <w:vAlign w:val="center"/>
          </w:tcPr>
          <w:p w14:paraId="6852118F" w14:textId="77777777" w:rsidR="00944C97" w:rsidRPr="008D2143" w:rsidRDefault="00944C97" w:rsidP="00C6767F">
            <w:pPr>
              <w:autoSpaceDE w:val="0"/>
              <w:autoSpaceDN w:val="0"/>
              <w:adjustRightInd w:val="0"/>
              <w:spacing w:after="0" w:line="276" w:lineRule="auto"/>
              <w:jc w:val="center"/>
              <w:rPr>
                <w:b/>
                <w:bCs/>
              </w:rPr>
            </w:pPr>
            <w:r>
              <w:rPr>
                <w:rFonts w:eastAsia="Times New Roman"/>
                <w:b/>
                <w:bCs/>
              </w:rPr>
              <w:t>Consumable Material</w:t>
            </w:r>
          </w:p>
        </w:tc>
        <w:tc>
          <w:tcPr>
            <w:tcW w:w="1620" w:type="dxa"/>
            <w:shd w:val="clear" w:color="auto" w:fill="D9D9D9" w:themeFill="background1" w:themeFillShade="D9"/>
            <w:vAlign w:val="center"/>
          </w:tcPr>
          <w:p w14:paraId="2F7886FF" w14:textId="77777777" w:rsidR="00944C97" w:rsidRPr="008D2143" w:rsidRDefault="00944C97" w:rsidP="00C6767F">
            <w:pPr>
              <w:autoSpaceDE w:val="0"/>
              <w:autoSpaceDN w:val="0"/>
              <w:adjustRightInd w:val="0"/>
              <w:spacing w:after="0" w:line="276" w:lineRule="auto"/>
              <w:ind w:left="0"/>
              <w:jc w:val="center"/>
              <w:rPr>
                <w:b/>
                <w:bCs/>
              </w:rPr>
            </w:pPr>
            <w:r>
              <w:rPr>
                <w:rFonts w:eastAsia="Times New Roman"/>
                <w:b/>
                <w:bCs/>
              </w:rPr>
              <w:t>Quantity</w:t>
            </w:r>
          </w:p>
        </w:tc>
      </w:tr>
      <w:tr w:rsidR="00F05B74" w14:paraId="1BBEC857" w14:textId="77777777" w:rsidTr="00F05B74">
        <w:trPr>
          <w:trHeight w:val="288"/>
        </w:trPr>
        <w:tc>
          <w:tcPr>
            <w:tcW w:w="810" w:type="dxa"/>
            <w:vAlign w:val="center"/>
          </w:tcPr>
          <w:p w14:paraId="4B2DE4E8" w14:textId="77777777" w:rsidR="00F05B74" w:rsidRPr="00944C97" w:rsidRDefault="00F05B74" w:rsidP="00F05B74">
            <w:pPr>
              <w:pStyle w:val="ListParagraph"/>
              <w:numPr>
                <w:ilvl w:val="0"/>
                <w:numId w:val="442"/>
              </w:numPr>
              <w:autoSpaceDE w:val="0"/>
              <w:autoSpaceDN w:val="0"/>
              <w:adjustRightInd w:val="0"/>
              <w:spacing w:after="0" w:line="240" w:lineRule="auto"/>
              <w:ind w:left="165" w:firstLine="0"/>
              <w:jc w:val="center"/>
            </w:pPr>
          </w:p>
        </w:tc>
        <w:tc>
          <w:tcPr>
            <w:tcW w:w="4500" w:type="dxa"/>
            <w:vAlign w:val="bottom"/>
          </w:tcPr>
          <w:p w14:paraId="3AB374D1" w14:textId="71D87411" w:rsidR="00F05B74" w:rsidRPr="00F05B74" w:rsidRDefault="00F05B74" w:rsidP="00F05B74">
            <w:pPr>
              <w:autoSpaceDE w:val="0"/>
              <w:autoSpaceDN w:val="0"/>
              <w:adjustRightInd w:val="0"/>
              <w:spacing w:after="0" w:line="240" w:lineRule="auto"/>
              <w:ind w:left="46"/>
              <w:jc w:val="left"/>
            </w:pPr>
            <w:r w:rsidRPr="00F05B74">
              <w:t xml:space="preserve">Ampere meter </w:t>
            </w:r>
          </w:p>
        </w:tc>
        <w:tc>
          <w:tcPr>
            <w:tcW w:w="1530" w:type="dxa"/>
            <w:vAlign w:val="center"/>
          </w:tcPr>
          <w:p w14:paraId="11955C48" w14:textId="3051E192" w:rsidR="00F05B74" w:rsidRPr="00944C97" w:rsidRDefault="00F05B74" w:rsidP="00F05B74">
            <w:pPr>
              <w:autoSpaceDE w:val="0"/>
              <w:autoSpaceDN w:val="0"/>
              <w:adjustRightInd w:val="0"/>
              <w:spacing w:after="0" w:line="240" w:lineRule="auto"/>
              <w:ind w:left="0"/>
              <w:jc w:val="center"/>
            </w:pPr>
            <w:r>
              <w:t>25 Nos</w:t>
            </w:r>
          </w:p>
        </w:tc>
        <w:tc>
          <w:tcPr>
            <w:tcW w:w="1440" w:type="dxa"/>
            <w:vAlign w:val="center"/>
          </w:tcPr>
          <w:p w14:paraId="2A01EE47" w14:textId="77777777" w:rsidR="00F05B74" w:rsidRPr="00944C97" w:rsidRDefault="00F05B74" w:rsidP="00F05B74">
            <w:pPr>
              <w:pStyle w:val="ListParagraph"/>
              <w:numPr>
                <w:ilvl w:val="0"/>
                <w:numId w:val="443"/>
              </w:numPr>
              <w:autoSpaceDE w:val="0"/>
              <w:autoSpaceDN w:val="0"/>
              <w:adjustRightInd w:val="0"/>
              <w:spacing w:after="0" w:line="240" w:lineRule="auto"/>
              <w:ind w:left="256" w:hanging="25"/>
              <w:jc w:val="center"/>
            </w:pPr>
          </w:p>
        </w:tc>
        <w:tc>
          <w:tcPr>
            <w:tcW w:w="5220" w:type="dxa"/>
          </w:tcPr>
          <w:p w14:paraId="271EF582" w14:textId="6A41CA3E" w:rsidR="00F05B74" w:rsidRPr="00944C97" w:rsidRDefault="00F05B74" w:rsidP="00F05B74">
            <w:pPr>
              <w:autoSpaceDE w:val="0"/>
              <w:autoSpaceDN w:val="0"/>
              <w:adjustRightInd w:val="0"/>
              <w:spacing w:after="0" w:line="240" w:lineRule="auto"/>
              <w:ind w:left="0"/>
              <w:jc w:val="left"/>
            </w:pPr>
            <w:r w:rsidRPr="009227C6">
              <w:t>Battery</w:t>
            </w:r>
          </w:p>
        </w:tc>
        <w:tc>
          <w:tcPr>
            <w:tcW w:w="1620" w:type="dxa"/>
            <w:vAlign w:val="center"/>
          </w:tcPr>
          <w:p w14:paraId="69BD3C4A" w14:textId="24C93674" w:rsidR="00F05B74" w:rsidRPr="00944C97" w:rsidRDefault="00F05B74" w:rsidP="00F05B74">
            <w:pPr>
              <w:autoSpaceDE w:val="0"/>
              <w:autoSpaceDN w:val="0"/>
              <w:adjustRightInd w:val="0"/>
              <w:spacing w:after="0" w:line="240" w:lineRule="auto"/>
              <w:ind w:left="-14"/>
              <w:jc w:val="center"/>
            </w:pPr>
            <w:r>
              <w:t>05 Nos</w:t>
            </w:r>
          </w:p>
        </w:tc>
      </w:tr>
      <w:tr w:rsidR="00F05B74" w14:paraId="2713F9B9" w14:textId="77777777" w:rsidTr="00F05B74">
        <w:trPr>
          <w:trHeight w:val="288"/>
        </w:trPr>
        <w:tc>
          <w:tcPr>
            <w:tcW w:w="810" w:type="dxa"/>
            <w:vAlign w:val="center"/>
          </w:tcPr>
          <w:p w14:paraId="011862D6" w14:textId="77777777" w:rsidR="00F05B74" w:rsidRPr="00944C97" w:rsidRDefault="00F05B74" w:rsidP="00F05B74">
            <w:pPr>
              <w:pStyle w:val="ListParagraph"/>
              <w:numPr>
                <w:ilvl w:val="0"/>
                <w:numId w:val="442"/>
              </w:numPr>
              <w:autoSpaceDE w:val="0"/>
              <w:autoSpaceDN w:val="0"/>
              <w:adjustRightInd w:val="0"/>
              <w:spacing w:after="0" w:line="240" w:lineRule="auto"/>
              <w:ind w:left="165" w:firstLine="0"/>
              <w:jc w:val="center"/>
            </w:pPr>
          </w:p>
        </w:tc>
        <w:tc>
          <w:tcPr>
            <w:tcW w:w="4500" w:type="dxa"/>
            <w:vAlign w:val="bottom"/>
          </w:tcPr>
          <w:p w14:paraId="1F946C2F" w14:textId="17E9A6A4" w:rsidR="00F05B74" w:rsidRPr="00F05B74" w:rsidRDefault="00F05B74" w:rsidP="00F05B74">
            <w:pPr>
              <w:autoSpaceDE w:val="0"/>
              <w:autoSpaceDN w:val="0"/>
              <w:adjustRightInd w:val="0"/>
              <w:spacing w:after="0" w:line="240" w:lineRule="auto"/>
              <w:ind w:left="46"/>
              <w:jc w:val="left"/>
            </w:pPr>
            <w:r w:rsidRPr="00F05B74">
              <w:rPr>
                <w:color w:val="000000" w:themeColor="text1"/>
              </w:rPr>
              <w:t>Bar Magnet</w:t>
            </w:r>
          </w:p>
        </w:tc>
        <w:tc>
          <w:tcPr>
            <w:tcW w:w="1530" w:type="dxa"/>
          </w:tcPr>
          <w:p w14:paraId="1C0702A5" w14:textId="5A00C2B5" w:rsidR="00F05B74" w:rsidRPr="00944C97" w:rsidRDefault="00F05B74" w:rsidP="00F05B74">
            <w:pPr>
              <w:autoSpaceDE w:val="0"/>
              <w:autoSpaceDN w:val="0"/>
              <w:adjustRightInd w:val="0"/>
              <w:spacing w:after="0" w:line="240" w:lineRule="auto"/>
              <w:ind w:left="0"/>
              <w:jc w:val="center"/>
            </w:pPr>
            <w:r w:rsidRPr="00173E4F">
              <w:t>25 Nos</w:t>
            </w:r>
          </w:p>
        </w:tc>
        <w:tc>
          <w:tcPr>
            <w:tcW w:w="1440" w:type="dxa"/>
            <w:vAlign w:val="center"/>
          </w:tcPr>
          <w:p w14:paraId="53FD426E" w14:textId="77777777" w:rsidR="00F05B74" w:rsidRPr="00944C97" w:rsidRDefault="00F05B74" w:rsidP="00F05B74">
            <w:pPr>
              <w:pStyle w:val="ListParagraph"/>
              <w:numPr>
                <w:ilvl w:val="0"/>
                <w:numId w:val="443"/>
              </w:numPr>
              <w:autoSpaceDE w:val="0"/>
              <w:autoSpaceDN w:val="0"/>
              <w:adjustRightInd w:val="0"/>
              <w:spacing w:after="0" w:line="240" w:lineRule="auto"/>
              <w:ind w:left="256" w:firstLine="0"/>
              <w:jc w:val="center"/>
            </w:pPr>
          </w:p>
        </w:tc>
        <w:tc>
          <w:tcPr>
            <w:tcW w:w="5220" w:type="dxa"/>
          </w:tcPr>
          <w:p w14:paraId="35EA46EC" w14:textId="78F8A468" w:rsidR="00F05B74" w:rsidRPr="00944C97" w:rsidRDefault="00F05B74" w:rsidP="00F05B74">
            <w:pPr>
              <w:autoSpaceDE w:val="0"/>
              <w:autoSpaceDN w:val="0"/>
              <w:adjustRightInd w:val="0"/>
              <w:spacing w:after="0" w:line="240" w:lineRule="auto"/>
              <w:ind w:left="0"/>
              <w:jc w:val="left"/>
            </w:pPr>
            <w:r w:rsidRPr="009227C6">
              <w:t>Bulb and Bulb Holder,</w:t>
            </w:r>
          </w:p>
        </w:tc>
        <w:tc>
          <w:tcPr>
            <w:tcW w:w="1620" w:type="dxa"/>
          </w:tcPr>
          <w:p w14:paraId="77AF9C81" w14:textId="3B025658" w:rsidR="00F05B74" w:rsidRPr="00944C97" w:rsidRDefault="00F05B74" w:rsidP="00F05B74">
            <w:pPr>
              <w:autoSpaceDE w:val="0"/>
              <w:autoSpaceDN w:val="0"/>
              <w:adjustRightInd w:val="0"/>
              <w:spacing w:after="0" w:line="240" w:lineRule="auto"/>
              <w:ind w:left="-14"/>
              <w:jc w:val="center"/>
            </w:pPr>
            <w:r w:rsidRPr="00E74832">
              <w:t>25 Nos</w:t>
            </w:r>
          </w:p>
        </w:tc>
      </w:tr>
      <w:tr w:rsidR="00F05B74" w14:paraId="3B7D107E" w14:textId="77777777" w:rsidTr="00F05B74">
        <w:trPr>
          <w:trHeight w:val="288"/>
        </w:trPr>
        <w:tc>
          <w:tcPr>
            <w:tcW w:w="810" w:type="dxa"/>
            <w:vAlign w:val="center"/>
          </w:tcPr>
          <w:p w14:paraId="44600799" w14:textId="77777777" w:rsidR="00F05B74" w:rsidRPr="00944C97" w:rsidRDefault="00F05B74" w:rsidP="00F05B74">
            <w:pPr>
              <w:pStyle w:val="ListParagraph"/>
              <w:numPr>
                <w:ilvl w:val="0"/>
                <w:numId w:val="442"/>
              </w:numPr>
              <w:autoSpaceDE w:val="0"/>
              <w:autoSpaceDN w:val="0"/>
              <w:adjustRightInd w:val="0"/>
              <w:spacing w:after="0" w:line="240" w:lineRule="auto"/>
              <w:ind w:left="165" w:firstLine="0"/>
              <w:jc w:val="center"/>
            </w:pPr>
          </w:p>
        </w:tc>
        <w:tc>
          <w:tcPr>
            <w:tcW w:w="4500" w:type="dxa"/>
            <w:vAlign w:val="bottom"/>
          </w:tcPr>
          <w:p w14:paraId="331046CF" w14:textId="79AA9BCB" w:rsidR="00F05B74" w:rsidRPr="00F05B74" w:rsidRDefault="00F05B74" w:rsidP="00F05B74">
            <w:pPr>
              <w:autoSpaceDE w:val="0"/>
              <w:autoSpaceDN w:val="0"/>
              <w:adjustRightInd w:val="0"/>
              <w:spacing w:after="0" w:line="240" w:lineRule="auto"/>
              <w:ind w:left="46"/>
              <w:jc w:val="left"/>
            </w:pPr>
            <w:r w:rsidRPr="00F05B74">
              <w:t>Battery External charger</w:t>
            </w:r>
          </w:p>
        </w:tc>
        <w:tc>
          <w:tcPr>
            <w:tcW w:w="1530" w:type="dxa"/>
          </w:tcPr>
          <w:p w14:paraId="12793EF4" w14:textId="6A3A81AD" w:rsidR="00F05B74" w:rsidRPr="00944C97" w:rsidRDefault="00F05B74" w:rsidP="00F05B74">
            <w:pPr>
              <w:autoSpaceDE w:val="0"/>
              <w:autoSpaceDN w:val="0"/>
              <w:adjustRightInd w:val="0"/>
              <w:spacing w:after="0" w:line="240" w:lineRule="auto"/>
              <w:ind w:left="0"/>
              <w:jc w:val="center"/>
            </w:pPr>
            <w:r w:rsidRPr="00173E4F">
              <w:t>25 Nos</w:t>
            </w:r>
          </w:p>
        </w:tc>
        <w:tc>
          <w:tcPr>
            <w:tcW w:w="1440" w:type="dxa"/>
            <w:vAlign w:val="center"/>
          </w:tcPr>
          <w:p w14:paraId="5070E29E" w14:textId="77777777" w:rsidR="00F05B74" w:rsidRPr="00944C97" w:rsidRDefault="00F05B74" w:rsidP="00F05B74">
            <w:pPr>
              <w:pStyle w:val="ListParagraph"/>
              <w:numPr>
                <w:ilvl w:val="0"/>
                <w:numId w:val="443"/>
              </w:numPr>
              <w:autoSpaceDE w:val="0"/>
              <w:autoSpaceDN w:val="0"/>
              <w:adjustRightInd w:val="0"/>
              <w:spacing w:after="0" w:line="240" w:lineRule="auto"/>
              <w:ind w:left="256" w:firstLine="0"/>
              <w:jc w:val="center"/>
            </w:pPr>
          </w:p>
        </w:tc>
        <w:tc>
          <w:tcPr>
            <w:tcW w:w="5220" w:type="dxa"/>
          </w:tcPr>
          <w:p w14:paraId="15B2A849" w14:textId="75C81B98" w:rsidR="00F05B74" w:rsidRPr="00944C97" w:rsidRDefault="00F05B74" w:rsidP="00F05B74">
            <w:pPr>
              <w:autoSpaceDE w:val="0"/>
              <w:autoSpaceDN w:val="0"/>
              <w:adjustRightInd w:val="0"/>
              <w:spacing w:after="0" w:line="240" w:lineRule="auto"/>
              <w:ind w:left="0"/>
              <w:jc w:val="left"/>
            </w:pPr>
            <w:r w:rsidRPr="009227C6">
              <w:t>Circuit Board,</w:t>
            </w:r>
          </w:p>
        </w:tc>
        <w:tc>
          <w:tcPr>
            <w:tcW w:w="1620" w:type="dxa"/>
          </w:tcPr>
          <w:p w14:paraId="01EEA6AE" w14:textId="63B75033" w:rsidR="00F05B74" w:rsidRPr="00944C97" w:rsidRDefault="00F05B74" w:rsidP="00F05B74">
            <w:pPr>
              <w:autoSpaceDE w:val="0"/>
              <w:autoSpaceDN w:val="0"/>
              <w:adjustRightInd w:val="0"/>
              <w:spacing w:after="0" w:line="240" w:lineRule="auto"/>
              <w:ind w:left="-14"/>
              <w:jc w:val="center"/>
            </w:pPr>
            <w:r w:rsidRPr="00E74832">
              <w:t>25 Nos</w:t>
            </w:r>
          </w:p>
        </w:tc>
      </w:tr>
      <w:tr w:rsidR="00F05B74" w14:paraId="43C9986D" w14:textId="77777777" w:rsidTr="00F05B74">
        <w:trPr>
          <w:trHeight w:val="288"/>
        </w:trPr>
        <w:tc>
          <w:tcPr>
            <w:tcW w:w="810" w:type="dxa"/>
            <w:vAlign w:val="center"/>
          </w:tcPr>
          <w:p w14:paraId="47EE7CDB" w14:textId="77777777" w:rsidR="00F05B74" w:rsidRPr="00944C97" w:rsidRDefault="00F05B74" w:rsidP="00F05B74">
            <w:pPr>
              <w:pStyle w:val="ListParagraph"/>
              <w:numPr>
                <w:ilvl w:val="0"/>
                <w:numId w:val="442"/>
              </w:numPr>
              <w:autoSpaceDE w:val="0"/>
              <w:autoSpaceDN w:val="0"/>
              <w:adjustRightInd w:val="0"/>
              <w:spacing w:after="0" w:line="240" w:lineRule="auto"/>
              <w:ind w:left="165" w:firstLine="0"/>
              <w:jc w:val="center"/>
            </w:pPr>
          </w:p>
        </w:tc>
        <w:tc>
          <w:tcPr>
            <w:tcW w:w="4500" w:type="dxa"/>
            <w:vAlign w:val="bottom"/>
          </w:tcPr>
          <w:p w14:paraId="2338A830" w14:textId="2127C01F" w:rsidR="00F05B74" w:rsidRPr="00F05B74" w:rsidRDefault="00F05B74" w:rsidP="00F05B74">
            <w:pPr>
              <w:autoSpaceDE w:val="0"/>
              <w:autoSpaceDN w:val="0"/>
              <w:adjustRightInd w:val="0"/>
              <w:spacing w:after="0" w:line="240" w:lineRule="auto"/>
              <w:ind w:left="46"/>
              <w:jc w:val="left"/>
            </w:pPr>
            <w:r w:rsidRPr="00F05B74">
              <w:t xml:space="preserve">Battery load tester </w:t>
            </w:r>
          </w:p>
        </w:tc>
        <w:tc>
          <w:tcPr>
            <w:tcW w:w="1530" w:type="dxa"/>
          </w:tcPr>
          <w:p w14:paraId="4F990FFB" w14:textId="618DC793" w:rsidR="00F05B74" w:rsidRPr="00944C97" w:rsidRDefault="00F05B74" w:rsidP="00F05B74">
            <w:pPr>
              <w:autoSpaceDE w:val="0"/>
              <w:autoSpaceDN w:val="0"/>
              <w:adjustRightInd w:val="0"/>
              <w:spacing w:after="0" w:line="240" w:lineRule="auto"/>
              <w:ind w:left="0"/>
              <w:jc w:val="center"/>
            </w:pPr>
            <w:r w:rsidRPr="00173E4F">
              <w:t>25 Nos</w:t>
            </w:r>
          </w:p>
        </w:tc>
        <w:tc>
          <w:tcPr>
            <w:tcW w:w="1440" w:type="dxa"/>
            <w:vAlign w:val="center"/>
          </w:tcPr>
          <w:p w14:paraId="3E06E228" w14:textId="77777777" w:rsidR="00F05B74" w:rsidRPr="00944C97" w:rsidRDefault="00F05B74" w:rsidP="00F05B74">
            <w:pPr>
              <w:pStyle w:val="ListParagraph"/>
              <w:numPr>
                <w:ilvl w:val="0"/>
                <w:numId w:val="443"/>
              </w:numPr>
              <w:autoSpaceDE w:val="0"/>
              <w:autoSpaceDN w:val="0"/>
              <w:adjustRightInd w:val="0"/>
              <w:spacing w:after="0" w:line="240" w:lineRule="auto"/>
              <w:ind w:left="256" w:firstLine="0"/>
              <w:jc w:val="center"/>
            </w:pPr>
          </w:p>
        </w:tc>
        <w:tc>
          <w:tcPr>
            <w:tcW w:w="5220" w:type="dxa"/>
          </w:tcPr>
          <w:p w14:paraId="291EE76F" w14:textId="18D79320" w:rsidR="00F05B74" w:rsidRPr="00944C97" w:rsidRDefault="00F05B74" w:rsidP="00F05B74">
            <w:pPr>
              <w:autoSpaceDE w:val="0"/>
              <w:autoSpaceDN w:val="0"/>
              <w:adjustRightInd w:val="0"/>
              <w:spacing w:after="0" w:line="240" w:lineRule="auto"/>
              <w:ind w:left="0"/>
              <w:jc w:val="left"/>
            </w:pPr>
            <w:r w:rsidRPr="009227C6">
              <w:t>Thimble (Male &amp; Female),</w:t>
            </w:r>
          </w:p>
        </w:tc>
        <w:tc>
          <w:tcPr>
            <w:tcW w:w="1620" w:type="dxa"/>
          </w:tcPr>
          <w:p w14:paraId="21A14B11" w14:textId="0A8C9364" w:rsidR="00F05B74" w:rsidRPr="00944C97" w:rsidRDefault="00F05B74" w:rsidP="00F05B74">
            <w:pPr>
              <w:autoSpaceDE w:val="0"/>
              <w:autoSpaceDN w:val="0"/>
              <w:adjustRightInd w:val="0"/>
              <w:spacing w:after="0" w:line="240" w:lineRule="auto"/>
              <w:ind w:left="-14"/>
              <w:jc w:val="center"/>
            </w:pPr>
            <w:r w:rsidRPr="00E74832">
              <w:t>25 Nos</w:t>
            </w:r>
          </w:p>
        </w:tc>
      </w:tr>
      <w:tr w:rsidR="00F05B74" w14:paraId="071D77A8" w14:textId="77777777" w:rsidTr="00F05B74">
        <w:trPr>
          <w:trHeight w:val="288"/>
        </w:trPr>
        <w:tc>
          <w:tcPr>
            <w:tcW w:w="810" w:type="dxa"/>
            <w:vAlign w:val="center"/>
          </w:tcPr>
          <w:p w14:paraId="27E971DA" w14:textId="77777777" w:rsidR="00F05B74" w:rsidRPr="00944C97" w:rsidRDefault="00F05B74" w:rsidP="00F05B74">
            <w:pPr>
              <w:pStyle w:val="ListParagraph"/>
              <w:numPr>
                <w:ilvl w:val="0"/>
                <w:numId w:val="442"/>
              </w:numPr>
              <w:autoSpaceDE w:val="0"/>
              <w:autoSpaceDN w:val="0"/>
              <w:adjustRightInd w:val="0"/>
              <w:spacing w:after="0" w:line="240" w:lineRule="auto"/>
              <w:ind w:left="165" w:firstLine="0"/>
              <w:jc w:val="center"/>
            </w:pPr>
          </w:p>
        </w:tc>
        <w:tc>
          <w:tcPr>
            <w:tcW w:w="4500" w:type="dxa"/>
            <w:vAlign w:val="bottom"/>
          </w:tcPr>
          <w:p w14:paraId="41C19362" w14:textId="0D022507" w:rsidR="00F05B74" w:rsidRPr="00F05B74" w:rsidRDefault="00F05B74" w:rsidP="00F05B74">
            <w:pPr>
              <w:autoSpaceDE w:val="0"/>
              <w:autoSpaceDN w:val="0"/>
              <w:adjustRightInd w:val="0"/>
              <w:spacing w:after="0" w:line="240" w:lineRule="auto"/>
              <w:ind w:left="46"/>
              <w:jc w:val="left"/>
            </w:pPr>
            <w:r w:rsidRPr="00F05B74">
              <w:rPr>
                <w:color w:val="000000" w:themeColor="text1"/>
              </w:rPr>
              <w:t>Coil</w:t>
            </w:r>
          </w:p>
        </w:tc>
        <w:tc>
          <w:tcPr>
            <w:tcW w:w="1530" w:type="dxa"/>
          </w:tcPr>
          <w:p w14:paraId="3A3FF29D" w14:textId="172E4AAA" w:rsidR="00F05B74" w:rsidRPr="00944C97" w:rsidRDefault="00F05B74" w:rsidP="00F05B74">
            <w:pPr>
              <w:autoSpaceDE w:val="0"/>
              <w:autoSpaceDN w:val="0"/>
              <w:adjustRightInd w:val="0"/>
              <w:spacing w:after="0" w:line="240" w:lineRule="auto"/>
              <w:ind w:left="0"/>
              <w:jc w:val="center"/>
            </w:pPr>
            <w:r w:rsidRPr="00173E4F">
              <w:t>25 Nos</w:t>
            </w:r>
          </w:p>
        </w:tc>
        <w:tc>
          <w:tcPr>
            <w:tcW w:w="1440" w:type="dxa"/>
            <w:vAlign w:val="center"/>
          </w:tcPr>
          <w:p w14:paraId="424B4CF9" w14:textId="77777777" w:rsidR="00F05B74" w:rsidRPr="00944C97" w:rsidRDefault="00F05B74" w:rsidP="00F05B74">
            <w:pPr>
              <w:pStyle w:val="ListParagraph"/>
              <w:numPr>
                <w:ilvl w:val="0"/>
                <w:numId w:val="443"/>
              </w:numPr>
              <w:autoSpaceDE w:val="0"/>
              <w:autoSpaceDN w:val="0"/>
              <w:adjustRightInd w:val="0"/>
              <w:spacing w:after="0" w:line="240" w:lineRule="auto"/>
              <w:ind w:left="256" w:firstLine="0"/>
              <w:jc w:val="center"/>
            </w:pPr>
          </w:p>
        </w:tc>
        <w:tc>
          <w:tcPr>
            <w:tcW w:w="5220" w:type="dxa"/>
          </w:tcPr>
          <w:p w14:paraId="5DD4C16D" w14:textId="213404AC" w:rsidR="00F05B74" w:rsidRPr="00944C97" w:rsidRDefault="00F05B74" w:rsidP="00F05B74">
            <w:pPr>
              <w:autoSpaceDE w:val="0"/>
              <w:autoSpaceDN w:val="0"/>
              <w:adjustRightInd w:val="0"/>
              <w:spacing w:after="0" w:line="240" w:lineRule="auto"/>
              <w:ind w:left="0"/>
              <w:jc w:val="left"/>
            </w:pPr>
            <w:r w:rsidRPr="009227C6">
              <w:t>Wire Clumps,</w:t>
            </w:r>
          </w:p>
        </w:tc>
        <w:tc>
          <w:tcPr>
            <w:tcW w:w="1620" w:type="dxa"/>
          </w:tcPr>
          <w:p w14:paraId="460D4BB0" w14:textId="4DFF1528" w:rsidR="00F05B74" w:rsidRPr="00944C97" w:rsidRDefault="00F05B74" w:rsidP="00F05B74">
            <w:pPr>
              <w:autoSpaceDE w:val="0"/>
              <w:autoSpaceDN w:val="0"/>
              <w:adjustRightInd w:val="0"/>
              <w:spacing w:after="0" w:line="240" w:lineRule="auto"/>
              <w:ind w:left="-14"/>
              <w:jc w:val="center"/>
            </w:pPr>
            <w:r w:rsidRPr="00E74832">
              <w:t>25 Nos</w:t>
            </w:r>
          </w:p>
        </w:tc>
      </w:tr>
      <w:tr w:rsidR="00F05B74" w14:paraId="64355D08" w14:textId="77777777" w:rsidTr="00F05B74">
        <w:trPr>
          <w:trHeight w:val="288"/>
        </w:trPr>
        <w:tc>
          <w:tcPr>
            <w:tcW w:w="810" w:type="dxa"/>
            <w:vAlign w:val="center"/>
          </w:tcPr>
          <w:p w14:paraId="10841DE8" w14:textId="77777777" w:rsidR="00F05B74" w:rsidRPr="00944C97" w:rsidRDefault="00F05B74" w:rsidP="00F05B74">
            <w:pPr>
              <w:pStyle w:val="ListParagraph"/>
              <w:numPr>
                <w:ilvl w:val="0"/>
                <w:numId w:val="442"/>
              </w:numPr>
              <w:autoSpaceDE w:val="0"/>
              <w:autoSpaceDN w:val="0"/>
              <w:adjustRightInd w:val="0"/>
              <w:spacing w:after="0" w:line="240" w:lineRule="auto"/>
              <w:ind w:left="165" w:firstLine="0"/>
              <w:jc w:val="center"/>
            </w:pPr>
          </w:p>
        </w:tc>
        <w:tc>
          <w:tcPr>
            <w:tcW w:w="4500" w:type="dxa"/>
            <w:vAlign w:val="bottom"/>
          </w:tcPr>
          <w:p w14:paraId="377C17C3" w14:textId="26534720" w:rsidR="00F05B74" w:rsidRPr="00F05B74" w:rsidRDefault="00F05B74" w:rsidP="00F05B74">
            <w:pPr>
              <w:autoSpaceDE w:val="0"/>
              <w:autoSpaceDN w:val="0"/>
              <w:adjustRightInd w:val="0"/>
              <w:spacing w:after="0" w:line="240" w:lineRule="auto"/>
              <w:ind w:left="46"/>
              <w:jc w:val="left"/>
            </w:pPr>
            <w:r w:rsidRPr="00F05B74">
              <w:rPr>
                <w:color w:val="000000" w:themeColor="text1"/>
              </w:rPr>
              <w:t>Compass needle</w:t>
            </w:r>
          </w:p>
        </w:tc>
        <w:tc>
          <w:tcPr>
            <w:tcW w:w="1530" w:type="dxa"/>
          </w:tcPr>
          <w:p w14:paraId="2EA85C72" w14:textId="65F323B0" w:rsidR="00F05B74" w:rsidRPr="00944C97" w:rsidRDefault="00F05B74" w:rsidP="00F05B74">
            <w:pPr>
              <w:autoSpaceDE w:val="0"/>
              <w:autoSpaceDN w:val="0"/>
              <w:adjustRightInd w:val="0"/>
              <w:spacing w:after="0" w:line="240" w:lineRule="auto"/>
              <w:ind w:left="0"/>
              <w:jc w:val="center"/>
            </w:pPr>
            <w:r w:rsidRPr="00173E4F">
              <w:t>25 Nos</w:t>
            </w:r>
          </w:p>
        </w:tc>
        <w:tc>
          <w:tcPr>
            <w:tcW w:w="1440" w:type="dxa"/>
            <w:vAlign w:val="center"/>
          </w:tcPr>
          <w:p w14:paraId="0BEF5BA2" w14:textId="77777777" w:rsidR="00F05B74" w:rsidRPr="00944C97" w:rsidRDefault="00F05B74" w:rsidP="00F05B74">
            <w:pPr>
              <w:pStyle w:val="ListParagraph"/>
              <w:numPr>
                <w:ilvl w:val="0"/>
                <w:numId w:val="443"/>
              </w:numPr>
              <w:autoSpaceDE w:val="0"/>
              <w:autoSpaceDN w:val="0"/>
              <w:adjustRightInd w:val="0"/>
              <w:spacing w:after="0" w:line="240" w:lineRule="auto"/>
              <w:ind w:left="256" w:firstLine="0"/>
              <w:jc w:val="center"/>
            </w:pPr>
          </w:p>
        </w:tc>
        <w:tc>
          <w:tcPr>
            <w:tcW w:w="5220" w:type="dxa"/>
          </w:tcPr>
          <w:p w14:paraId="789AFDA3" w14:textId="3506FD1E" w:rsidR="00F05B74" w:rsidRPr="00944C97" w:rsidRDefault="00F05B74" w:rsidP="00F05B74">
            <w:pPr>
              <w:autoSpaceDE w:val="0"/>
              <w:autoSpaceDN w:val="0"/>
              <w:adjustRightInd w:val="0"/>
              <w:spacing w:after="0" w:line="240" w:lineRule="auto"/>
              <w:ind w:left="0"/>
              <w:jc w:val="left"/>
            </w:pPr>
            <w:r w:rsidRPr="009227C6">
              <w:t xml:space="preserve">Wires,  </w:t>
            </w:r>
          </w:p>
        </w:tc>
        <w:tc>
          <w:tcPr>
            <w:tcW w:w="1620" w:type="dxa"/>
            <w:vAlign w:val="center"/>
          </w:tcPr>
          <w:p w14:paraId="6D01415C" w14:textId="560DF2E5" w:rsidR="00F05B74" w:rsidRPr="00944C97" w:rsidRDefault="00F05B74" w:rsidP="00F05B74">
            <w:pPr>
              <w:autoSpaceDE w:val="0"/>
              <w:autoSpaceDN w:val="0"/>
              <w:adjustRightInd w:val="0"/>
              <w:spacing w:after="0" w:line="240" w:lineRule="auto"/>
              <w:ind w:left="-14"/>
              <w:jc w:val="center"/>
            </w:pPr>
            <w:r>
              <w:t>05 Nos</w:t>
            </w:r>
          </w:p>
        </w:tc>
      </w:tr>
      <w:tr w:rsidR="00F05B74" w14:paraId="00C9418C" w14:textId="77777777" w:rsidTr="00C279E7">
        <w:trPr>
          <w:trHeight w:val="288"/>
        </w:trPr>
        <w:tc>
          <w:tcPr>
            <w:tcW w:w="810" w:type="dxa"/>
            <w:vAlign w:val="center"/>
          </w:tcPr>
          <w:p w14:paraId="6E3EEA6C" w14:textId="77777777" w:rsidR="00F05B74" w:rsidRPr="00944C97" w:rsidRDefault="00F05B74" w:rsidP="00F05B74">
            <w:pPr>
              <w:pStyle w:val="ListParagraph"/>
              <w:numPr>
                <w:ilvl w:val="0"/>
                <w:numId w:val="442"/>
              </w:numPr>
              <w:autoSpaceDE w:val="0"/>
              <w:autoSpaceDN w:val="0"/>
              <w:adjustRightInd w:val="0"/>
              <w:spacing w:after="0" w:line="240" w:lineRule="auto"/>
              <w:ind w:left="165" w:firstLine="0"/>
              <w:jc w:val="center"/>
            </w:pPr>
          </w:p>
        </w:tc>
        <w:tc>
          <w:tcPr>
            <w:tcW w:w="4500" w:type="dxa"/>
            <w:vAlign w:val="bottom"/>
          </w:tcPr>
          <w:p w14:paraId="7EB42E5C" w14:textId="63DC5856" w:rsidR="00F05B74" w:rsidRPr="00F05B74" w:rsidRDefault="00F05B74" w:rsidP="00F05B74">
            <w:pPr>
              <w:autoSpaceDE w:val="0"/>
              <w:autoSpaceDN w:val="0"/>
              <w:adjustRightInd w:val="0"/>
              <w:spacing w:after="0" w:line="240" w:lineRule="auto"/>
              <w:ind w:left="46"/>
              <w:jc w:val="left"/>
            </w:pPr>
            <w:r w:rsidRPr="00F05B74">
              <w:rPr>
                <w:color w:val="000000" w:themeColor="text1"/>
              </w:rPr>
              <w:t>Connecting leads</w:t>
            </w:r>
          </w:p>
        </w:tc>
        <w:tc>
          <w:tcPr>
            <w:tcW w:w="1530" w:type="dxa"/>
          </w:tcPr>
          <w:p w14:paraId="61638CCF" w14:textId="3BACFF2A" w:rsidR="00F05B74" w:rsidRPr="00944C97" w:rsidRDefault="00F05B74" w:rsidP="00F05B74">
            <w:pPr>
              <w:autoSpaceDE w:val="0"/>
              <w:autoSpaceDN w:val="0"/>
              <w:adjustRightInd w:val="0"/>
              <w:spacing w:after="0" w:line="240" w:lineRule="auto"/>
              <w:ind w:left="0"/>
              <w:jc w:val="center"/>
            </w:pPr>
            <w:r w:rsidRPr="00173E4F">
              <w:t>25 Nos</w:t>
            </w:r>
          </w:p>
        </w:tc>
        <w:tc>
          <w:tcPr>
            <w:tcW w:w="1440" w:type="dxa"/>
            <w:vAlign w:val="center"/>
          </w:tcPr>
          <w:p w14:paraId="431DD81C" w14:textId="77777777" w:rsidR="00F05B74" w:rsidRPr="00944C97" w:rsidRDefault="00F05B74" w:rsidP="00F05B74">
            <w:pPr>
              <w:autoSpaceDE w:val="0"/>
              <w:autoSpaceDN w:val="0"/>
              <w:adjustRightInd w:val="0"/>
              <w:spacing w:after="0" w:line="240" w:lineRule="auto"/>
              <w:ind w:left="360" w:firstLine="0"/>
              <w:jc w:val="center"/>
            </w:pPr>
          </w:p>
        </w:tc>
        <w:tc>
          <w:tcPr>
            <w:tcW w:w="5220" w:type="dxa"/>
            <w:vAlign w:val="center"/>
          </w:tcPr>
          <w:p w14:paraId="6AF88E20" w14:textId="45B039DB" w:rsidR="00F05B74" w:rsidRPr="00944C97" w:rsidRDefault="00F05B74" w:rsidP="00F05B74">
            <w:pPr>
              <w:autoSpaceDE w:val="0"/>
              <w:autoSpaceDN w:val="0"/>
              <w:adjustRightInd w:val="0"/>
              <w:spacing w:after="0" w:line="240" w:lineRule="auto"/>
              <w:ind w:left="0"/>
              <w:jc w:val="left"/>
            </w:pPr>
          </w:p>
        </w:tc>
        <w:tc>
          <w:tcPr>
            <w:tcW w:w="1620" w:type="dxa"/>
            <w:vAlign w:val="center"/>
          </w:tcPr>
          <w:p w14:paraId="5C71474D" w14:textId="229B9502" w:rsidR="00F05B74" w:rsidRPr="00944C97" w:rsidRDefault="00F05B74" w:rsidP="00F05B74">
            <w:pPr>
              <w:autoSpaceDE w:val="0"/>
              <w:autoSpaceDN w:val="0"/>
              <w:adjustRightInd w:val="0"/>
              <w:spacing w:after="0" w:line="240" w:lineRule="auto"/>
              <w:ind w:left="-14"/>
              <w:jc w:val="center"/>
            </w:pPr>
          </w:p>
        </w:tc>
      </w:tr>
      <w:tr w:rsidR="00F05B74" w14:paraId="7B55AA91" w14:textId="77777777" w:rsidTr="00C279E7">
        <w:trPr>
          <w:trHeight w:val="288"/>
        </w:trPr>
        <w:tc>
          <w:tcPr>
            <w:tcW w:w="810" w:type="dxa"/>
            <w:vAlign w:val="center"/>
          </w:tcPr>
          <w:p w14:paraId="43E452E7" w14:textId="77777777" w:rsidR="00F05B74" w:rsidRPr="00944C97" w:rsidRDefault="00F05B74" w:rsidP="00F05B74">
            <w:pPr>
              <w:pStyle w:val="ListParagraph"/>
              <w:numPr>
                <w:ilvl w:val="0"/>
                <w:numId w:val="442"/>
              </w:numPr>
              <w:autoSpaceDE w:val="0"/>
              <w:autoSpaceDN w:val="0"/>
              <w:adjustRightInd w:val="0"/>
              <w:spacing w:after="0" w:line="240" w:lineRule="auto"/>
              <w:ind w:left="165" w:firstLine="0"/>
              <w:jc w:val="center"/>
            </w:pPr>
          </w:p>
        </w:tc>
        <w:tc>
          <w:tcPr>
            <w:tcW w:w="4500" w:type="dxa"/>
            <w:vAlign w:val="bottom"/>
          </w:tcPr>
          <w:p w14:paraId="294D46DB" w14:textId="1735C08C" w:rsidR="00F05B74" w:rsidRPr="00F05B74" w:rsidRDefault="00F05B74" w:rsidP="00F05B74">
            <w:pPr>
              <w:autoSpaceDE w:val="0"/>
              <w:autoSpaceDN w:val="0"/>
              <w:adjustRightInd w:val="0"/>
              <w:spacing w:after="0" w:line="240" w:lineRule="auto"/>
              <w:ind w:left="46"/>
              <w:jc w:val="left"/>
            </w:pPr>
            <w:r w:rsidRPr="00F05B74">
              <w:rPr>
                <w:color w:val="000000" w:themeColor="text1"/>
              </w:rPr>
              <w:t>Current carrying conductor</w:t>
            </w:r>
          </w:p>
        </w:tc>
        <w:tc>
          <w:tcPr>
            <w:tcW w:w="1530" w:type="dxa"/>
          </w:tcPr>
          <w:p w14:paraId="14A403D2" w14:textId="76C5BB22" w:rsidR="00F05B74" w:rsidRPr="00944C97" w:rsidRDefault="00F05B74" w:rsidP="00F05B74">
            <w:pPr>
              <w:autoSpaceDE w:val="0"/>
              <w:autoSpaceDN w:val="0"/>
              <w:adjustRightInd w:val="0"/>
              <w:spacing w:after="0" w:line="240" w:lineRule="auto"/>
              <w:ind w:left="0"/>
              <w:jc w:val="center"/>
            </w:pPr>
            <w:r w:rsidRPr="00173E4F">
              <w:t>25 Nos</w:t>
            </w:r>
          </w:p>
        </w:tc>
        <w:tc>
          <w:tcPr>
            <w:tcW w:w="1440" w:type="dxa"/>
            <w:vAlign w:val="center"/>
          </w:tcPr>
          <w:p w14:paraId="733354F8" w14:textId="77777777" w:rsidR="00F05B74" w:rsidRPr="00944C97" w:rsidRDefault="00F05B74" w:rsidP="00F05B74">
            <w:pPr>
              <w:autoSpaceDE w:val="0"/>
              <w:autoSpaceDN w:val="0"/>
              <w:adjustRightInd w:val="0"/>
              <w:spacing w:after="0" w:line="240" w:lineRule="auto"/>
              <w:ind w:left="-14" w:firstLine="0"/>
              <w:jc w:val="center"/>
            </w:pPr>
          </w:p>
        </w:tc>
        <w:tc>
          <w:tcPr>
            <w:tcW w:w="5220" w:type="dxa"/>
            <w:vAlign w:val="center"/>
          </w:tcPr>
          <w:p w14:paraId="134FAB74" w14:textId="07B01E8E" w:rsidR="00F05B74" w:rsidRPr="00944C97" w:rsidRDefault="00F05B74" w:rsidP="00F05B74">
            <w:pPr>
              <w:autoSpaceDE w:val="0"/>
              <w:autoSpaceDN w:val="0"/>
              <w:adjustRightInd w:val="0"/>
              <w:spacing w:after="0" w:line="240" w:lineRule="auto"/>
              <w:ind w:left="0"/>
              <w:jc w:val="left"/>
            </w:pPr>
          </w:p>
        </w:tc>
        <w:tc>
          <w:tcPr>
            <w:tcW w:w="1620" w:type="dxa"/>
            <w:vAlign w:val="center"/>
          </w:tcPr>
          <w:p w14:paraId="72713045" w14:textId="577D9453" w:rsidR="00F05B74" w:rsidRPr="00944C97" w:rsidRDefault="00F05B74" w:rsidP="00F05B74">
            <w:pPr>
              <w:autoSpaceDE w:val="0"/>
              <w:autoSpaceDN w:val="0"/>
              <w:adjustRightInd w:val="0"/>
              <w:spacing w:after="0" w:line="240" w:lineRule="auto"/>
              <w:ind w:left="-14"/>
              <w:jc w:val="center"/>
            </w:pPr>
          </w:p>
        </w:tc>
      </w:tr>
      <w:tr w:rsidR="00F05B74" w14:paraId="1BEA5E6D" w14:textId="77777777" w:rsidTr="00C279E7">
        <w:trPr>
          <w:trHeight w:val="288"/>
        </w:trPr>
        <w:tc>
          <w:tcPr>
            <w:tcW w:w="810" w:type="dxa"/>
            <w:vAlign w:val="center"/>
          </w:tcPr>
          <w:p w14:paraId="207D8546" w14:textId="77777777" w:rsidR="00F05B74" w:rsidRPr="00944C97" w:rsidRDefault="00F05B74" w:rsidP="00F05B74">
            <w:pPr>
              <w:pStyle w:val="ListParagraph"/>
              <w:numPr>
                <w:ilvl w:val="0"/>
                <w:numId w:val="442"/>
              </w:numPr>
              <w:autoSpaceDE w:val="0"/>
              <w:autoSpaceDN w:val="0"/>
              <w:adjustRightInd w:val="0"/>
              <w:spacing w:after="0" w:line="240" w:lineRule="auto"/>
              <w:ind w:left="165" w:firstLine="0"/>
              <w:jc w:val="center"/>
            </w:pPr>
          </w:p>
        </w:tc>
        <w:tc>
          <w:tcPr>
            <w:tcW w:w="4500" w:type="dxa"/>
            <w:vAlign w:val="bottom"/>
          </w:tcPr>
          <w:p w14:paraId="0A6E8701" w14:textId="04288485" w:rsidR="00F05B74" w:rsidRPr="00F05B74" w:rsidRDefault="00F05B74" w:rsidP="00F05B74">
            <w:pPr>
              <w:autoSpaceDE w:val="0"/>
              <w:autoSpaceDN w:val="0"/>
              <w:adjustRightInd w:val="0"/>
              <w:spacing w:after="0" w:line="240" w:lineRule="auto"/>
              <w:ind w:left="46"/>
              <w:jc w:val="left"/>
            </w:pPr>
            <w:r w:rsidRPr="00F05B74">
              <w:t>Digital Multi Meter (DMM).</w:t>
            </w:r>
          </w:p>
        </w:tc>
        <w:tc>
          <w:tcPr>
            <w:tcW w:w="1530" w:type="dxa"/>
          </w:tcPr>
          <w:p w14:paraId="4D3DEA29" w14:textId="1AA8EF21" w:rsidR="00F05B74" w:rsidRPr="00944C97" w:rsidRDefault="00F05B74" w:rsidP="00F05B74">
            <w:pPr>
              <w:autoSpaceDE w:val="0"/>
              <w:autoSpaceDN w:val="0"/>
              <w:adjustRightInd w:val="0"/>
              <w:spacing w:after="0" w:line="240" w:lineRule="auto"/>
              <w:ind w:left="0"/>
              <w:jc w:val="center"/>
            </w:pPr>
            <w:r w:rsidRPr="00173E4F">
              <w:t>25 Nos</w:t>
            </w:r>
          </w:p>
        </w:tc>
        <w:tc>
          <w:tcPr>
            <w:tcW w:w="1440" w:type="dxa"/>
            <w:vAlign w:val="center"/>
          </w:tcPr>
          <w:p w14:paraId="5B4CF498" w14:textId="77777777" w:rsidR="00F05B74" w:rsidRPr="00944C97" w:rsidRDefault="00F05B74" w:rsidP="00F05B74">
            <w:pPr>
              <w:autoSpaceDE w:val="0"/>
              <w:autoSpaceDN w:val="0"/>
              <w:adjustRightInd w:val="0"/>
              <w:spacing w:after="0" w:line="240" w:lineRule="auto"/>
              <w:ind w:left="-14" w:firstLine="0"/>
              <w:jc w:val="center"/>
            </w:pPr>
          </w:p>
        </w:tc>
        <w:tc>
          <w:tcPr>
            <w:tcW w:w="5220" w:type="dxa"/>
            <w:vAlign w:val="center"/>
          </w:tcPr>
          <w:p w14:paraId="325052EC" w14:textId="044AD9B1" w:rsidR="00F05B74" w:rsidRPr="00944C97" w:rsidRDefault="00F05B74" w:rsidP="00F05B74">
            <w:pPr>
              <w:autoSpaceDE w:val="0"/>
              <w:autoSpaceDN w:val="0"/>
              <w:adjustRightInd w:val="0"/>
              <w:spacing w:after="0" w:line="240" w:lineRule="auto"/>
              <w:ind w:left="0"/>
              <w:jc w:val="left"/>
            </w:pPr>
          </w:p>
        </w:tc>
        <w:tc>
          <w:tcPr>
            <w:tcW w:w="1620" w:type="dxa"/>
            <w:vAlign w:val="center"/>
          </w:tcPr>
          <w:p w14:paraId="4E89EA32" w14:textId="50C72E5F" w:rsidR="00F05B74" w:rsidRPr="00944C97" w:rsidRDefault="00F05B74" w:rsidP="00F05B74">
            <w:pPr>
              <w:autoSpaceDE w:val="0"/>
              <w:autoSpaceDN w:val="0"/>
              <w:adjustRightInd w:val="0"/>
              <w:spacing w:after="0" w:line="240" w:lineRule="auto"/>
              <w:ind w:left="-14"/>
              <w:jc w:val="center"/>
            </w:pPr>
          </w:p>
        </w:tc>
      </w:tr>
      <w:tr w:rsidR="00F05B74" w14:paraId="48998CE2" w14:textId="77777777" w:rsidTr="00C279E7">
        <w:trPr>
          <w:trHeight w:val="288"/>
        </w:trPr>
        <w:tc>
          <w:tcPr>
            <w:tcW w:w="810" w:type="dxa"/>
            <w:vAlign w:val="center"/>
          </w:tcPr>
          <w:p w14:paraId="09354269" w14:textId="77777777" w:rsidR="00F05B74" w:rsidRPr="00944C97" w:rsidRDefault="00F05B74" w:rsidP="00F05B74">
            <w:pPr>
              <w:pStyle w:val="ListParagraph"/>
              <w:numPr>
                <w:ilvl w:val="0"/>
                <w:numId w:val="442"/>
              </w:numPr>
              <w:autoSpaceDE w:val="0"/>
              <w:autoSpaceDN w:val="0"/>
              <w:adjustRightInd w:val="0"/>
              <w:spacing w:after="0" w:line="240" w:lineRule="auto"/>
              <w:ind w:left="165" w:firstLine="0"/>
              <w:jc w:val="center"/>
            </w:pPr>
          </w:p>
        </w:tc>
        <w:tc>
          <w:tcPr>
            <w:tcW w:w="4500" w:type="dxa"/>
            <w:vAlign w:val="bottom"/>
          </w:tcPr>
          <w:p w14:paraId="5B415C35" w14:textId="217084A3" w:rsidR="00F05B74" w:rsidRPr="00F05B74" w:rsidRDefault="00F05B74" w:rsidP="00F05B74">
            <w:pPr>
              <w:autoSpaceDE w:val="0"/>
              <w:autoSpaceDN w:val="0"/>
              <w:adjustRightInd w:val="0"/>
              <w:spacing w:after="0" w:line="240" w:lineRule="auto"/>
              <w:ind w:left="46"/>
              <w:jc w:val="left"/>
            </w:pPr>
            <w:r w:rsidRPr="00F05B74">
              <w:t>Fuses</w:t>
            </w:r>
          </w:p>
        </w:tc>
        <w:tc>
          <w:tcPr>
            <w:tcW w:w="1530" w:type="dxa"/>
          </w:tcPr>
          <w:p w14:paraId="757B4194" w14:textId="5DEA8E7E" w:rsidR="00F05B74" w:rsidRPr="00944C97" w:rsidRDefault="00F05B74" w:rsidP="00F05B74">
            <w:pPr>
              <w:autoSpaceDE w:val="0"/>
              <w:autoSpaceDN w:val="0"/>
              <w:adjustRightInd w:val="0"/>
              <w:spacing w:after="0" w:line="240" w:lineRule="auto"/>
              <w:ind w:left="0"/>
              <w:jc w:val="center"/>
            </w:pPr>
            <w:r w:rsidRPr="00173E4F">
              <w:t>25 Nos</w:t>
            </w:r>
          </w:p>
        </w:tc>
        <w:tc>
          <w:tcPr>
            <w:tcW w:w="1440" w:type="dxa"/>
            <w:vAlign w:val="center"/>
          </w:tcPr>
          <w:p w14:paraId="148FD34A" w14:textId="77777777" w:rsidR="00F05B74" w:rsidRPr="00944C97" w:rsidRDefault="00F05B74" w:rsidP="00F05B74">
            <w:pPr>
              <w:autoSpaceDE w:val="0"/>
              <w:autoSpaceDN w:val="0"/>
              <w:adjustRightInd w:val="0"/>
              <w:spacing w:after="0" w:line="240" w:lineRule="auto"/>
              <w:ind w:left="-14" w:firstLine="0"/>
              <w:jc w:val="center"/>
            </w:pPr>
          </w:p>
        </w:tc>
        <w:tc>
          <w:tcPr>
            <w:tcW w:w="5220" w:type="dxa"/>
            <w:vAlign w:val="center"/>
          </w:tcPr>
          <w:p w14:paraId="6CA96F8F" w14:textId="7DB319DA" w:rsidR="00F05B74" w:rsidRPr="00944C97" w:rsidRDefault="00F05B74" w:rsidP="00F05B74">
            <w:pPr>
              <w:autoSpaceDE w:val="0"/>
              <w:autoSpaceDN w:val="0"/>
              <w:adjustRightInd w:val="0"/>
              <w:spacing w:after="0" w:line="240" w:lineRule="auto"/>
              <w:ind w:left="0"/>
              <w:jc w:val="left"/>
            </w:pPr>
          </w:p>
        </w:tc>
        <w:tc>
          <w:tcPr>
            <w:tcW w:w="1620" w:type="dxa"/>
            <w:vAlign w:val="center"/>
          </w:tcPr>
          <w:p w14:paraId="3B29AB33" w14:textId="4C874D73" w:rsidR="00F05B74" w:rsidRPr="00944C97" w:rsidRDefault="00F05B74" w:rsidP="00F05B74">
            <w:pPr>
              <w:autoSpaceDE w:val="0"/>
              <w:autoSpaceDN w:val="0"/>
              <w:adjustRightInd w:val="0"/>
              <w:spacing w:after="0" w:line="240" w:lineRule="auto"/>
              <w:ind w:left="-14"/>
              <w:jc w:val="center"/>
            </w:pPr>
          </w:p>
        </w:tc>
      </w:tr>
      <w:tr w:rsidR="00F05B74" w14:paraId="71A17D1B" w14:textId="77777777" w:rsidTr="00F05B74">
        <w:trPr>
          <w:trHeight w:val="288"/>
        </w:trPr>
        <w:tc>
          <w:tcPr>
            <w:tcW w:w="810" w:type="dxa"/>
            <w:vAlign w:val="center"/>
          </w:tcPr>
          <w:p w14:paraId="45BE8D46" w14:textId="77777777" w:rsidR="00F05B74" w:rsidRPr="00944C97" w:rsidRDefault="00F05B74" w:rsidP="00F05B74">
            <w:pPr>
              <w:pStyle w:val="ListParagraph"/>
              <w:numPr>
                <w:ilvl w:val="0"/>
                <w:numId w:val="442"/>
              </w:numPr>
              <w:autoSpaceDE w:val="0"/>
              <w:autoSpaceDN w:val="0"/>
              <w:adjustRightInd w:val="0"/>
              <w:spacing w:after="0" w:line="240" w:lineRule="auto"/>
              <w:ind w:left="165" w:firstLine="0"/>
              <w:jc w:val="center"/>
            </w:pPr>
          </w:p>
        </w:tc>
        <w:tc>
          <w:tcPr>
            <w:tcW w:w="4500" w:type="dxa"/>
            <w:vAlign w:val="bottom"/>
          </w:tcPr>
          <w:p w14:paraId="3A3E81BC" w14:textId="749D1C08" w:rsidR="00F05B74" w:rsidRPr="00F05B74" w:rsidRDefault="00F05B74" w:rsidP="00F05B74">
            <w:pPr>
              <w:autoSpaceDE w:val="0"/>
              <w:autoSpaceDN w:val="0"/>
              <w:adjustRightInd w:val="0"/>
              <w:spacing w:after="0" w:line="240" w:lineRule="auto"/>
              <w:ind w:left="46"/>
              <w:jc w:val="left"/>
            </w:pPr>
            <w:r w:rsidRPr="00F05B74">
              <w:rPr>
                <w:color w:val="000000" w:themeColor="text1"/>
              </w:rPr>
              <w:t>Galvanometer</w:t>
            </w:r>
          </w:p>
        </w:tc>
        <w:tc>
          <w:tcPr>
            <w:tcW w:w="1530" w:type="dxa"/>
            <w:vAlign w:val="center"/>
          </w:tcPr>
          <w:p w14:paraId="0B03D1D5" w14:textId="1D4134C8" w:rsidR="00F05B74" w:rsidRPr="00944C97" w:rsidRDefault="00F05B74" w:rsidP="00F05B74">
            <w:pPr>
              <w:autoSpaceDE w:val="0"/>
              <w:autoSpaceDN w:val="0"/>
              <w:adjustRightInd w:val="0"/>
              <w:spacing w:after="0" w:line="240" w:lineRule="auto"/>
              <w:ind w:left="0"/>
              <w:jc w:val="center"/>
            </w:pPr>
            <w:r>
              <w:t>05 Nos</w:t>
            </w:r>
          </w:p>
        </w:tc>
        <w:tc>
          <w:tcPr>
            <w:tcW w:w="1440" w:type="dxa"/>
            <w:vAlign w:val="center"/>
          </w:tcPr>
          <w:p w14:paraId="2C958543" w14:textId="77777777" w:rsidR="00F05B74" w:rsidRPr="00944C97" w:rsidRDefault="00F05B74" w:rsidP="00F05B74">
            <w:pPr>
              <w:autoSpaceDE w:val="0"/>
              <w:autoSpaceDN w:val="0"/>
              <w:adjustRightInd w:val="0"/>
              <w:spacing w:after="0" w:line="240" w:lineRule="auto"/>
              <w:ind w:left="-14" w:firstLine="0"/>
              <w:jc w:val="center"/>
            </w:pPr>
          </w:p>
        </w:tc>
        <w:tc>
          <w:tcPr>
            <w:tcW w:w="5220" w:type="dxa"/>
            <w:vAlign w:val="center"/>
          </w:tcPr>
          <w:p w14:paraId="7F262D9C" w14:textId="1F63010B" w:rsidR="00F05B74" w:rsidRPr="00944C97" w:rsidRDefault="00F05B74" w:rsidP="00F05B74">
            <w:pPr>
              <w:autoSpaceDE w:val="0"/>
              <w:autoSpaceDN w:val="0"/>
              <w:adjustRightInd w:val="0"/>
              <w:spacing w:after="0" w:line="240" w:lineRule="auto"/>
              <w:ind w:left="0"/>
              <w:jc w:val="left"/>
            </w:pPr>
          </w:p>
        </w:tc>
        <w:tc>
          <w:tcPr>
            <w:tcW w:w="1620" w:type="dxa"/>
            <w:vAlign w:val="center"/>
          </w:tcPr>
          <w:p w14:paraId="76B0A471" w14:textId="1108F31B" w:rsidR="00F05B74" w:rsidRPr="00944C97" w:rsidRDefault="00F05B74" w:rsidP="00F05B74">
            <w:pPr>
              <w:autoSpaceDE w:val="0"/>
              <w:autoSpaceDN w:val="0"/>
              <w:adjustRightInd w:val="0"/>
              <w:spacing w:after="0" w:line="240" w:lineRule="auto"/>
              <w:ind w:left="-14"/>
              <w:jc w:val="center"/>
            </w:pPr>
          </w:p>
        </w:tc>
      </w:tr>
      <w:tr w:rsidR="00F05B74" w14:paraId="45A6A01B" w14:textId="77777777" w:rsidTr="001916F7">
        <w:trPr>
          <w:trHeight w:val="288"/>
        </w:trPr>
        <w:tc>
          <w:tcPr>
            <w:tcW w:w="810" w:type="dxa"/>
            <w:vAlign w:val="center"/>
          </w:tcPr>
          <w:p w14:paraId="5B4970F7" w14:textId="77777777" w:rsidR="00F05B74" w:rsidRPr="00944C97" w:rsidRDefault="00F05B74" w:rsidP="00F05B74">
            <w:pPr>
              <w:pStyle w:val="ListParagraph"/>
              <w:numPr>
                <w:ilvl w:val="0"/>
                <w:numId w:val="442"/>
              </w:numPr>
              <w:autoSpaceDE w:val="0"/>
              <w:autoSpaceDN w:val="0"/>
              <w:adjustRightInd w:val="0"/>
              <w:spacing w:after="0" w:line="240" w:lineRule="auto"/>
              <w:ind w:left="165" w:firstLine="0"/>
              <w:jc w:val="center"/>
            </w:pPr>
          </w:p>
        </w:tc>
        <w:tc>
          <w:tcPr>
            <w:tcW w:w="4500" w:type="dxa"/>
            <w:vAlign w:val="bottom"/>
          </w:tcPr>
          <w:p w14:paraId="2B7F8CD2" w14:textId="4A494F4C" w:rsidR="00F05B74" w:rsidRPr="00F05B74" w:rsidRDefault="00F05B74" w:rsidP="00F05B74">
            <w:pPr>
              <w:autoSpaceDE w:val="0"/>
              <w:autoSpaceDN w:val="0"/>
              <w:adjustRightInd w:val="0"/>
              <w:spacing w:after="0" w:line="240" w:lineRule="auto"/>
              <w:ind w:left="46"/>
              <w:jc w:val="left"/>
            </w:pPr>
            <w:r w:rsidRPr="00F05B74">
              <w:t>Gloves</w:t>
            </w:r>
          </w:p>
        </w:tc>
        <w:tc>
          <w:tcPr>
            <w:tcW w:w="1530" w:type="dxa"/>
          </w:tcPr>
          <w:p w14:paraId="574A2D01" w14:textId="3322BECF" w:rsidR="00F05B74" w:rsidRPr="00944C97" w:rsidRDefault="00F05B74" w:rsidP="00F05B74">
            <w:pPr>
              <w:autoSpaceDE w:val="0"/>
              <w:autoSpaceDN w:val="0"/>
              <w:adjustRightInd w:val="0"/>
              <w:spacing w:after="0" w:line="240" w:lineRule="auto"/>
              <w:ind w:left="0"/>
              <w:jc w:val="center"/>
            </w:pPr>
            <w:r w:rsidRPr="005049DE">
              <w:t>25 Nos</w:t>
            </w:r>
          </w:p>
        </w:tc>
        <w:tc>
          <w:tcPr>
            <w:tcW w:w="1440" w:type="dxa"/>
            <w:vAlign w:val="center"/>
          </w:tcPr>
          <w:p w14:paraId="53AD5B99" w14:textId="77777777" w:rsidR="00F05B74" w:rsidRPr="00944C97" w:rsidRDefault="00F05B74" w:rsidP="00F05B74">
            <w:pPr>
              <w:autoSpaceDE w:val="0"/>
              <w:autoSpaceDN w:val="0"/>
              <w:adjustRightInd w:val="0"/>
              <w:spacing w:after="0" w:line="240" w:lineRule="auto"/>
              <w:ind w:left="-14" w:firstLine="0"/>
              <w:jc w:val="center"/>
            </w:pPr>
          </w:p>
        </w:tc>
        <w:tc>
          <w:tcPr>
            <w:tcW w:w="5220" w:type="dxa"/>
            <w:vAlign w:val="center"/>
          </w:tcPr>
          <w:p w14:paraId="3C9FED6D" w14:textId="0D58EB78" w:rsidR="00F05B74" w:rsidRPr="00944C97" w:rsidRDefault="00F05B74" w:rsidP="00F05B74">
            <w:pPr>
              <w:autoSpaceDE w:val="0"/>
              <w:autoSpaceDN w:val="0"/>
              <w:adjustRightInd w:val="0"/>
              <w:spacing w:after="0" w:line="240" w:lineRule="auto"/>
              <w:ind w:left="0"/>
              <w:jc w:val="left"/>
            </w:pPr>
          </w:p>
        </w:tc>
        <w:tc>
          <w:tcPr>
            <w:tcW w:w="1620" w:type="dxa"/>
            <w:vAlign w:val="center"/>
          </w:tcPr>
          <w:p w14:paraId="5E643734" w14:textId="035274D6" w:rsidR="00F05B74" w:rsidRPr="00944C97" w:rsidRDefault="00F05B74" w:rsidP="00F05B74">
            <w:pPr>
              <w:autoSpaceDE w:val="0"/>
              <w:autoSpaceDN w:val="0"/>
              <w:adjustRightInd w:val="0"/>
              <w:spacing w:after="0" w:line="240" w:lineRule="auto"/>
              <w:ind w:left="-14"/>
              <w:jc w:val="center"/>
            </w:pPr>
          </w:p>
        </w:tc>
      </w:tr>
      <w:tr w:rsidR="00F05B74" w14:paraId="43B45D5C" w14:textId="77777777" w:rsidTr="001916F7">
        <w:trPr>
          <w:trHeight w:val="288"/>
        </w:trPr>
        <w:tc>
          <w:tcPr>
            <w:tcW w:w="810" w:type="dxa"/>
            <w:vAlign w:val="center"/>
          </w:tcPr>
          <w:p w14:paraId="2458F9F6" w14:textId="77777777" w:rsidR="00F05B74" w:rsidRPr="00944C97" w:rsidRDefault="00F05B74" w:rsidP="00F05B74">
            <w:pPr>
              <w:pStyle w:val="ListParagraph"/>
              <w:numPr>
                <w:ilvl w:val="0"/>
                <w:numId w:val="442"/>
              </w:numPr>
              <w:autoSpaceDE w:val="0"/>
              <w:autoSpaceDN w:val="0"/>
              <w:adjustRightInd w:val="0"/>
              <w:spacing w:after="0" w:line="240" w:lineRule="auto"/>
              <w:ind w:left="165" w:firstLine="0"/>
              <w:jc w:val="center"/>
            </w:pPr>
          </w:p>
        </w:tc>
        <w:tc>
          <w:tcPr>
            <w:tcW w:w="4500" w:type="dxa"/>
            <w:vAlign w:val="bottom"/>
          </w:tcPr>
          <w:p w14:paraId="047A1728" w14:textId="79740221" w:rsidR="00F05B74" w:rsidRPr="00F05B74" w:rsidRDefault="00F05B74" w:rsidP="00F05B74">
            <w:pPr>
              <w:autoSpaceDE w:val="0"/>
              <w:autoSpaceDN w:val="0"/>
              <w:adjustRightInd w:val="0"/>
              <w:spacing w:after="0" w:line="240" w:lineRule="auto"/>
              <w:ind w:left="46"/>
              <w:jc w:val="left"/>
            </w:pPr>
            <w:r w:rsidRPr="00F05B74">
              <w:rPr>
                <w:color w:val="000000" w:themeColor="text1"/>
              </w:rPr>
              <w:t>Horse shoe magnet</w:t>
            </w:r>
          </w:p>
        </w:tc>
        <w:tc>
          <w:tcPr>
            <w:tcW w:w="1530" w:type="dxa"/>
          </w:tcPr>
          <w:p w14:paraId="5AD70344" w14:textId="56FECE69" w:rsidR="00F05B74" w:rsidRPr="00944C97" w:rsidRDefault="00F05B74" w:rsidP="00F05B74">
            <w:pPr>
              <w:autoSpaceDE w:val="0"/>
              <w:autoSpaceDN w:val="0"/>
              <w:adjustRightInd w:val="0"/>
              <w:spacing w:after="0" w:line="240" w:lineRule="auto"/>
              <w:ind w:left="0"/>
              <w:jc w:val="center"/>
            </w:pPr>
            <w:r w:rsidRPr="005049DE">
              <w:t>25 Nos</w:t>
            </w:r>
          </w:p>
        </w:tc>
        <w:tc>
          <w:tcPr>
            <w:tcW w:w="1440" w:type="dxa"/>
            <w:vAlign w:val="center"/>
          </w:tcPr>
          <w:p w14:paraId="05A52837" w14:textId="77777777" w:rsidR="00F05B74" w:rsidRPr="00944C97" w:rsidRDefault="00F05B74" w:rsidP="00F05B74">
            <w:pPr>
              <w:autoSpaceDE w:val="0"/>
              <w:autoSpaceDN w:val="0"/>
              <w:adjustRightInd w:val="0"/>
              <w:spacing w:after="0" w:line="240" w:lineRule="auto"/>
              <w:ind w:left="-14" w:firstLine="0"/>
              <w:jc w:val="center"/>
            </w:pPr>
          </w:p>
        </w:tc>
        <w:tc>
          <w:tcPr>
            <w:tcW w:w="5220" w:type="dxa"/>
            <w:vAlign w:val="center"/>
          </w:tcPr>
          <w:p w14:paraId="2C0477A9" w14:textId="540A76FE" w:rsidR="00F05B74" w:rsidRPr="00944C97" w:rsidRDefault="00F05B74" w:rsidP="00F05B74">
            <w:pPr>
              <w:autoSpaceDE w:val="0"/>
              <w:autoSpaceDN w:val="0"/>
              <w:adjustRightInd w:val="0"/>
              <w:spacing w:after="0" w:line="240" w:lineRule="auto"/>
              <w:ind w:left="0"/>
              <w:jc w:val="left"/>
            </w:pPr>
          </w:p>
        </w:tc>
        <w:tc>
          <w:tcPr>
            <w:tcW w:w="1620" w:type="dxa"/>
            <w:vAlign w:val="center"/>
          </w:tcPr>
          <w:p w14:paraId="426F5248" w14:textId="4EA96813" w:rsidR="00F05B74" w:rsidRPr="00944C97" w:rsidRDefault="00F05B74" w:rsidP="00F05B74">
            <w:pPr>
              <w:autoSpaceDE w:val="0"/>
              <w:autoSpaceDN w:val="0"/>
              <w:adjustRightInd w:val="0"/>
              <w:spacing w:after="0" w:line="240" w:lineRule="auto"/>
              <w:ind w:left="-14"/>
              <w:jc w:val="center"/>
            </w:pPr>
          </w:p>
        </w:tc>
      </w:tr>
      <w:tr w:rsidR="00F05B74" w14:paraId="5B37C6C3" w14:textId="77777777" w:rsidTr="001916F7">
        <w:trPr>
          <w:trHeight w:val="288"/>
        </w:trPr>
        <w:tc>
          <w:tcPr>
            <w:tcW w:w="810" w:type="dxa"/>
            <w:vAlign w:val="center"/>
          </w:tcPr>
          <w:p w14:paraId="796E7E04" w14:textId="77777777" w:rsidR="00F05B74" w:rsidRPr="00944C97" w:rsidRDefault="00F05B74" w:rsidP="00F05B74">
            <w:pPr>
              <w:pStyle w:val="ListParagraph"/>
              <w:numPr>
                <w:ilvl w:val="0"/>
                <w:numId w:val="442"/>
              </w:numPr>
              <w:autoSpaceDE w:val="0"/>
              <w:autoSpaceDN w:val="0"/>
              <w:adjustRightInd w:val="0"/>
              <w:spacing w:after="0" w:line="240" w:lineRule="auto"/>
              <w:ind w:left="165" w:firstLine="0"/>
              <w:jc w:val="center"/>
            </w:pPr>
          </w:p>
        </w:tc>
        <w:tc>
          <w:tcPr>
            <w:tcW w:w="4500" w:type="dxa"/>
            <w:vAlign w:val="bottom"/>
          </w:tcPr>
          <w:p w14:paraId="1EE5595D" w14:textId="72829EED" w:rsidR="00F05B74" w:rsidRPr="00F05B74" w:rsidRDefault="00F05B74" w:rsidP="00F05B74">
            <w:pPr>
              <w:autoSpaceDE w:val="0"/>
              <w:autoSpaceDN w:val="0"/>
              <w:adjustRightInd w:val="0"/>
              <w:spacing w:after="0" w:line="240" w:lineRule="auto"/>
              <w:ind w:left="46"/>
              <w:jc w:val="left"/>
            </w:pPr>
            <w:r w:rsidRPr="00F05B74">
              <w:t xml:space="preserve">Hydrometer </w:t>
            </w:r>
          </w:p>
        </w:tc>
        <w:tc>
          <w:tcPr>
            <w:tcW w:w="1530" w:type="dxa"/>
          </w:tcPr>
          <w:p w14:paraId="5FA20CA4" w14:textId="0841695D" w:rsidR="00F05B74" w:rsidRPr="00944C97" w:rsidRDefault="00F05B74" w:rsidP="00F05B74">
            <w:pPr>
              <w:autoSpaceDE w:val="0"/>
              <w:autoSpaceDN w:val="0"/>
              <w:adjustRightInd w:val="0"/>
              <w:spacing w:after="0" w:line="240" w:lineRule="auto"/>
              <w:ind w:left="0"/>
              <w:jc w:val="center"/>
            </w:pPr>
            <w:r w:rsidRPr="005049DE">
              <w:t>25 Nos</w:t>
            </w:r>
          </w:p>
        </w:tc>
        <w:tc>
          <w:tcPr>
            <w:tcW w:w="1440" w:type="dxa"/>
            <w:vAlign w:val="center"/>
          </w:tcPr>
          <w:p w14:paraId="66CBD0D5" w14:textId="77777777" w:rsidR="00F05B74" w:rsidRPr="00944C97" w:rsidRDefault="00F05B74" w:rsidP="00F05B74">
            <w:pPr>
              <w:autoSpaceDE w:val="0"/>
              <w:autoSpaceDN w:val="0"/>
              <w:adjustRightInd w:val="0"/>
              <w:spacing w:after="0" w:line="240" w:lineRule="auto"/>
              <w:ind w:left="-14" w:firstLine="0"/>
              <w:jc w:val="center"/>
            </w:pPr>
          </w:p>
        </w:tc>
        <w:tc>
          <w:tcPr>
            <w:tcW w:w="5220" w:type="dxa"/>
            <w:vAlign w:val="center"/>
          </w:tcPr>
          <w:p w14:paraId="341772BE" w14:textId="2F9AE55E" w:rsidR="00F05B74" w:rsidRPr="00944C97" w:rsidRDefault="00F05B74" w:rsidP="00F05B74">
            <w:pPr>
              <w:autoSpaceDE w:val="0"/>
              <w:autoSpaceDN w:val="0"/>
              <w:adjustRightInd w:val="0"/>
              <w:spacing w:after="0" w:line="240" w:lineRule="auto"/>
              <w:ind w:left="0"/>
              <w:jc w:val="left"/>
            </w:pPr>
          </w:p>
        </w:tc>
        <w:tc>
          <w:tcPr>
            <w:tcW w:w="1620" w:type="dxa"/>
            <w:vAlign w:val="center"/>
          </w:tcPr>
          <w:p w14:paraId="0299A411" w14:textId="17F8672D" w:rsidR="00F05B74" w:rsidRPr="00944C97" w:rsidRDefault="00F05B74" w:rsidP="00F05B74">
            <w:pPr>
              <w:autoSpaceDE w:val="0"/>
              <w:autoSpaceDN w:val="0"/>
              <w:adjustRightInd w:val="0"/>
              <w:spacing w:after="0" w:line="240" w:lineRule="auto"/>
              <w:ind w:left="-14"/>
              <w:jc w:val="center"/>
            </w:pPr>
          </w:p>
        </w:tc>
      </w:tr>
      <w:tr w:rsidR="00F05B74" w14:paraId="066F209D" w14:textId="77777777" w:rsidTr="001916F7">
        <w:trPr>
          <w:trHeight w:val="288"/>
        </w:trPr>
        <w:tc>
          <w:tcPr>
            <w:tcW w:w="810" w:type="dxa"/>
            <w:vAlign w:val="center"/>
          </w:tcPr>
          <w:p w14:paraId="05D11597" w14:textId="77777777" w:rsidR="00F05B74" w:rsidRPr="00944C97" w:rsidRDefault="00F05B74" w:rsidP="00F05B74">
            <w:pPr>
              <w:pStyle w:val="ListParagraph"/>
              <w:numPr>
                <w:ilvl w:val="0"/>
                <w:numId w:val="442"/>
              </w:numPr>
              <w:autoSpaceDE w:val="0"/>
              <w:autoSpaceDN w:val="0"/>
              <w:adjustRightInd w:val="0"/>
              <w:spacing w:after="0" w:line="240" w:lineRule="auto"/>
              <w:ind w:left="165" w:firstLine="0"/>
              <w:jc w:val="center"/>
            </w:pPr>
          </w:p>
        </w:tc>
        <w:tc>
          <w:tcPr>
            <w:tcW w:w="4500" w:type="dxa"/>
            <w:vAlign w:val="bottom"/>
          </w:tcPr>
          <w:p w14:paraId="4135F7CE" w14:textId="1817DC84" w:rsidR="00F05B74" w:rsidRPr="00F05B74" w:rsidRDefault="00F05B74" w:rsidP="00F05B74">
            <w:pPr>
              <w:autoSpaceDE w:val="0"/>
              <w:autoSpaceDN w:val="0"/>
              <w:adjustRightInd w:val="0"/>
              <w:spacing w:after="0" w:line="240" w:lineRule="auto"/>
              <w:ind w:left="46"/>
              <w:jc w:val="left"/>
            </w:pPr>
            <w:r w:rsidRPr="00F05B74">
              <w:rPr>
                <w:color w:val="000000" w:themeColor="text1"/>
              </w:rPr>
              <w:t>Iron nail as core</w:t>
            </w:r>
          </w:p>
        </w:tc>
        <w:tc>
          <w:tcPr>
            <w:tcW w:w="1530" w:type="dxa"/>
          </w:tcPr>
          <w:p w14:paraId="4E706B48" w14:textId="5073D8BF" w:rsidR="00F05B74" w:rsidRPr="00944C97" w:rsidRDefault="00F05B74" w:rsidP="00F05B74">
            <w:pPr>
              <w:autoSpaceDE w:val="0"/>
              <w:autoSpaceDN w:val="0"/>
              <w:adjustRightInd w:val="0"/>
              <w:spacing w:after="0" w:line="240" w:lineRule="auto"/>
              <w:ind w:left="0"/>
              <w:jc w:val="center"/>
            </w:pPr>
            <w:r w:rsidRPr="005049DE">
              <w:t>25 Nos</w:t>
            </w:r>
          </w:p>
        </w:tc>
        <w:tc>
          <w:tcPr>
            <w:tcW w:w="1440" w:type="dxa"/>
            <w:vAlign w:val="center"/>
          </w:tcPr>
          <w:p w14:paraId="49D09401" w14:textId="77777777" w:rsidR="00F05B74" w:rsidRPr="00944C97" w:rsidRDefault="00F05B74" w:rsidP="00F05B74">
            <w:pPr>
              <w:autoSpaceDE w:val="0"/>
              <w:autoSpaceDN w:val="0"/>
              <w:adjustRightInd w:val="0"/>
              <w:spacing w:after="0" w:line="240" w:lineRule="auto"/>
              <w:ind w:left="-14" w:firstLine="0"/>
              <w:jc w:val="center"/>
            </w:pPr>
          </w:p>
        </w:tc>
        <w:tc>
          <w:tcPr>
            <w:tcW w:w="5220" w:type="dxa"/>
            <w:vAlign w:val="center"/>
          </w:tcPr>
          <w:p w14:paraId="61CAC4F3" w14:textId="0C1B6407" w:rsidR="00F05B74" w:rsidRPr="00944C97" w:rsidRDefault="00F05B74" w:rsidP="00F05B74">
            <w:pPr>
              <w:autoSpaceDE w:val="0"/>
              <w:autoSpaceDN w:val="0"/>
              <w:adjustRightInd w:val="0"/>
              <w:spacing w:after="0" w:line="240" w:lineRule="auto"/>
              <w:ind w:left="0"/>
              <w:jc w:val="left"/>
            </w:pPr>
          </w:p>
        </w:tc>
        <w:tc>
          <w:tcPr>
            <w:tcW w:w="1620" w:type="dxa"/>
            <w:vAlign w:val="center"/>
          </w:tcPr>
          <w:p w14:paraId="3AF28F45" w14:textId="1E9D1AD7" w:rsidR="00F05B74" w:rsidRPr="00944C97" w:rsidRDefault="00F05B74" w:rsidP="00F05B74">
            <w:pPr>
              <w:autoSpaceDE w:val="0"/>
              <w:autoSpaceDN w:val="0"/>
              <w:adjustRightInd w:val="0"/>
              <w:spacing w:after="0" w:line="240" w:lineRule="auto"/>
              <w:ind w:left="-14"/>
              <w:jc w:val="center"/>
            </w:pPr>
          </w:p>
        </w:tc>
      </w:tr>
      <w:tr w:rsidR="00F05B74" w14:paraId="6911D630" w14:textId="77777777" w:rsidTr="001916F7">
        <w:trPr>
          <w:trHeight w:val="288"/>
        </w:trPr>
        <w:tc>
          <w:tcPr>
            <w:tcW w:w="810" w:type="dxa"/>
            <w:vAlign w:val="center"/>
          </w:tcPr>
          <w:p w14:paraId="7042D2A4" w14:textId="77777777" w:rsidR="00F05B74" w:rsidRPr="00944C97" w:rsidRDefault="00F05B74" w:rsidP="00F05B74">
            <w:pPr>
              <w:pStyle w:val="ListParagraph"/>
              <w:numPr>
                <w:ilvl w:val="0"/>
                <w:numId w:val="442"/>
              </w:numPr>
              <w:autoSpaceDE w:val="0"/>
              <w:autoSpaceDN w:val="0"/>
              <w:adjustRightInd w:val="0"/>
              <w:spacing w:after="0" w:line="240" w:lineRule="auto"/>
              <w:ind w:left="165" w:firstLine="0"/>
              <w:jc w:val="center"/>
            </w:pPr>
          </w:p>
        </w:tc>
        <w:tc>
          <w:tcPr>
            <w:tcW w:w="4500" w:type="dxa"/>
            <w:vAlign w:val="bottom"/>
          </w:tcPr>
          <w:p w14:paraId="4E97D2D7" w14:textId="66737583" w:rsidR="00F05B74" w:rsidRPr="00F05B74" w:rsidRDefault="00F05B74" w:rsidP="00F05B74">
            <w:pPr>
              <w:autoSpaceDE w:val="0"/>
              <w:autoSpaceDN w:val="0"/>
              <w:adjustRightInd w:val="0"/>
              <w:spacing w:after="0" w:line="240" w:lineRule="auto"/>
              <w:ind w:left="46"/>
              <w:jc w:val="left"/>
            </w:pPr>
            <w:r w:rsidRPr="00F05B74">
              <w:t>Lamps</w:t>
            </w:r>
          </w:p>
        </w:tc>
        <w:tc>
          <w:tcPr>
            <w:tcW w:w="1530" w:type="dxa"/>
          </w:tcPr>
          <w:p w14:paraId="31806649" w14:textId="074EE790" w:rsidR="00F05B74" w:rsidRPr="00944C97" w:rsidRDefault="00F05B74" w:rsidP="00F05B74">
            <w:pPr>
              <w:autoSpaceDE w:val="0"/>
              <w:autoSpaceDN w:val="0"/>
              <w:adjustRightInd w:val="0"/>
              <w:spacing w:after="0" w:line="240" w:lineRule="auto"/>
              <w:ind w:left="0"/>
              <w:jc w:val="center"/>
            </w:pPr>
            <w:r w:rsidRPr="005049DE">
              <w:t>25 Nos</w:t>
            </w:r>
          </w:p>
        </w:tc>
        <w:tc>
          <w:tcPr>
            <w:tcW w:w="1440" w:type="dxa"/>
            <w:vAlign w:val="center"/>
          </w:tcPr>
          <w:p w14:paraId="25E0D2BE" w14:textId="77777777" w:rsidR="00F05B74" w:rsidRPr="00944C97" w:rsidRDefault="00F05B74" w:rsidP="00F05B74">
            <w:pPr>
              <w:autoSpaceDE w:val="0"/>
              <w:autoSpaceDN w:val="0"/>
              <w:adjustRightInd w:val="0"/>
              <w:spacing w:after="0" w:line="240" w:lineRule="auto"/>
              <w:ind w:left="-14" w:firstLine="0"/>
              <w:jc w:val="center"/>
            </w:pPr>
          </w:p>
        </w:tc>
        <w:tc>
          <w:tcPr>
            <w:tcW w:w="5220" w:type="dxa"/>
            <w:vAlign w:val="center"/>
          </w:tcPr>
          <w:p w14:paraId="3D017CCB" w14:textId="347B0214" w:rsidR="00F05B74" w:rsidRPr="00944C97" w:rsidRDefault="00F05B74" w:rsidP="00F05B74">
            <w:pPr>
              <w:autoSpaceDE w:val="0"/>
              <w:autoSpaceDN w:val="0"/>
              <w:adjustRightInd w:val="0"/>
              <w:spacing w:after="0" w:line="240" w:lineRule="auto"/>
              <w:ind w:left="0"/>
              <w:jc w:val="left"/>
            </w:pPr>
          </w:p>
        </w:tc>
        <w:tc>
          <w:tcPr>
            <w:tcW w:w="1620" w:type="dxa"/>
            <w:vAlign w:val="center"/>
          </w:tcPr>
          <w:p w14:paraId="7D1D534E" w14:textId="2D4468F3" w:rsidR="00F05B74" w:rsidRPr="00944C97" w:rsidRDefault="00F05B74" w:rsidP="00F05B74">
            <w:pPr>
              <w:autoSpaceDE w:val="0"/>
              <w:autoSpaceDN w:val="0"/>
              <w:adjustRightInd w:val="0"/>
              <w:spacing w:after="0" w:line="240" w:lineRule="auto"/>
              <w:ind w:left="-14"/>
              <w:jc w:val="center"/>
            </w:pPr>
          </w:p>
        </w:tc>
      </w:tr>
      <w:tr w:rsidR="00F05B74" w14:paraId="0CE50945" w14:textId="77777777" w:rsidTr="001916F7">
        <w:trPr>
          <w:trHeight w:val="288"/>
        </w:trPr>
        <w:tc>
          <w:tcPr>
            <w:tcW w:w="810" w:type="dxa"/>
            <w:vAlign w:val="center"/>
          </w:tcPr>
          <w:p w14:paraId="6C52DD34" w14:textId="77777777" w:rsidR="00F05B74" w:rsidRPr="00944C97" w:rsidRDefault="00F05B74" w:rsidP="00F05B74">
            <w:pPr>
              <w:pStyle w:val="ListParagraph"/>
              <w:numPr>
                <w:ilvl w:val="0"/>
                <w:numId w:val="442"/>
              </w:numPr>
              <w:autoSpaceDE w:val="0"/>
              <w:autoSpaceDN w:val="0"/>
              <w:adjustRightInd w:val="0"/>
              <w:spacing w:after="0" w:line="240" w:lineRule="auto"/>
              <w:ind w:left="165" w:firstLine="0"/>
              <w:jc w:val="center"/>
            </w:pPr>
          </w:p>
        </w:tc>
        <w:tc>
          <w:tcPr>
            <w:tcW w:w="4500" w:type="dxa"/>
            <w:vAlign w:val="bottom"/>
          </w:tcPr>
          <w:p w14:paraId="41FD1810" w14:textId="76702051" w:rsidR="00F05B74" w:rsidRPr="00F05B74" w:rsidRDefault="00F05B74" w:rsidP="00F05B74">
            <w:pPr>
              <w:autoSpaceDE w:val="0"/>
              <w:autoSpaceDN w:val="0"/>
              <w:adjustRightInd w:val="0"/>
              <w:spacing w:after="0" w:line="240" w:lineRule="auto"/>
              <w:ind w:left="46"/>
              <w:jc w:val="left"/>
            </w:pPr>
            <w:r w:rsidRPr="00F05B74">
              <w:rPr>
                <w:color w:val="000000" w:themeColor="text1"/>
                <w:lang w:val="en-GB"/>
              </w:rPr>
              <w:t>Load (resistors)</w:t>
            </w:r>
          </w:p>
        </w:tc>
        <w:tc>
          <w:tcPr>
            <w:tcW w:w="1530" w:type="dxa"/>
          </w:tcPr>
          <w:p w14:paraId="2591078A" w14:textId="7916406C" w:rsidR="00F05B74" w:rsidRPr="00944C97" w:rsidRDefault="00F05B74" w:rsidP="00F05B74">
            <w:pPr>
              <w:autoSpaceDE w:val="0"/>
              <w:autoSpaceDN w:val="0"/>
              <w:adjustRightInd w:val="0"/>
              <w:spacing w:after="0" w:line="240" w:lineRule="auto"/>
              <w:ind w:left="0"/>
              <w:jc w:val="center"/>
            </w:pPr>
            <w:r w:rsidRPr="005049DE">
              <w:t>25 Nos</w:t>
            </w:r>
          </w:p>
        </w:tc>
        <w:tc>
          <w:tcPr>
            <w:tcW w:w="1440" w:type="dxa"/>
          </w:tcPr>
          <w:p w14:paraId="47DAF7EC" w14:textId="77777777" w:rsidR="00F05B74" w:rsidRPr="00944C97" w:rsidRDefault="00F05B74" w:rsidP="00F05B74">
            <w:pPr>
              <w:autoSpaceDE w:val="0"/>
              <w:autoSpaceDN w:val="0"/>
              <w:adjustRightInd w:val="0"/>
              <w:spacing w:after="0" w:line="240" w:lineRule="auto"/>
            </w:pPr>
          </w:p>
        </w:tc>
        <w:tc>
          <w:tcPr>
            <w:tcW w:w="5220" w:type="dxa"/>
          </w:tcPr>
          <w:p w14:paraId="3665FAD1" w14:textId="77777777" w:rsidR="00F05B74" w:rsidRPr="00944C97" w:rsidRDefault="00F05B74" w:rsidP="00F05B74">
            <w:pPr>
              <w:autoSpaceDE w:val="0"/>
              <w:autoSpaceDN w:val="0"/>
              <w:adjustRightInd w:val="0"/>
              <w:spacing w:after="0" w:line="240" w:lineRule="auto"/>
            </w:pPr>
          </w:p>
        </w:tc>
        <w:tc>
          <w:tcPr>
            <w:tcW w:w="1620" w:type="dxa"/>
          </w:tcPr>
          <w:p w14:paraId="0153F4DA" w14:textId="77777777" w:rsidR="00F05B74" w:rsidRPr="00944C97" w:rsidRDefault="00F05B74" w:rsidP="00F05B74">
            <w:pPr>
              <w:autoSpaceDE w:val="0"/>
              <w:autoSpaceDN w:val="0"/>
              <w:adjustRightInd w:val="0"/>
              <w:spacing w:after="0" w:line="240" w:lineRule="auto"/>
            </w:pPr>
          </w:p>
        </w:tc>
      </w:tr>
      <w:tr w:rsidR="00F05B74" w14:paraId="30973450" w14:textId="77777777" w:rsidTr="001916F7">
        <w:trPr>
          <w:trHeight w:val="288"/>
        </w:trPr>
        <w:tc>
          <w:tcPr>
            <w:tcW w:w="810" w:type="dxa"/>
            <w:vAlign w:val="center"/>
          </w:tcPr>
          <w:p w14:paraId="49A146C7" w14:textId="77777777" w:rsidR="00F05B74" w:rsidRPr="00944C97" w:rsidRDefault="00F05B74" w:rsidP="00F05B74">
            <w:pPr>
              <w:pStyle w:val="ListParagraph"/>
              <w:numPr>
                <w:ilvl w:val="0"/>
                <w:numId w:val="442"/>
              </w:numPr>
              <w:autoSpaceDE w:val="0"/>
              <w:autoSpaceDN w:val="0"/>
              <w:adjustRightInd w:val="0"/>
              <w:spacing w:after="0" w:line="240" w:lineRule="auto"/>
              <w:ind w:left="165" w:firstLine="0"/>
              <w:jc w:val="center"/>
            </w:pPr>
          </w:p>
        </w:tc>
        <w:tc>
          <w:tcPr>
            <w:tcW w:w="4500" w:type="dxa"/>
            <w:vAlign w:val="bottom"/>
          </w:tcPr>
          <w:p w14:paraId="4B2513CD" w14:textId="4694BBB0" w:rsidR="00F05B74" w:rsidRPr="00F05B74" w:rsidRDefault="00F05B74" w:rsidP="00F05B74">
            <w:pPr>
              <w:autoSpaceDE w:val="0"/>
              <w:autoSpaceDN w:val="0"/>
              <w:adjustRightInd w:val="0"/>
              <w:spacing w:after="0" w:line="240" w:lineRule="auto"/>
              <w:ind w:left="46"/>
              <w:jc w:val="left"/>
            </w:pPr>
            <w:r w:rsidRPr="00F05B74">
              <w:rPr>
                <w:color w:val="000000" w:themeColor="text1"/>
              </w:rPr>
              <w:t>Magnet</w:t>
            </w:r>
          </w:p>
        </w:tc>
        <w:tc>
          <w:tcPr>
            <w:tcW w:w="1530" w:type="dxa"/>
          </w:tcPr>
          <w:p w14:paraId="687576FD" w14:textId="65B26984" w:rsidR="00F05B74" w:rsidRPr="00944C97" w:rsidRDefault="00F05B74" w:rsidP="00F05B74">
            <w:pPr>
              <w:autoSpaceDE w:val="0"/>
              <w:autoSpaceDN w:val="0"/>
              <w:adjustRightInd w:val="0"/>
              <w:spacing w:after="0" w:line="240" w:lineRule="auto"/>
              <w:ind w:left="0"/>
              <w:jc w:val="center"/>
            </w:pPr>
            <w:r w:rsidRPr="005049DE">
              <w:t>25 Nos</w:t>
            </w:r>
          </w:p>
        </w:tc>
        <w:tc>
          <w:tcPr>
            <w:tcW w:w="1440" w:type="dxa"/>
          </w:tcPr>
          <w:p w14:paraId="7D62A7BD" w14:textId="77777777" w:rsidR="00F05B74" w:rsidRPr="00944C97" w:rsidRDefault="00F05B74" w:rsidP="00F05B74">
            <w:pPr>
              <w:autoSpaceDE w:val="0"/>
              <w:autoSpaceDN w:val="0"/>
              <w:adjustRightInd w:val="0"/>
              <w:spacing w:after="0" w:line="240" w:lineRule="auto"/>
            </w:pPr>
          </w:p>
        </w:tc>
        <w:tc>
          <w:tcPr>
            <w:tcW w:w="5220" w:type="dxa"/>
          </w:tcPr>
          <w:p w14:paraId="4CCA0A13" w14:textId="77777777" w:rsidR="00F05B74" w:rsidRPr="00944C97" w:rsidRDefault="00F05B74" w:rsidP="00F05B74">
            <w:pPr>
              <w:autoSpaceDE w:val="0"/>
              <w:autoSpaceDN w:val="0"/>
              <w:adjustRightInd w:val="0"/>
              <w:spacing w:after="0" w:line="240" w:lineRule="auto"/>
            </w:pPr>
          </w:p>
        </w:tc>
        <w:tc>
          <w:tcPr>
            <w:tcW w:w="1620" w:type="dxa"/>
          </w:tcPr>
          <w:p w14:paraId="7DF16406" w14:textId="77777777" w:rsidR="00F05B74" w:rsidRPr="00944C97" w:rsidRDefault="00F05B74" w:rsidP="00F05B74">
            <w:pPr>
              <w:autoSpaceDE w:val="0"/>
              <w:autoSpaceDN w:val="0"/>
              <w:adjustRightInd w:val="0"/>
              <w:spacing w:after="0" w:line="240" w:lineRule="auto"/>
            </w:pPr>
          </w:p>
        </w:tc>
      </w:tr>
      <w:tr w:rsidR="00F05B74" w14:paraId="063BABE3" w14:textId="77777777" w:rsidTr="00F05B74">
        <w:trPr>
          <w:trHeight w:val="288"/>
        </w:trPr>
        <w:tc>
          <w:tcPr>
            <w:tcW w:w="810" w:type="dxa"/>
            <w:vAlign w:val="center"/>
          </w:tcPr>
          <w:p w14:paraId="29F6CB36" w14:textId="77777777" w:rsidR="00F05B74" w:rsidRPr="00944C97" w:rsidRDefault="00F05B74" w:rsidP="00F05B74">
            <w:pPr>
              <w:pStyle w:val="ListParagraph"/>
              <w:numPr>
                <w:ilvl w:val="0"/>
                <w:numId w:val="442"/>
              </w:numPr>
              <w:autoSpaceDE w:val="0"/>
              <w:autoSpaceDN w:val="0"/>
              <w:adjustRightInd w:val="0"/>
              <w:spacing w:after="0" w:line="240" w:lineRule="auto"/>
              <w:ind w:left="165" w:firstLine="0"/>
              <w:jc w:val="center"/>
            </w:pPr>
          </w:p>
        </w:tc>
        <w:tc>
          <w:tcPr>
            <w:tcW w:w="4500" w:type="dxa"/>
            <w:vAlign w:val="bottom"/>
          </w:tcPr>
          <w:p w14:paraId="7BDEB001" w14:textId="52F116F1" w:rsidR="00F05B74" w:rsidRPr="00F05B74" w:rsidRDefault="00F05B74" w:rsidP="00F05B74">
            <w:pPr>
              <w:autoSpaceDE w:val="0"/>
              <w:autoSpaceDN w:val="0"/>
              <w:adjustRightInd w:val="0"/>
              <w:spacing w:after="0" w:line="240" w:lineRule="auto"/>
              <w:ind w:left="46"/>
              <w:jc w:val="left"/>
            </w:pPr>
            <w:r w:rsidRPr="00F05B74">
              <w:rPr>
                <w:color w:val="000000" w:themeColor="text1"/>
              </w:rPr>
              <w:t>Power Supply</w:t>
            </w:r>
          </w:p>
        </w:tc>
        <w:tc>
          <w:tcPr>
            <w:tcW w:w="1530" w:type="dxa"/>
            <w:vAlign w:val="center"/>
          </w:tcPr>
          <w:p w14:paraId="29130AF4" w14:textId="3E939DFB" w:rsidR="00F05B74" w:rsidRPr="00944C97" w:rsidRDefault="00F05B74" w:rsidP="00F05B74">
            <w:pPr>
              <w:autoSpaceDE w:val="0"/>
              <w:autoSpaceDN w:val="0"/>
              <w:adjustRightInd w:val="0"/>
              <w:spacing w:after="0" w:line="240" w:lineRule="auto"/>
              <w:ind w:left="0"/>
              <w:jc w:val="center"/>
            </w:pPr>
            <w:r>
              <w:t>05 Nos</w:t>
            </w:r>
          </w:p>
        </w:tc>
        <w:tc>
          <w:tcPr>
            <w:tcW w:w="1440" w:type="dxa"/>
          </w:tcPr>
          <w:p w14:paraId="5A97FE64" w14:textId="77777777" w:rsidR="00F05B74" w:rsidRPr="00944C97" w:rsidRDefault="00F05B74" w:rsidP="00F05B74">
            <w:pPr>
              <w:autoSpaceDE w:val="0"/>
              <w:autoSpaceDN w:val="0"/>
              <w:adjustRightInd w:val="0"/>
              <w:spacing w:after="0" w:line="240" w:lineRule="auto"/>
            </w:pPr>
          </w:p>
        </w:tc>
        <w:tc>
          <w:tcPr>
            <w:tcW w:w="5220" w:type="dxa"/>
          </w:tcPr>
          <w:p w14:paraId="140734AC" w14:textId="77777777" w:rsidR="00F05B74" w:rsidRPr="00944C97" w:rsidRDefault="00F05B74" w:rsidP="00F05B74">
            <w:pPr>
              <w:autoSpaceDE w:val="0"/>
              <w:autoSpaceDN w:val="0"/>
              <w:adjustRightInd w:val="0"/>
              <w:spacing w:after="0" w:line="240" w:lineRule="auto"/>
            </w:pPr>
          </w:p>
        </w:tc>
        <w:tc>
          <w:tcPr>
            <w:tcW w:w="1620" w:type="dxa"/>
          </w:tcPr>
          <w:p w14:paraId="737C6500" w14:textId="77777777" w:rsidR="00F05B74" w:rsidRPr="00944C97" w:rsidRDefault="00F05B74" w:rsidP="00F05B74">
            <w:pPr>
              <w:autoSpaceDE w:val="0"/>
              <w:autoSpaceDN w:val="0"/>
              <w:adjustRightInd w:val="0"/>
              <w:spacing w:after="0" w:line="240" w:lineRule="auto"/>
            </w:pPr>
          </w:p>
        </w:tc>
      </w:tr>
      <w:tr w:rsidR="00F05B74" w14:paraId="34C1B1B5" w14:textId="77777777" w:rsidTr="00767AC6">
        <w:trPr>
          <w:trHeight w:val="288"/>
        </w:trPr>
        <w:tc>
          <w:tcPr>
            <w:tcW w:w="810" w:type="dxa"/>
            <w:vAlign w:val="center"/>
          </w:tcPr>
          <w:p w14:paraId="68781D55" w14:textId="77777777" w:rsidR="00F05B74" w:rsidRPr="00944C97" w:rsidRDefault="00F05B74" w:rsidP="00F05B74">
            <w:pPr>
              <w:pStyle w:val="ListParagraph"/>
              <w:numPr>
                <w:ilvl w:val="0"/>
                <w:numId w:val="442"/>
              </w:numPr>
              <w:autoSpaceDE w:val="0"/>
              <w:autoSpaceDN w:val="0"/>
              <w:adjustRightInd w:val="0"/>
              <w:spacing w:after="0" w:line="240" w:lineRule="auto"/>
              <w:ind w:left="165" w:firstLine="0"/>
              <w:jc w:val="center"/>
            </w:pPr>
          </w:p>
        </w:tc>
        <w:tc>
          <w:tcPr>
            <w:tcW w:w="4500" w:type="dxa"/>
            <w:vAlign w:val="bottom"/>
          </w:tcPr>
          <w:p w14:paraId="630A31D9" w14:textId="060A0AC0" w:rsidR="00F05B74" w:rsidRPr="00F05B74" w:rsidRDefault="00F05B74" w:rsidP="00F05B74">
            <w:pPr>
              <w:autoSpaceDE w:val="0"/>
              <w:autoSpaceDN w:val="0"/>
              <w:adjustRightInd w:val="0"/>
              <w:spacing w:after="0" w:line="240" w:lineRule="auto"/>
              <w:ind w:left="46"/>
              <w:jc w:val="left"/>
            </w:pPr>
            <w:r w:rsidRPr="00F05B74">
              <w:t>Relay</w:t>
            </w:r>
          </w:p>
        </w:tc>
        <w:tc>
          <w:tcPr>
            <w:tcW w:w="1530" w:type="dxa"/>
          </w:tcPr>
          <w:p w14:paraId="19274839" w14:textId="50A5892D" w:rsidR="00F05B74" w:rsidRPr="00944C97" w:rsidRDefault="00F05B74" w:rsidP="00F05B74">
            <w:pPr>
              <w:autoSpaceDE w:val="0"/>
              <w:autoSpaceDN w:val="0"/>
              <w:adjustRightInd w:val="0"/>
              <w:spacing w:after="0" w:line="240" w:lineRule="auto"/>
              <w:ind w:left="0"/>
              <w:jc w:val="center"/>
            </w:pPr>
            <w:r w:rsidRPr="00651441">
              <w:t>25 Nos</w:t>
            </w:r>
          </w:p>
        </w:tc>
        <w:tc>
          <w:tcPr>
            <w:tcW w:w="1440" w:type="dxa"/>
          </w:tcPr>
          <w:p w14:paraId="130A65E3" w14:textId="77777777" w:rsidR="00F05B74" w:rsidRPr="00944C97" w:rsidRDefault="00F05B74" w:rsidP="00F05B74">
            <w:pPr>
              <w:autoSpaceDE w:val="0"/>
              <w:autoSpaceDN w:val="0"/>
              <w:adjustRightInd w:val="0"/>
              <w:spacing w:after="0" w:line="240" w:lineRule="auto"/>
            </w:pPr>
          </w:p>
        </w:tc>
        <w:tc>
          <w:tcPr>
            <w:tcW w:w="5220" w:type="dxa"/>
          </w:tcPr>
          <w:p w14:paraId="10F36B44" w14:textId="77777777" w:rsidR="00F05B74" w:rsidRPr="00944C97" w:rsidRDefault="00F05B74" w:rsidP="00F05B74">
            <w:pPr>
              <w:autoSpaceDE w:val="0"/>
              <w:autoSpaceDN w:val="0"/>
              <w:adjustRightInd w:val="0"/>
              <w:spacing w:after="0" w:line="240" w:lineRule="auto"/>
            </w:pPr>
          </w:p>
        </w:tc>
        <w:tc>
          <w:tcPr>
            <w:tcW w:w="1620" w:type="dxa"/>
          </w:tcPr>
          <w:p w14:paraId="6566D336" w14:textId="77777777" w:rsidR="00F05B74" w:rsidRPr="00944C97" w:rsidRDefault="00F05B74" w:rsidP="00F05B74">
            <w:pPr>
              <w:autoSpaceDE w:val="0"/>
              <w:autoSpaceDN w:val="0"/>
              <w:adjustRightInd w:val="0"/>
              <w:spacing w:after="0" w:line="240" w:lineRule="auto"/>
            </w:pPr>
          </w:p>
        </w:tc>
      </w:tr>
      <w:tr w:rsidR="00F05B74" w14:paraId="3FA14DF0" w14:textId="77777777" w:rsidTr="00767AC6">
        <w:trPr>
          <w:trHeight w:val="288"/>
        </w:trPr>
        <w:tc>
          <w:tcPr>
            <w:tcW w:w="810" w:type="dxa"/>
            <w:vAlign w:val="center"/>
          </w:tcPr>
          <w:p w14:paraId="33006D17" w14:textId="77777777" w:rsidR="00F05B74" w:rsidRPr="00944C97" w:rsidRDefault="00F05B74" w:rsidP="00F05B74">
            <w:pPr>
              <w:pStyle w:val="ListParagraph"/>
              <w:numPr>
                <w:ilvl w:val="0"/>
                <w:numId w:val="442"/>
              </w:numPr>
              <w:autoSpaceDE w:val="0"/>
              <w:autoSpaceDN w:val="0"/>
              <w:adjustRightInd w:val="0"/>
              <w:spacing w:after="0" w:line="240" w:lineRule="auto"/>
              <w:ind w:left="165" w:firstLine="0"/>
              <w:jc w:val="center"/>
            </w:pPr>
          </w:p>
        </w:tc>
        <w:tc>
          <w:tcPr>
            <w:tcW w:w="4500" w:type="dxa"/>
            <w:vAlign w:val="bottom"/>
          </w:tcPr>
          <w:p w14:paraId="3265DFE0" w14:textId="4A4B0A24" w:rsidR="00F05B74" w:rsidRPr="00F05B74" w:rsidRDefault="00F05B74" w:rsidP="00F05B74">
            <w:pPr>
              <w:autoSpaceDE w:val="0"/>
              <w:autoSpaceDN w:val="0"/>
              <w:adjustRightInd w:val="0"/>
              <w:spacing w:after="0" w:line="240" w:lineRule="auto"/>
              <w:ind w:left="46"/>
              <w:jc w:val="left"/>
            </w:pPr>
            <w:r w:rsidRPr="00F05B74">
              <w:t>Safety goggles</w:t>
            </w:r>
          </w:p>
        </w:tc>
        <w:tc>
          <w:tcPr>
            <w:tcW w:w="1530" w:type="dxa"/>
          </w:tcPr>
          <w:p w14:paraId="094A6A06" w14:textId="798C6161" w:rsidR="00F05B74" w:rsidRPr="00944C97" w:rsidRDefault="00F05B74" w:rsidP="00F05B74">
            <w:pPr>
              <w:autoSpaceDE w:val="0"/>
              <w:autoSpaceDN w:val="0"/>
              <w:adjustRightInd w:val="0"/>
              <w:spacing w:after="0" w:line="240" w:lineRule="auto"/>
              <w:ind w:left="0"/>
              <w:jc w:val="center"/>
            </w:pPr>
            <w:r w:rsidRPr="00651441">
              <w:t>25 Nos</w:t>
            </w:r>
          </w:p>
        </w:tc>
        <w:tc>
          <w:tcPr>
            <w:tcW w:w="1440" w:type="dxa"/>
          </w:tcPr>
          <w:p w14:paraId="06D20CE6" w14:textId="77777777" w:rsidR="00F05B74" w:rsidRPr="00944C97" w:rsidRDefault="00F05B74" w:rsidP="00F05B74">
            <w:pPr>
              <w:autoSpaceDE w:val="0"/>
              <w:autoSpaceDN w:val="0"/>
              <w:adjustRightInd w:val="0"/>
              <w:spacing w:after="0" w:line="240" w:lineRule="auto"/>
            </w:pPr>
          </w:p>
        </w:tc>
        <w:tc>
          <w:tcPr>
            <w:tcW w:w="5220" w:type="dxa"/>
          </w:tcPr>
          <w:p w14:paraId="4345872E" w14:textId="77777777" w:rsidR="00F05B74" w:rsidRPr="00944C97" w:rsidRDefault="00F05B74" w:rsidP="00F05B74">
            <w:pPr>
              <w:autoSpaceDE w:val="0"/>
              <w:autoSpaceDN w:val="0"/>
              <w:adjustRightInd w:val="0"/>
              <w:spacing w:after="0" w:line="240" w:lineRule="auto"/>
            </w:pPr>
          </w:p>
        </w:tc>
        <w:tc>
          <w:tcPr>
            <w:tcW w:w="1620" w:type="dxa"/>
          </w:tcPr>
          <w:p w14:paraId="5D5FCF51" w14:textId="77777777" w:rsidR="00F05B74" w:rsidRPr="00944C97" w:rsidRDefault="00F05B74" w:rsidP="00F05B74">
            <w:pPr>
              <w:autoSpaceDE w:val="0"/>
              <w:autoSpaceDN w:val="0"/>
              <w:adjustRightInd w:val="0"/>
              <w:spacing w:after="0" w:line="240" w:lineRule="auto"/>
            </w:pPr>
          </w:p>
        </w:tc>
      </w:tr>
      <w:tr w:rsidR="00F05B74" w14:paraId="62DA1CB0" w14:textId="77777777" w:rsidTr="00F05B74">
        <w:trPr>
          <w:trHeight w:val="288"/>
        </w:trPr>
        <w:tc>
          <w:tcPr>
            <w:tcW w:w="810" w:type="dxa"/>
            <w:vAlign w:val="center"/>
          </w:tcPr>
          <w:p w14:paraId="724D9C88" w14:textId="77777777" w:rsidR="00F05B74" w:rsidRPr="00944C97" w:rsidRDefault="00F05B74" w:rsidP="00F05B74">
            <w:pPr>
              <w:pStyle w:val="ListParagraph"/>
              <w:numPr>
                <w:ilvl w:val="0"/>
                <w:numId w:val="442"/>
              </w:numPr>
              <w:autoSpaceDE w:val="0"/>
              <w:autoSpaceDN w:val="0"/>
              <w:adjustRightInd w:val="0"/>
              <w:spacing w:after="0" w:line="240" w:lineRule="auto"/>
              <w:ind w:left="165" w:firstLine="0"/>
              <w:jc w:val="center"/>
            </w:pPr>
          </w:p>
        </w:tc>
        <w:tc>
          <w:tcPr>
            <w:tcW w:w="4500" w:type="dxa"/>
            <w:vAlign w:val="bottom"/>
          </w:tcPr>
          <w:p w14:paraId="267AF722" w14:textId="3BD0EF3B" w:rsidR="00F05B74" w:rsidRPr="00F05B74" w:rsidRDefault="00F05B74" w:rsidP="00F05B74">
            <w:pPr>
              <w:autoSpaceDE w:val="0"/>
              <w:autoSpaceDN w:val="0"/>
              <w:adjustRightInd w:val="0"/>
              <w:spacing w:after="0" w:line="240" w:lineRule="auto"/>
              <w:ind w:left="46"/>
              <w:jc w:val="left"/>
            </w:pPr>
            <w:r w:rsidRPr="00F05B74">
              <w:t>Scanner</w:t>
            </w:r>
          </w:p>
        </w:tc>
        <w:tc>
          <w:tcPr>
            <w:tcW w:w="1530" w:type="dxa"/>
            <w:vAlign w:val="center"/>
          </w:tcPr>
          <w:p w14:paraId="56679DC1" w14:textId="1687AD1B" w:rsidR="00F05B74" w:rsidRPr="00944C97" w:rsidRDefault="00F05B74" w:rsidP="00F05B74">
            <w:pPr>
              <w:autoSpaceDE w:val="0"/>
              <w:autoSpaceDN w:val="0"/>
              <w:adjustRightInd w:val="0"/>
              <w:spacing w:after="0" w:line="240" w:lineRule="auto"/>
              <w:ind w:left="0"/>
              <w:jc w:val="center"/>
            </w:pPr>
            <w:r>
              <w:t>02 Nos</w:t>
            </w:r>
          </w:p>
        </w:tc>
        <w:tc>
          <w:tcPr>
            <w:tcW w:w="1440" w:type="dxa"/>
          </w:tcPr>
          <w:p w14:paraId="601BDD1D" w14:textId="77777777" w:rsidR="00F05B74" w:rsidRPr="00944C97" w:rsidRDefault="00F05B74" w:rsidP="00F05B74">
            <w:pPr>
              <w:autoSpaceDE w:val="0"/>
              <w:autoSpaceDN w:val="0"/>
              <w:adjustRightInd w:val="0"/>
              <w:spacing w:after="0" w:line="240" w:lineRule="auto"/>
            </w:pPr>
          </w:p>
        </w:tc>
        <w:tc>
          <w:tcPr>
            <w:tcW w:w="5220" w:type="dxa"/>
          </w:tcPr>
          <w:p w14:paraId="27FE7FDF" w14:textId="77777777" w:rsidR="00F05B74" w:rsidRPr="00944C97" w:rsidRDefault="00F05B74" w:rsidP="00F05B74">
            <w:pPr>
              <w:autoSpaceDE w:val="0"/>
              <w:autoSpaceDN w:val="0"/>
              <w:adjustRightInd w:val="0"/>
              <w:spacing w:after="0" w:line="240" w:lineRule="auto"/>
            </w:pPr>
          </w:p>
        </w:tc>
        <w:tc>
          <w:tcPr>
            <w:tcW w:w="1620" w:type="dxa"/>
          </w:tcPr>
          <w:p w14:paraId="697C5BC9" w14:textId="77777777" w:rsidR="00F05B74" w:rsidRPr="00944C97" w:rsidRDefault="00F05B74" w:rsidP="00F05B74">
            <w:pPr>
              <w:autoSpaceDE w:val="0"/>
              <w:autoSpaceDN w:val="0"/>
              <w:adjustRightInd w:val="0"/>
              <w:spacing w:after="0" w:line="240" w:lineRule="auto"/>
            </w:pPr>
          </w:p>
        </w:tc>
      </w:tr>
      <w:tr w:rsidR="00F05B74" w14:paraId="60BF8EEB" w14:textId="77777777" w:rsidTr="00327491">
        <w:trPr>
          <w:trHeight w:val="288"/>
        </w:trPr>
        <w:tc>
          <w:tcPr>
            <w:tcW w:w="810" w:type="dxa"/>
            <w:vAlign w:val="center"/>
          </w:tcPr>
          <w:p w14:paraId="598BE8F7" w14:textId="77777777" w:rsidR="00F05B74" w:rsidRPr="00944C97" w:rsidRDefault="00F05B74" w:rsidP="00F05B74">
            <w:pPr>
              <w:pStyle w:val="ListParagraph"/>
              <w:numPr>
                <w:ilvl w:val="0"/>
                <w:numId w:val="442"/>
              </w:numPr>
              <w:autoSpaceDE w:val="0"/>
              <w:autoSpaceDN w:val="0"/>
              <w:adjustRightInd w:val="0"/>
              <w:spacing w:after="0" w:line="240" w:lineRule="auto"/>
              <w:ind w:left="165" w:firstLine="0"/>
              <w:jc w:val="center"/>
            </w:pPr>
          </w:p>
        </w:tc>
        <w:tc>
          <w:tcPr>
            <w:tcW w:w="4500" w:type="dxa"/>
            <w:vAlign w:val="bottom"/>
          </w:tcPr>
          <w:p w14:paraId="677531C8" w14:textId="59767057" w:rsidR="00F05B74" w:rsidRPr="00F05B74" w:rsidRDefault="00F05B74" w:rsidP="00F05B74">
            <w:pPr>
              <w:autoSpaceDE w:val="0"/>
              <w:autoSpaceDN w:val="0"/>
              <w:adjustRightInd w:val="0"/>
              <w:spacing w:after="0" w:line="240" w:lineRule="auto"/>
              <w:ind w:left="46"/>
              <w:jc w:val="left"/>
            </w:pPr>
            <w:r w:rsidRPr="00F05B74">
              <w:t>Special Service tools</w:t>
            </w:r>
          </w:p>
        </w:tc>
        <w:tc>
          <w:tcPr>
            <w:tcW w:w="1530" w:type="dxa"/>
          </w:tcPr>
          <w:p w14:paraId="1603AEA2" w14:textId="2E57E661" w:rsidR="00F05B74" w:rsidRPr="00944C97" w:rsidRDefault="00F05B74" w:rsidP="00F05B74">
            <w:pPr>
              <w:autoSpaceDE w:val="0"/>
              <w:autoSpaceDN w:val="0"/>
              <w:adjustRightInd w:val="0"/>
              <w:spacing w:after="0" w:line="240" w:lineRule="auto"/>
              <w:ind w:left="0"/>
              <w:jc w:val="center"/>
            </w:pPr>
            <w:r w:rsidRPr="000C524B">
              <w:t>25 Nos</w:t>
            </w:r>
          </w:p>
        </w:tc>
        <w:tc>
          <w:tcPr>
            <w:tcW w:w="1440" w:type="dxa"/>
          </w:tcPr>
          <w:p w14:paraId="264F42B0" w14:textId="77777777" w:rsidR="00F05B74" w:rsidRPr="00944C97" w:rsidRDefault="00F05B74" w:rsidP="00F05B74">
            <w:pPr>
              <w:autoSpaceDE w:val="0"/>
              <w:autoSpaceDN w:val="0"/>
              <w:adjustRightInd w:val="0"/>
              <w:spacing w:after="0" w:line="240" w:lineRule="auto"/>
            </w:pPr>
          </w:p>
        </w:tc>
        <w:tc>
          <w:tcPr>
            <w:tcW w:w="5220" w:type="dxa"/>
          </w:tcPr>
          <w:p w14:paraId="49BE1881" w14:textId="77777777" w:rsidR="00F05B74" w:rsidRPr="00944C97" w:rsidRDefault="00F05B74" w:rsidP="00F05B74">
            <w:pPr>
              <w:autoSpaceDE w:val="0"/>
              <w:autoSpaceDN w:val="0"/>
              <w:adjustRightInd w:val="0"/>
              <w:spacing w:after="0" w:line="240" w:lineRule="auto"/>
            </w:pPr>
          </w:p>
        </w:tc>
        <w:tc>
          <w:tcPr>
            <w:tcW w:w="1620" w:type="dxa"/>
          </w:tcPr>
          <w:p w14:paraId="1CBEDA0B" w14:textId="77777777" w:rsidR="00F05B74" w:rsidRPr="00944C97" w:rsidRDefault="00F05B74" w:rsidP="00F05B74">
            <w:pPr>
              <w:autoSpaceDE w:val="0"/>
              <w:autoSpaceDN w:val="0"/>
              <w:adjustRightInd w:val="0"/>
              <w:spacing w:after="0" w:line="240" w:lineRule="auto"/>
            </w:pPr>
          </w:p>
        </w:tc>
      </w:tr>
      <w:tr w:rsidR="00F05B74" w14:paraId="3D600233" w14:textId="77777777" w:rsidTr="00327491">
        <w:trPr>
          <w:trHeight w:val="288"/>
        </w:trPr>
        <w:tc>
          <w:tcPr>
            <w:tcW w:w="810" w:type="dxa"/>
            <w:vAlign w:val="center"/>
          </w:tcPr>
          <w:p w14:paraId="069AA834" w14:textId="77777777" w:rsidR="00F05B74" w:rsidRPr="00944C97" w:rsidRDefault="00F05B74" w:rsidP="00F05B74">
            <w:pPr>
              <w:pStyle w:val="ListParagraph"/>
              <w:numPr>
                <w:ilvl w:val="0"/>
                <w:numId w:val="442"/>
              </w:numPr>
              <w:autoSpaceDE w:val="0"/>
              <w:autoSpaceDN w:val="0"/>
              <w:adjustRightInd w:val="0"/>
              <w:spacing w:after="0" w:line="240" w:lineRule="auto"/>
              <w:ind w:left="165" w:firstLine="0"/>
              <w:jc w:val="center"/>
            </w:pPr>
          </w:p>
        </w:tc>
        <w:tc>
          <w:tcPr>
            <w:tcW w:w="4500" w:type="dxa"/>
            <w:vAlign w:val="bottom"/>
          </w:tcPr>
          <w:p w14:paraId="76338CF5" w14:textId="2FC0A581" w:rsidR="00F05B74" w:rsidRPr="00F05B74" w:rsidRDefault="00F05B74" w:rsidP="00F05B74">
            <w:pPr>
              <w:autoSpaceDE w:val="0"/>
              <w:autoSpaceDN w:val="0"/>
              <w:adjustRightInd w:val="0"/>
              <w:spacing w:after="0" w:line="240" w:lineRule="auto"/>
              <w:ind w:left="46"/>
              <w:jc w:val="left"/>
            </w:pPr>
            <w:r w:rsidRPr="00F05B74">
              <w:t xml:space="preserve">Test benches (Complete accessories) </w:t>
            </w:r>
          </w:p>
        </w:tc>
        <w:tc>
          <w:tcPr>
            <w:tcW w:w="1530" w:type="dxa"/>
          </w:tcPr>
          <w:p w14:paraId="32B38A71" w14:textId="7D2DE10A" w:rsidR="00F05B74" w:rsidRPr="00944C97" w:rsidRDefault="00F05B74" w:rsidP="00F05B74">
            <w:pPr>
              <w:autoSpaceDE w:val="0"/>
              <w:autoSpaceDN w:val="0"/>
              <w:adjustRightInd w:val="0"/>
              <w:spacing w:after="0" w:line="240" w:lineRule="auto"/>
              <w:ind w:left="0"/>
              <w:jc w:val="center"/>
            </w:pPr>
            <w:r w:rsidRPr="000C524B">
              <w:t>25 Nos</w:t>
            </w:r>
          </w:p>
        </w:tc>
        <w:tc>
          <w:tcPr>
            <w:tcW w:w="1440" w:type="dxa"/>
          </w:tcPr>
          <w:p w14:paraId="2CD2D935" w14:textId="77777777" w:rsidR="00F05B74" w:rsidRPr="00944C97" w:rsidRDefault="00F05B74" w:rsidP="00F05B74">
            <w:pPr>
              <w:autoSpaceDE w:val="0"/>
              <w:autoSpaceDN w:val="0"/>
              <w:adjustRightInd w:val="0"/>
              <w:spacing w:after="0" w:line="240" w:lineRule="auto"/>
            </w:pPr>
          </w:p>
        </w:tc>
        <w:tc>
          <w:tcPr>
            <w:tcW w:w="5220" w:type="dxa"/>
          </w:tcPr>
          <w:p w14:paraId="2FE39D06" w14:textId="77777777" w:rsidR="00F05B74" w:rsidRPr="00944C97" w:rsidRDefault="00F05B74" w:rsidP="00F05B74">
            <w:pPr>
              <w:autoSpaceDE w:val="0"/>
              <w:autoSpaceDN w:val="0"/>
              <w:adjustRightInd w:val="0"/>
              <w:spacing w:after="0" w:line="240" w:lineRule="auto"/>
            </w:pPr>
          </w:p>
        </w:tc>
        <w:tc>
          <w:tcPr>
            <w:tcW w:w="1620" w:type="dxa"/>
          </w:tcPr>
          <w:p w14:paraId="4A0BAFB1" w14:textId="77777777" w:rsidR="00F05B74" w:rsidRPr="00944C97" w:rsidRDefault="00F05B74" w:rsidP="00F05B74">
            <w:pPr>
              <w:autoSpaceDE w:val="0"/>
              <w:autoSpaceDN w:val="0"/>
              <w:adjustRightInd w:val="0"/>
              <w:spacing w:after="0" w:line="240" w:lineRule="auto"/>
            </w:pPr>
          </w:p>
        </w:tc>
      </w:tr>
      <w:tr w:rsidR="00F05B74" w14:paraId="0EA1E80C" w14:textId="77777777" w:rsidTr="00327491">
        <w:trPr>
          <w:trHeight w:val="288"/>
        </w:trPr>
        <w:tc>
          <w:tcPr>
            <w:tcW w:w="810" w:type="dxa"/>
            <w:vAlign w:val="center"/>
          </w:tcPr>
          <w:p w14:paraId="442600E7" w14:textId="77777777" w:rsidR="00F05B74" w:rsidRPr="00944C97" w:rsidRDefault="00F05B74" w:rsidP="00F05B74">
            <w:pPr>
              <w:pStyle w:val="ListParagraph"/>
              <w:numPr>
                <w:ilvl w:val="0"/>
                <w:numId w:val="442"/>
              </w:numPr>
              <w:autoSpaceDE w:val="0"/>
              <w:autoSpaceDN w:val="0"/>
              <w:adjustRightInd w:val="0"/>
              <w:spacing w:after="0" w:line="240" w:lineRule="auto"/>
              <w:ind w:left="165" w:firstLine="0"/>
              <w:jc w:val="center"/>
            </w:pPr>
          </w:p>
        </w:tc>
        <w:tc>
          <w:tcPr>
            <w:tcW w:w="4500" w:type="dxa"/>
            <w:vAlign w:val="bottom"/>
          </w:tcPr>
          <w:p w14:paraId="00FD7B6F" w14:textId="0C9A0EEC" w:rsidR="00F05B74" w:rsidRPr="00F05B74" w:rsidRDefault="00F05B74" w:rsidP="00F05B74">
            <w:pPr>
              <w:autoSpaceDE w:val="0"/>
              <w:autoSpaceDN w:val="0"/>
              <w:adjustRightInd w:val="0"/>
              <w:spacing w:after="0" w:line="240" w:lineRule="auto"/>
              <w:ind w:left="46"/>
              <w:jc w:val="left"/>
            </w:pPr>
            <w:r w:rsidRPr="00F05B74">
              <w:t>Test lamp</w:t>
            </w:r>
          </w:p>
        </w:tc>
        <w:tc>
          <w:tcPr>
            <w:tcW w:w="1530" w:type="dxa"/>
          </w:tcPr>
          <w:p w14:paraId="1774F8D0" w14:textId="641F399C" w:rsidR="00F05B74" w:rsidRPr="00944C97" w:rsidRDefault="00F05B74" w:rsidP="00F05B74">
            <w:pPr>
              <w:autoSpaceDE w:val="0"/>
              <w:autoSpaceDN w:val="0"/>
              <w:adjustRightInd w:val="0"/>
              <w:spacing w:after="0" w:line="240" w:lineRule="auto"/>
              <w:ind w:left="0"/>
              <w:jc w:val="center"/>
            </w:pPr>
            <w:r w:rsidRPr="000C524B">
              <w:t>25 Nos</w:t>
            </w:r>
          </w:p>
        </w:tc>
        <w:tc>
          <w:tcPr>
            <w:tcW w:w="1440" w:type="dxa"/>
          </w:tcPr>
          <w:p w14:paraId="7D7A12D6" w14:textId="77777777" w:rsidR="00F05B74" w:rsidRPr="00944C97" w:rsidRDefault="00F05B74" w:rsidP="00F05B74">
            <w:pPr>
              <w:autoSpaceDE w:val="0"/>
              <w:autoSpaceDN w:val="0"/>
              <w:adjustRightInd w:val="0"/>
              <w:spacing w:after="0" w:line="240" w:lineRule="auto"/>
            </w:pPr>
          </w:p>
        </w:tc>
        <w:tc>
          <w:tcPr>
            <w:tcW w:w="5220" w:type="dxa"/>
          </w:tcPr>
          <w:p w14:paraId="4F3187D3" w14:textId="77777777" w:rsidR="00F05B74" w:rsidRPr="00944C97" w:rsidRDefault="00F05B74" w:rsidP="00F05B74">
            <w:pPr>
              <w:autoSpaceDE w:val="0"/>
              <w:autoSpaceDN w:val="0"/>
              <w:adjustRightInd w:val="0"/>
              <w:spacing w:after="0" w:line="240" w:lineRule="auto"/>
            </w:pPr>
          </w:p>
        </w:tc>
        <w:tc>
          <w:tcPr>
            <w:tcW w:w="1620" w:type="dxa"/>
          </w:tcPr>
          <w:p w14:paraId="3A34976C" w14:textId="77777777" w:rsidR="00F05B74" w:rsidRPr="00944C97" w:rsidRDefault="00F05B74" w:rsidP="00F05B74">
            <w:pPr>
              <w:autoSpaceDE w:val="0"/>
              <w:autoSpaceDN w:val="0"/>
              <w:adjustRightInd w:val="0"/>
              <w:spacing w:after="0" w:line="240" w:lineRule="auto"/>
            </w:pPr>
          </w:p>
        </w:tc>
      </w:tr>
      <w:tr w:rsidR="00F05B74" w14:paraId="233C9FA9" w14:textId="77777777" w:rsidTr="00327491">
        <w:trPr>
          <w:trHeight w:val="288"/>
        </w:trPr>
        <w:tc>
          <w:tcPr>
            <w:tcW w:w="810" w:type="dxa"/>
            <w:vAlign w:val="center"/>
          </w:tcPr>
          <w:p w14:paraId="2E9A3BA1" w14:textId="77777777" w:rsidR="00F05B74" w:rsidRPr="00944C97" w:rsidRDefault="00F05B74" w:rsidP="00F05B74">
            <w:pPr>
              <w:pStyle w:val="ListParagraph"/>
              <w:numPr>
                <w:ilvl w:val="0"/>
                <w:numId w:val="442"/>
              </w:numPr>
              <w:autoSpaceDE w:val="0"/>
              <w:autoSpaceDN w:val="0"/>
              <w:adjustRightInd w:val="0"/>
              <w:spacing w:after="0" w:line="240" w:lineRule="auto"/>
              <w:ind w:left="165" w:firstLine="0"/>
              <w:jc w:val="center"/>
            </w:pPr>
          </w:p>
        </w:tc>
        <w:tc>
          <w:tcPr>
            <w:tcW w:w="4500" w:type="dxa"/>
            <w:vAlign w:val="bottom"/>
          </w:tcPr>
          <w:p w14:paraId="6DEE5578" w14:textId="0D3B2B09" w:rsidR="00F05B74" w:rsidRPr="00F05B74" w:rsidRDefault="00F05B74" w:rsidP="00F05B74">
            <w:pPr>
              <w:autoSpaceDE w:val="0"/>
              <w:autoSpaceDN w:val="0"/>
              <w:adjustRightInd w:val="0"/>
              <w:spacing w:after="0" w:line="240" w:lineRule="auto"/>
              <w:ind w:left="46"/>
              <w:jc w:val="left"/>
            </w:pPr>
            <w:r w:rsidRPr="00F05B74">
              <w:rPr>
                <w:color w:val="000000" w:themeColor="text1"/>
              </w:rPr>
              <w:t>Thin coated copper wire</w:t>
            </w:r>
          </w:p>
        </w:tc>
        <w:tc>
          <w:tcPr>
            <w:tcW w:w="1530" w:type="dxa"/>
          </w:tcPr>
          <w:p w14:paraId="6B51CF75" w14:textId="1CF214FA" w:rsidR="00F05B74" w:rsidRPr="00944C97" w:rsidRDefault="00F05B74" w:rsidP="00F05B74">
            <w:pPr>
              <w:autoSpaceDE w:val="0"/>
              <w:autoSpaceDN w:val="0"/>
              <w:adjustRightInd w:val="0"/>
              <w:spacing w:after="0" w:line="240" w:lineRule="auto"/>
              <w:ind w:left="0"/>
              <w:jc w:val="center"/>
            </w:pPr>
            <w:r w:rsidRPr="000C524B">
              <w:t>25 Nos</w:t>
            </w:r>
          </w:p>
        </w:tc>
        <w:tc>
          <w:tcPr>
            <w:tcW w:w="1440" w:type="dxa"/>
          </w:tcPr>
          <w:p w14:paraId="3C90A6E0" w14:textId="77777777" w:rsidR="00F05B74" w:rsidRPr="00944C97" w:rsidRDefault="00F05B74" w:rsidP="00F05B74">
            <w:pPr>
              <w:autoSpaceDE w:val="0"/>
              <w:autoSpaceDN w:val="0"/>
              <w:adjustRightInd w:val="0"/>
              <w:spacing w:after="0" w:line="240" w:lineRule="auto"/>
            </w:pPr>
          </w:p>
        </w:tc>
        <w:tc>
          <w:tcPr>
            <w:tcW w:w="5220" w:type="dxa"/>
          </w:tcPr>
          <w:p w14:paraId="145EC475" w14:textId="77777777" w:rsidR="00F05B74" w:rsidRPr="00944C97" w:rsidRDefault="00F05B74" w:rsidP="00F05B74">
            <w:pPr>
              <w:autoSpaceDE w:val="0"/>
              <w:autoSpaceDN w:val="0"/>
              <w:adjustRightInd w:val="0"/>
              <w:spacing w:after="0" w:line="240" w:lineRule="auto"/>
            </w:pPr>
          </w:p>
        </w:tc>
        <w:tc>
          <w:tcPr>
            <w:tcW w:w="1620" w:type="dxa"/>
          </w:tcPr>
          <w:p w14:paraId="12A37142" w14:textId="77777777" w:rsidR="00F05B74" w:rsidRPr="00944C97" w:rsidRDefault="00F05B74" w:rsidP="00F05B74">
            <w:pPr>
              <w:autoSpaceDE w:val="0"/>
              <w:autoSpaceDN w:val="0"/>
              <w:adjustRightInd w:val="0"/>
              <w:spacing w:after="0" w:line="240" w:lineRule="auto"/>
            </w:pPr>
          </w:p>
        </w:tc>
      </w:tr>
      <w:tr w:rsidR="00F05B74" w14:paraId="3E7A57BD" w14:textId="77777777" w:rsidTr="00F05B74">
        <w:trPr>
          <w:trHeight w:val="288"/>
        </w:trPr>
        <w:tc>
          <w:tcPr>
            <w:tcW w:w="810" w:type="dxa"/>
            <w:vAlign w:val="center"/>
          </w:tcPr>
          <w:p w14:paraId="7EBE3BD7" w14:textId="77777777" w:rsidR="00F05B74" w:rsidRPr="00944C97" w:rsidRDefault="00F05B74" w:rsidP="00F05B74">
            <w:pPr>
              <w:pStyle w:val="ListParagraph"/>
              <w:numPr>
                <w:ilvl w:val="0"/>
                <w:numId w:val="442"/>
              </w:numPr>
              <w:autoSpaceDE w:val="0"/>
              <w:autoSpaceDN w:val="0"/>
              <w:adjustRightInd w:val="0"/>
              <w:spacing w:after="0" w:line="240" w:lineRule="auto"/>
              <w:ind w:left="165" w:firstLine="0"/>
              <w:jc w:val="center"/>
            </w:pPr>
          </w:p>
        </w:tc>
        <w:tc>
          <w:tcPr>
            <w:tcW w:w="4500" w:type="dxa"/>
            <w:vAlign w:val="bottom"/>
          </w:tcPr>
          <w:p w14:paraId="630A9E51" w14:textId="31EEADB2" w:rsidR="00F05B74" w:rsidRPr="00F05B74" w:rsidRDefault="00F05B74" w:rsidP="00F05B74">
            <w:pPr>
              <w:autoSpaceDE w:val="0"/>
              <w:autoSpaceDN w:val="0"/>
              <w:adjustRightInd w:val="0"/>
              <w:spacing w:after="0" w:line="240" w:lineRule="auto"/>
              <w:ind w:left="46"/>
              <w:jc w:val="left"/>
            </w:pPr>
            <w:r w:rsidRPr="00F05B74">
              <w:t>Timing gun</w:t>
            </w:r>
          </w:p>
        </w:tc>
        <w:tc>
          <w:tcPr>
            <w:tcW w:w="1530" w:type="dxa"/>
            <w:vAlign w:val="center"/>
          </w:tcPr>
          <w:p w14:paraId="296862F7" w14:textId="49A42944" w:rsidR="00F05B74" w:rsidRPr="00944C97" w:rsidRDefault="00F05B74" w:rsidP="00F05B74">
            <w:pPr>
              <w:autoSpaceDE w:val="0"/>
              <w:autoSpaceDN w:val="0"/>
              <w:adjustRightInd w:val="0"/>
              <w:spacing w:after="0" w:line="240" w:lineRule="auto"/>
              <w:ind w:left="0"/>
              <w:jc w:val="center"/>
            </w:pPr>
            <w:r>
              <w:t>05 Nos</w:t>
            </w:r>
          </w:p>
        </w:tc>
        <w:tc>
          <w:tcPr>
            <w:tcW w:w="1440" w:type="dxa"/>
          </w:tcPr>
          <w:p w14:paraId="24A979E5" w14:textId="77777777" w:rsidR="00F05B74" w:rsidRPr="00944C97" w:rsidRDefault="00F05B74" w:rsidP="00F05B74">
            <w:pPr>
              <w:autoSpaceDE w:val="0"/>
              <w:autoSpaceDN w:val="0"/>
              <w:adjustRightInd w:val="0"/>
              <w:spacing w:after="0" w:line="240" w:lineRule="auto"/>
            </w:pPr>
          </w:p>
        </w:tc>
        <w:tc>
          <w:tcPr>
            <w:tcW w:w="5220" w:type="dxa"/>
          </w:tcPr>
          <w:p w14:paraId="14B609B4" w14:textId="77777777" w:rsidR="00F05B74" w:rsidRPr="00944C97" w:rsidRDefault="00F05B74" w:rsidP="00F05B74">
            <w:pPr>
              <w:autoSpaceDE w:val="0"/>
              <w:autoSpaceDN w:val="0"/>
              <w:adjustRightInd w:val="0"/>
              <w:spacing w:after="0" w:line="240" w:lineRule="auto"/>
            </w:pPr>
          </w:p>
        </w:tc>
        <w:tc>
          <w:tcPr>
            <w:tcW w:w="1620" w:type="dxa"/>
          </w:tcPr>
          <w:p w14:paraId="269F0B1E" w14:textId="77777777" w:rsidR="00F05B74" w:rsidRPr="00944C97" w:rsidRDefault="00F05B74" w:rsidP="00F05B74">
            <w:pPr>
              <w:autoSpaceDE w:val="0"/>
              <w:autoSpaceDN w:val="0"/>
              <w:adjustRightInd w:val="0"/>
              <w:spacing w:after="0" w:line="240" w:lineRule="auto"/>
            </w:pPr>
          </w:p>
        </w:tc>
      </w:tr>
      <w:tr w:rsidR="00F05B74" w14:paraId="58E6D7D4" w14:textId="77777777" w:rsidTr="00F05B74">
        <w:trPr>
          <w:trHeight w:val="288"/>
        </w:trPr>
        <w:tc>
          <w:tcPr>
            <w:tcW w:w="810" w:type="dxa"/>
            <w:vAlign w:val="center"/>
          </w:tcPr>
          <w:p w14:paraId="652D8A47" w14:textId="77777777" w:rsidR="00F05B74" w:rsidRPr="00944C97" w:rsidRDefault="00F05B74" w:rsidP="00F05B74">
            <w:pPr>
              <w:pStyle w:val="ListParagraph"/>
              <w:numPr>
                <w:ilvl w:val="0"/>
                <w:numId w:val="442"/>
              </w:numPr>
              <w:autoSpaceDE w:val="0"/>
              <w:autoSpaceDN w:val="0"/>
              <w:adjustRightInd w:val="0"/>
              <w:spacing w:after="0" w:line="240" w:lineRule="auto"/>
              <w:ind w:left="165" w:firstLine="0"/>
              <w:jc w:val="center"/>
            </w:pPr>
          </w:p>
        </w:tc>
        <w:tc>
          <w:tcPr>
            <w:tcW w:w="4500" w:type="dxa"/>
            <w:vAlign w:val="bottom"/>
          </w:tcPr>
          <w:p w14:paraId="1F1EAD32" w14:textId="2C8A4CB3" w:rsidR="00F05B74" w:rsidRPr="00F05B74" w:rsidRDefault="00F05B74" w:rsidP="00F05B74">
            <w:pPr>
              <w:autoSpaceDE w:val="0"/>
              <w:autoSpaceDN w:val="0"/>
              <w:adjustRightInd w:val="0"/>
              <w:spacing w:after="0" w:line="240" w:lineRule="auto"/>
              <w:ind w:left="46"/>
              <w:jc w:val="left"/>
            </w:pPr>
            <w:r w:rsidRPr="00F05B74">
              <w:t>Tool box</w:t>
            </w:r>
          </w:p>
        </w:tc>
        <w:tc>
          <w:tcPr>
            <w:tcW w:w="1530" w:type="dxa"/>
            <w:vAlign w:val="center"/>
          </w:tcPr>
          <w:p w14:paraId="76E7241D" w14:textId="39CFFDB4" w:rsidR="00F05B74" w:rsidRPr="00944C97" w:rsidRDefault="00F05B74" w:rsidP="00F05B74">
            <w:pPr>
              <w:autoSpaceDE w:val="0"/>
              <w:autoSpaceDN w:val="0"/>
              <w:adjustRightInd w:val="0"/>
              <w:spacing w:after="0" w:line="240" w:lineRule="auto"/>
              <w:ind w:left="0"/>
              <w:jc w:val="center"/>
            </w:pPr>
            <w:r>
              <w:t>25 Nos</w:t>
            </w:r>
          </w:p>
        </w:tc>
        <w:tc>
          <w:tcPr>
            <w:tcW w:w="1440" w:type="dxa"/>
          </w:tcPr>
          <w:p w14:paraId="1C615B48" w14:textId="77777777" w:rsidR="00F05B74" w:rsidRPr="00944C97" w:rsidRDefault="00F05B74" w:rsidP="00F05B74">
            <w:pPr>
              <w:autoSpaceDE w:val="0"/>
              <w:autoSpaceDN w:val="0"/>
              <w:adjustRightInd w:val="0"/>
              <w:spacing w:after="0" w:line="240" w:lineRule="auto"/>
            </w:pPr>
          </w:p>
        </w:tc>
        <w:tc>
          <w:tcPr>
            <w:tcW w:w="5220" w:type="dxa"/>
          </w:tcPr>
          <w:p w14:paraId="5DF79E9D" w14:textId="77777777" w:rsidR="00F05B74" w:rsidRPr="00944C97" w:rsidRDefault="00F05B74" w:rsidP="00F05B74">
            <w:pPr>
              <w:autoSpaceDE w:val="0"/>
              <w:autoSpaceDN w:val="0"/>
              <w:adjustRightInd w:val="0"/>
              <w:spacing w:after="0" w:line="240" w:lineRule="auto"/>
            </w:pPr>
          </w:p>
        </w:tc>
        <w:tc>
          <w:tcPr>
            <w:tcW w:w="1620" w:type="dxa"/>
          </w:tcPr>
          <w:p w14:paraId="7F8CD57B" w14:textId="77777777" w:rsidR="00F05B74" w:rsidRPr="00944C97" w:rsidRDefault="00F05B74" w:rsidP="00F05B74">
            <w:pPr>
              <w:autoSpaceDE w:val="0"/>
              <w:autoSpaceDN w:val="0"/>
              <w:adjustRightInd w:val="0"/>
              <w:spacing w:after="0" w:line="240" w:lineRule="auto"/>
            </w:pPr>
          </w:p>
        </w:tc>
      </w:tr>
      <w:tr w:rsidR="00F05B74" w14:paraId="1E411806" w14:textId="77777777" w:rsidTr="00F05B74">
        <w:trPr>
          <w:trHeight w:val="288"/>
        </w:trPr>
        <w:tc>
          <w:tcPr>
            <w:tcW w:w="810" w:type="dxa"/>
            <w:vAlign w:val="center"/>
          </w:tcPr>
          <w:p w14:paraId="3B18A208" w14:textId="77777777" w:rsidR="00F05B74" w:rsidRPr="00944C97" w:rsidRDefault="00F05B74" w:rsidP="00F05B74">
            <w:pPr>
              <w:pStyle w:val="ListParagraph"/>
              <w:numPr>
                <w:ilvl w:val="0"/>
                <w:numId w:val="442"/>
              </w:numPr>
              <w:autoSpaceDE w:val="0"/>
              <w:autoSpaceDN w:val="0"/>
              <w:adjustRightInd w:val="0"/>
              <w:spacing w:after="0" w:line="240" w:lineRule="auto"/>
              <w:ind w:left="165" w:firstLine="0"/>
              <w:jc w:val="center"/>
            </w:pPr>
          </w:p>
        </w:tc>
        <w:tc>
          <w:tcPr>
            <w:tcW w:w="4500" w:type="dxa"/>
            <w:vAlign w:val="bottom"/>
          </w:tcPr>
          <w:p w14:paraId="3B0CDDAE" w14:textId="50AD29FF" w:rsidR="00F05B74" w:rsidRPr="00F05B74" w:rsidRDefault="00F05B74" w:rsidP="00F05B74">
            <w:pPr>
              <w:autoSpaceDE w:val="0"/>
              <w:autoSpaceDN w:val="0"/>
              <w:adjustRightInd w:val="0"/>
              <w:spacing w:after="0" w:line="240" w:lineRule="auto"/>
              <w:ind w:left="46"/>
              <w:jc w:val="left"/>
            </w:pPr>
            <w:bookmarkStart w:id="139" w:name="RANGE!A29"/>
            <w:r w:rsidRPr="00F05B74">
              <w:t>Tools trolley (Complete set of Hand Tools)</w:t>
            </w:r>
            <w:bookmarkEnd w:id="139"/>
          </w:p>
        </w:tc>
        <w:tc>
          <w:tcPr>
            <w:tcW w:w="1530" w:type="dxa"/>
            <w:vAlign w:val="center"/>
          </w:tcPr>
          <w:p w14:paraId="77A12EB4" w14:textId="504E884A" w:rsidR="00F05B74" w:rsidRPr="00944C97" w:rsidRDefault="00F05B74" w:rsidP="00F05B74">
            <w:pPr>
              <w:autoSpaceDE w:val="0"/>
              <w:autoSpaceDN w:val="0"/>
              <w:adjustRightInd w:val="0"/>
              <w:spacing w:after="0" w:line="240" w:lineRule="auto"/>
              <w:ind w:left="0"/>
              <w:jc w:val="center"/>
            </w:pPr>
            <w:r>
              <w:t>05 Nos</w:t>
            </w:r>
          </w:p>
        </w:tc>
        <w:tc>
          <w:tcPr>
            <w:tcW w:w="1440" w:type="dxa"/>
          </w:tcPr>
          <w:p w14:paraId="7D89AF11" w14:textId="77777777" w:rsidR="00F05B74" w:rsidRPr="00944C97" w:rsidRDefault="00F05B74" w:rsidP="00F05B74">
            <w:pPr>
              <w:autoSpaceDE w:val="0"/>
              <w:autoSpaceDN w:val="0"/>
              <w:adjustRightInd w:val="0"/>
              <w:spacing w:after="0" w:line="240" w:lineRule="auto"/>
            </w:pPr>
          </w:p>
        </w:tc>
        <w:tc>
          <w:tcPr>
            <w:tcW w:w="5220" w:type="dxa"/>
          </w:tcPr>
          <w:p w14:paraId="260E0CCC" w14:textId="77777777" w:rsidR="00F05B74" w:rsidRPr="00944C97" w:rsidRDefault="00F05B74" w:rsidP="00F05B74">
            <w:pPr>
              <w:autoSpaceDE w:val="0"/>
              <w:autoSpaceDN w:val="0"/>
              <w:adjustRightInd w:val="0"/>
              <w:spacing w:after="0" w:line="240" w:lineRule="auto"/>
            </w:pPr>
          </w:p>
        </w:tc>
        <w:tc>
          <w:tcPr>
            <w:tcW w:w="1620" w:type="dxa"/>
          </w:tcPr>
          <w:p w14:paraId="040DBE10" w14:textId="77777777" w:rsidR="00F05B74" w:rsidRPr="00944C97" w:rsidRDefault="00F05B74" w:rsidP="00F05B74">
            <w:pPr>
              <w:autoSpaceDE w:val="0"/>
              <w:autoSpaceDN w:val="0"/>
              <w:adjustRightInd w:val="0"/>
              <w:spacing w:after="0" w:line="240" w:lineRule="auto"/>
            </w:pPr>
          </w:p>
        </w:tc>
      </w:tr>
      <w:tr w:rsidR="00F05B74" w14:paraId="7594738E" w14:textId="77777777" w:rsidTr="00F05B74">
        <w:trPr>
          <w:trHeight w:val="288"/>
        </w:trPr>
        <w:tc>
          <w:tcPr>
            <w:tcW w:w="810" w:type="dxa"/>
            <w:vAlign w:val="center"/>
          </w:tcPr>
          <w:p w14:paraId="7BFF25EF" w14:textId="77777777" w:rsidR="00F05B74" w:rsidRPr="00944C97" w:rsidRDefault="00F05B74" w:rsidP="00F05B74">
            <w:pPr>
              <w:pStyle w:val="ListParagraph"/>
              <w:numPr>
                <w:ilvl w:val="0"/>
                <w:numId w:val="442"/>
              </w:numPr>
              <w:autoSpaceDE w:val="0"/>
              <w:autoSpaceDN w:val="0"/>
              <w:adjustRightInd w:val="0"/>
              <w:spacing w:after="0" w:line="240" w:lineRule="auto"/>
              <w:ind w:left="165" w:firstLine="0"/>
              <w:jc w:val="center"/>
            </w:pPr>
          </w:p>
        </w:tc>
        <w:tc>
          <w:tcPr>
            <w:tcW w:w="4500" w:type="dxa"/>
            <w:vAlign w:val="bottom"/>
          </w:tcPr>
          <w:p w14:paraId="065F47E0" w14:textId="1E30F39B" w:rsidR="00F05B74" w:rsidRPr="00F05B74" w:rsidRDefault="00F05B74" w:rsidP="00F05B74">
            <w:pPr>
              <w:autoSpaceDE w:val="0"/>
              <w:autoSpaceDN w:val="0"/>
              <w:adjustRightInd w:val="0"/>
              <w:spacing w:after="0" w:line="240" w:lineRule="auto"/>
              <w:ind w:left="46"/>
              <w:jc w:val="left"/>
            </w:pPr>
            <w:bookmarkStart w:id="140" w:name="RANGE!A30"/>
            <w:r w:rsidRPr="00F05B74">
              <w:rPr>
                <w:color w:val="000000" w:themeColor="text1"/>
              </w:rPr>
              <w:t>Transformer</w:t>
            </w:r>
            <w:bookmarkEnd w:id="140"/>
          </w:p>
        </w:tc>
        <w:tc>
          <w:tcPr>
            <w:tcW w:w="1530" w:type="dxa"/>
            <w:vAlign w:val="center"/>
          </w:tcPr>
          <w:p w14:paraId="10550E35" w14:textId="716E1ED4" w:rsidR="00F05B74" w:rsidRPr="00944C97" w:rsidRDefault="00F05B74" w:rsidP="00F05B74">
            <w:pPr>
              <w:autoSpaceDE w:val="0"/>
              <w:autoSpaceDN w:val="0"/>
              <w:adjustRightInd w:val="0"/>
              <w:spacing w:after="0" w:line="240" w:lineRule="auto"/>
              <w:ind w:left="0"/>
              <w:jc w:val="center"/>
            </w:pPr>
            <w:r>
              <w:t>05 Nos</w:t>
            </w:r>
          </w:p>
        </w:tc>
        <w:tc>
          <w:tcPr>
            <w:tcW w:w="1440" w:type="dxa"/>
          </w:tcPr>
          <w:p w14:paraId="2A0EB2B7" w14:textId="77777777" w:rsidR="00F05B74" w:rsidRPr="00944C97" w:rsidRDefault="00F05B74" w:rsidP="00F05B74">
            <w:pPr>
              <w:autoSpaceDE w:val="0"/>
              <w:autoSpaceDN w:val="0"/>
              <w:adjustRightInd w:val="0"/>
              <w:spacing w:after="0" w:line="240" w:lineRule="auto"/>
            </w:pPr>
          </w:p>
        </w:tc>
        <w:tc>
          <w:tcPr>
            <w:tcW w:w="5220" w:type="dxa"/>
          </w:tcPr>
          <w:p w14:paraId="10EAD772" w14:textId="77777777" w:rsidR="00F05B74" w:rsidRPr="00944C97" w:rsidRDefault="00F05B74" w:rsidP="00F05B74">
            <w:pPr>
              <w:autoSpaceDE w:val="0"/>
              <w:autoSpaceDN w:val="0"/>
              <w:adjustRightInd w:val="0"/>
              <w:spacing w:after="0" w:line="240" w:lineRule="auto"/>
            </w:pPr>
          </w:p>
        </w:tc>
        <w:tc>
          <w:tcPr>
            <w:tcW w:w="1620" w:type="dxa"/>
          </w:tcPr>
          <w:p w14:paraId="1C57F666" w14:textId="77777777" w:rsidR="00F05B74" w:rsidRPr="00944C97" w:rsidRDefault="00F05B74" w:rsidP="00F05B74">
            <w:pPr>
              <w:autoSpaceDE w:val="0"/>
              <w:autoSpaceDN w:val="0"/>
              <w:adjustRightInd w:val="0"/>
              <w:spacing w:after="0" w:line="240" w:lineRule="auto"/>
            </w:pPr>
          </w:p>
        </w:tc>
      </w:tr>
      <w:tr w:rsidR="00F05B74" w14:paraId="00FDEEF4" w14:textId="77777777" w:rsidTr="00F05B74">
        <w:trPr>
          <w:trHeight w:val="288"/>
        </w:trPr>
        <w:tc>
          <w:tcPr>
            <w:tcW w:w="810" w:type="dxa"/>
            <w:vAlign w:val="center"/>
          </w:tcPr>
          <w:p w14:paraId="417F2EE1" w14:textId="77777777" w:rsidR="00F05B74" w:rsidRPr="00944C97" w:rsidRDefault="00F05B74" w:rsidP="00F05B74">
            <w:pPr>
              <w:pStyle w:val="ListParagraph"/>
              <w:numPr>
                <w:ilvl w:val="0"/>
                <w:numId w:val="442"/>
              </w:numPr>
              <w:autoSpaceDE w:val="0"/>
              <w:autoSpaceDN w:val="0"/>
              <w:adjustRightInd w:val="0"/>
              <w:spacing w:after="0" w:line="240" w:lineRule="auto"/>
              <w:ind w:left="165" w:firstLine="0"/>
              <w:jc w:val="center"/>
            </w:pPr>
          </w:p>
        </w:tc>
        <w:tc>
          <w:tcPr>
            <w:tcW w:w="4500" w:type="dxa"/>
            <w:vAlign w:val="bottom"/>
          </w:tcPr>
          <w:p w14:paraId="4736446E" w14:textId="56FE3E39" w:rsidR="00F05B74" w:rsidRPr="00F05B74" w:rsidRDefault="00F05B74" w:rsidP="00F05B74">
            <w:pPr>
              <w:autoSpaceDE w:val="0"/>
              <w:autoSpaceDN w:val="0"/>
              <w:adjustRightInd w:val="0"/>
              <w:spacing w:after="0" w:line="240" w:lineRule="auto"/>
              <w:ind w:left="46"/>
              <w:jc w:val="left"/>
            </w:pPr>
            <w:bookmarkStart w:id="141" w:name="RANGE!A31"/>
            <w:r w:rsidRPr="00F05B74">
              <w:t>Vehicle or simulator.</w:t>
            </w:r>
            <w:bookmarkEnd w:id="141"/>
          </w:p>
        </w:tc>
        <w:tc>
          <w:tcPr>
            <w:tcW w:w="1530" w:type="dxa"/>
            <w:vAlign w:val="center"/>
          </w:tcPr>
          <w:p w14:paraId="07EC0FDF" w14:textId="3478E1D6" w:rsidR="00F05B74" w:rsidRPr="00944C97" w:rsidRDefault="00F05B74" w:rsidP="00F05B74">
            <w:pPr>
              <w:autoSpaceDE w:val="0"/>
              <w:autoSpaceDN w:val="0"/>
              <w:adjustRightInd w:val="0"/>
              <w:spacing w:after="0" w:line="240" w:lineRule="auto"/>
              <w:ind w:left="0"/>
              <w:jc w:val="center"/>
            </w:pPr>
            <w:r>
              <w:t>01 No</w:t>
            </w:r>
          </w:p>
        </w:tc>
        <w:tc>
          <w:tcPr>
            <w:tcW w:w="1440" w:type="dxa"/>
          </w:tcPr>
          <w:p w14:paraId="0629A4AC" w14:textId="77777777" w:rsidR="00F05B74" w:rsidRPr="00944C97" w:rsidRDefault="00F05B74" w:rsidP="00F05B74">
            <w:pPr>
              <w:autoSpaceDE w:val="0"/>
              <w:autoSpaceDN w:val="0"/>
              <w:adjustRightInd w:val="0"/>
              <w:spacing w:after="0" w:line="240" w:lineRule="auto"/>
            </w:pPr>
          </w:p>
        </w:tc>
        <w:tc>
          <w:tcPr>
            <w:tcW w:w="5220" w:type="dxa"/>
          </w:tcPr>
          <w:p w14:paraId="069F18FA" w14:textId="77777777" w:rsidR="00F05B74" w:rsidRPr="00944C97" w:rsidRDefault="00F05B74" w:rsidP="00F05B74">
            <w:pPr>
              <w:autoSpaceDE w:val="0"/>
              <w:autoSpaceDN w:val="0"/>
              <w:adjustRightInd w:val="0"/>
              <w:spacing w:after="0" w:line="240" w:lineRule="auto"/>
            </w:pPr>
          </w:p>
        </w:tc>
        <w:tc>
          <w:tcPr>
            <w:tcW w:w="1620" w:type="dxa"/>
          </w:tcPr>
          <w:p w14:paraId="208DF508" w14:textId="77777777" w:rsidR="00F05B74" w:rsidRPr="00944C97" w:rsidRDefault="00F05B74" w:rsidP="00F05B74">
            <w:pPr>
              <w:autoSpaceDE w:val="0"/>
              <w:autoSpaceDN w:val="0"/>
              <w:adjustRightInd w:val="0"/>
              <w:spacing w:after="0" w:line="240" w:lineRule="auto"/>
            </w:pPr>
          </w:p>
        </w:tc>
      </w:tr>
      <w:tr w:rsidR="00F05B74" w14:paraId="3DF52055" w14:textId="77777777" w:rsidTr="00F05B74">
        <w:trPr>
          <w:trHeight w:val="288"/>
        </w:trPr>
        <w:tc>
          <w:tcPr>
            <w:tcW w:w="810" w:type="dxa"/>
            <w:vAlign w:val="center"/>
          </w:tcPr>
          <w:p w14:paraId="0BA88DE1" w14:textId="77777777" w:rsidR="00F05B74" w:rsidRPr="00944C97" w:rsidRDefault="00F05B74" w:rsidP="00F05B74">
            <w:pPr>
              <w:pStyle w:val="ListParagraph"/>
              <w:numPr>
                <w:ilvl w:val="0"/>
                <w:numId w:val="442"/>
              </w:numPr>
              <w:autoSpaceDE w:val="0"/>
              <w:autoSpaceDN w:val="0"/>
              <w:adjustRightInd w:val="0"/>
              <w:spacing w:after="0" w:line="240" w:lineRule="auto"/>
              <w:ind w:left="165" w:firstLine="0"/>
              <w:jc w:val="center"/>
            </w:pPr>
          </w:p>
        </w:tc>
        <w:tc>
          <w:tcPr>
            <w:tcW w:w="4500" w:type="dxa"/>
            <w:vAlign w:val="bottom"/>
          </w:tcPr>
          <w:p w14:paraId="5C5798AC" w14:textId="72A60465" w:rsidR="00F05B74" w:rsidRPr="00F05B74" w:rsidRDefault="00F05B74" w:rsidP="00F05B74">
            <w:pPr>
              <w:autoSpaceDE w:val="0"/>
              <w:autoSpaceDN w:val="0"/>
              <w:adjustRightInd w:val="0"/>
              <w:spacing w:after="0" w:line="240" w:lineRule="auto"/>
              <w:ind w:left="46"/>
              <w:jc w:val="left"/>
            </w:pPr>
            <w:r w:rsidRPr="00F05B74">
              <w:t>Wires</w:t>
            </w:r>
          </w:p>
        </w:tc>
        <w:tc>
          <w:tcPr>
            <w:tcW w:w="1530" w:type="dxa"/>
            <w:vAlign w:val="center"/>
          </w:tcPr>
          <w:p w14:paraId="2788F792" w14:textId="510CD3F7" w:rsidR="00F05B74" w:rsidRPr="00944C97" w:rsidRDefault="00F05B74" w:rsidP="00F05B74">
            <w:pPr>
              <w:autoSpaceDE w:val="0"/>
              <w:autoSpaceDN w:val="0"/>
              <w:adjustRightInd w:val="0"/>
              <w:spacing w:after="0" w:line="240" w:lineRule="auto"/>
              <w:ind w:left="0"/>
              <w:jc w:val="center"/>
            </w:pPr>
            <w:r>
              <w:t>05 Nos</w:t>
            </w:r>
          </w:p>
        </w:tc>
        <w:tc>
          <w:tcPr>
            <w:tcW w:w="1440" w:type="dxa"/>
          </w:tcPr>
          <w:p w14:paraId="4C8E63E5" w14:textId="77777777" w:rsidR="00F05B74" w:rsidRPr="00944C97" w:rsidRDefault="00F05B74" w:rsidP="00F05B74">
            <w:pPr>
              <w:autoSpaceDE w:val="0"/>
              <w:autoSpaceDN w:val="0"/>
              <w:adjustRightInd w:val="0"/>
              <w:spacing w:after="0" w:line="240" w:lineRule="auto"/>
            </w:pPr>
          </w:p>
        </w:tc>
        <w:tc>
          <w:tcPr>
            <w:tcW w:w="5220" w:type="dxa"/>
          </w:tcPr>
          <w:p w14:paraId="0D9B2974" w14:textId="77777777" w:rsidR="00F05B74" w:rsidRPr="00944C97" w:rsidRDefault="00F05B74" w:rsidP="00F05B74">
            <w:pPr>
              <w:autoSpaceDE w:val="0"/>
              <w:autoSpaceDN w:val="0"/>
              <w:adjustRightInd w:val="0"/>
              <w:spacing w:after="0" w:line="240" w:lineRule="auto"/>
            </w:pPr>
          </w:p>
        </w:tc>
        <w:tc>
          <w:tcPr>
            <w:tcW w:w="1620" w:type="dxa"/>
          </w:tcPr>
          <w:p w14:paraId="1491F1C7" w14:textId="77777777" w:rsidR="00F05B74" w:rsidRPr="00944C97" w:rsidRDefault="00F05B74" w:rsidP="00F05B74">
            <w:pPr>
              <w:autoSpaceDE w:val="0"/>
              <w:autoSpaceDN w:val="0"/>
              <w:adjustRightInd w:val="0"/>
              <w:spacing w:after="0" w:line="240" w:lineRule="auto"/>
            </w:pPr>
          </w:p>
        </w:tc>
      </w:tr>
      <w:bookmarkEnd w:id="138"/>
    </w:tbl>
    <w:p w14:paraId="63A00663" w14:textId="77777777" w:rsidR="007E274E" w:rsidRDefault="007E274E">
      <w:pPr>
        <w:spacing w:after="0" w:line="240" w:lineRule="auto"/>
        <w:ind w:left="0" w:firstLine="0"/>
        <w:jc w:val="left"/>
        <w:rPr>
          <w:b/>
          <w:bCs/>
          <w:sz w:val="32"/>
          <w:szCs w:val="32"/>
        </w:rPr>
      </w:pPr>
    </w:p>
    <w:p w14:paraId="73FC5576" w14:textId="77777777" w:rsidR="007D7E10" w:rsidRDefault="00B97EDC" w:rsidP="000115EB">
      <w:pPr>
        <w:pStyle w:val="ListParagraph"/>
        <w:numPr>
          <w:ilvl w:val="0"/>
          <w:numId w:val="444"/>
        </w:numPr>
        <w:outlineLvl w:val="0"/>
        <w:rPr>
          <w:b/>
          <w:bCs/>
          <w:sz w:val="32"/>
          <w:szCs w:val="32"/>
        </w:rPr>
      </w:pPr>
      <w:bookmarkStart w:id="142" w:name="_Toc133687195"/>
      <w:r>
        <w:rPr>
          <w:b/>
          <w:bCs/>
          <w:sz w:val="32"/>
          <w:szCs w:val="32"/>
        </w:rPr>
        <w:t>Members of the Curriculum Development Committee.</w:t>
      </w:r>
      <w:bookmarkEnd w:id="142"/>
    </w:p>
    <w:tbl>
      <w:tblPr>
        <w:tblStyle w:val="TableGrid141"/>
        <w:tblW w:w="14935" w:type="dxa"/>
        <w:tblLayout w:type="fixed"/>
        <w:tblLook w:val="04A0" w:firstRow="1" w:lastRow="0" w:firstColumn="1" w:lastColumn="0" w:noHBand="0" w:noVBand="1"/>
      </w:tblPr>
      <w:tblGrid>
        <w:gridCol w:w="540"/>
        <w:gridCol w:w="3438"/>
        <w:gridCol w:w="3060"/>
        <w:gridCol w:w="7897"/>
      </w:tblGrid>
      <w:tr w:rsidR="007D7E10" w14:paraId="67BEFC47" w14:textId="77777777" w:rsidTr="00167BCD">
        <w:trPr>
          <w:trHeight w:val="453"/>
        </w:trPr>
        <w:tc>
          <w:tcPr>
            <w:tcW w:w="540" w:type="dxa"/>
            <w:shd w:val="clear" w:color="auto" w:fill="D0CECE" w:themeFill="background2" w:themeFillShade="E6"/>
            <w:vAlign w:val="center"/>
          </w:tcPr>
          <w:p w14:paraId="4AFEB5A1" w14:textId="77777777" w:rsidR="007D7E10" w:rsidRDefault="007D7E10" w:rsidP="007D7E10">
            <w:pPr>
              <w:spacing w:after="0" w:line="240" w:lineRule="auto"/>
              <w:ind w:left="0" w:firstLine="0"/>
              <w:jc w:val="center"/>
              <w:rPr>
                <w:rFonts w:eastAsia="Times New Roman"/>
                <w:color w:val="auto"/>
                <w:sz w:val="24"/>
                <w:szCs w:val="24"/>
              </w:rPr>
            </w:pPr>
            <w:r>
              <w:rPr>
                <w:rFonts w:eastAsia="Times New Roman"/>
                <w:b/>
                <w:bCs/>
                <w:color w:val="auto"/>
                <w:sz w:val="24"/>
                <w:szCs w:val="24"/>
              </w:rPr>
              <w:t>S#</w:t>
            </w:r>
          </w:p>
        </w:tc>
        <w:tc>
          <w:tcPr>
            <w:tcW w:w="3438" w:type="dxa"/>
            <w:shd w:val="clear" w:color="auto" w:fill="D0CECE" w:themeFill="background2" w:themeFillShade="E6"/>
            <w:vAlign w:val="center"/>
          </w:tcPr>
          <w:p w14:paraId="288AD002" w14:textId="77777777" w:rsidR="007D7E10" w:rsidRDefault="007D7E10" w:rsidP="007D7E10">
            <w:pPr>
              <w:spacing w:after="0" w:line="240" w:lineRule="auto"/>
              <w:ind w:left="0" w:firstLine="0"/>
              <w:jc w:val="center"/>
              <w:rPr>
                <w:rFonts w:eastAsia="Times New Roman"/>
                <w:color w:val="auto"/>
                <w:sz w:val="24"/>
                <w:szCs w:val="24"/>
              </w:rPr>
            </w:pPr>
            <w:r>
              <w:rPr>
                <w:rFonts w:eastAsia="Times New Roman"/>
                <w:b/>
                <w:bCs/>
                <w:color w:val="auto"/>
                <w:sz w:val="24"/>
                <w:szCs w:val="24"/>
              </w:rPr>
              <w:t>Name</w:t>
            </w:r>
          </w:p>
        </w:tc>
        <w:tc>
          <w:tcPr>
            <w:tcW w:w="3060" w:type="dxa"/>
            <w:shd w:val="clear" w:color="auto" w:fill="D0CECE" w:themeFill="background2" w:themeFillShade="E6"/>
            <w:vAlign w:val="center"/>
          </w:tcPr>
          <w:p w14:paraId="705AB37E" w14:textId="77777777" w:rsidR="007D7E10" w:rsidRDefault="007D7E10" w:rsidP="007D7E10">
            <w:pPr>
              <w:spacing w:after="0" w:line="240" w:lineRule="auto"/>
              <w:ind w:left="0" w:firstLine="0"/>
              <w:jc w:val="center"/>
              <w:rPr>
                <w:rFonts w:eastAsia="Times New Roman"/>
                <w:color w:val="auto"/>
                <w:sz w:val="24"/>
                <w:szCs w:val="24"/>
              </w:rPr>
            </w:pPr>
            <w:r>
              <w:rPr>
                <w:rFonts w:eastAsia="Times New Roman"/>
                <w:b/>
                <w:bCs/>
                <w:color w:val="auto"/>
                <w:sz w:val="24"/>
                <w:szCs w:val="24"/>
              </w:rPr>
              <w:t>Designation</w:t>
            </w:r>
          </w:p>
        </w:tc>
        <w:tc>
          <w:tcPr>
            <w:tcW w:w="7897" w:type="dxa"/>
            <w:shd w:val="clear" w:color="auto" w:fill="D0CECE" w:themeFill="background2" w:themeFillShade="E6"/>
            <w:vAlign w:val="center"/>
          </w:tcPr>
          <w:p w14:paraId="62A4CFA6" w14:textId="77777777" w:rsidR="007D7E10" w:rsidRDefault="007D7E10" w:rsidP="007D7E10">
            <w:pPr>
              <w:spacing w:after="0" w:line="240" w:lineRule="auto"/>
              <w:ind w:left="0" w:firstLine="0"/>
              <w:jc w:val="center"/>
              <w:rPr>
                <w:rFonts w:eastAsia="Times New Roman"/>
                <w:color w:val="auto"/>
                <w:sz w:val="24"/>
                <w:szCs w:val="24"/>
              </w:rPr>
            </w:pPr>
            <w:r>
              <w:rPr>
                <w:rFonts w:eastAsia="Times New Roman"/>
                <w:b/>
                <w:bCs/>
                <w:color w:val="auto"/>
                <w:sz w:val="24"/>
                <w:szCs w:val="24"/>
              </w:rPr>
              <w:t>Organization</w:t>
            </w:r>
          </w:p>
        </w:tc>
      </w:tr>
      <w:tr w:rsidR="001D7CE6" w14:paraId="5421371A" w14:textId="77777777" w:rsidTr="00167BCD">
        <w:tc>
          <w:tcPr>
            <w:tcW w:w="540" w:type="dxa"/>
            <w:shd w:val="clear" w:color="auto" w:fill="auto"/>
            <w:vAlign w:val="center"/>
          </w:tcPr>
          <w:p w14:paraId="24E11BFE" w14:textId="77777777" w:rsidR="001D7CE6" w:rsidRPr="00D4226A" w:rsidRDefault="001D7CE6" w:rsidP="001D7CE6">
            <w:pPr>
              <w:spacing w:after="0" w:line="276" w:lineRule="auto"/>
              <w:ind w:left="0" w:firstLine="0"/>
              <w:jc w:val="center"/>
              <w:rPr>
                <w:rFonts w:eastAsia="Times New Roman"/>
                <w:color w:val="auto"/>
              </w:rPr>
            </w:pPr>
            <w:r w:rsidRPr="00D4226A">
              <w:rPr>
                <w:rFonts w:eastAsia="Times New Roman"/>
                <w:color w:val="auto"/>
              </w:rPr>
              <w:t>1</w:t>
            </w:r>
          </w:p>
        </w:tc>
        <w:tc>
          <w:tcPr>
            <w:tcW w:w="3438" w:type="dxa"/>
          </w:tcPr>
          <w:p w14:paraId="6AFB9DD6" w14:textId="71B68699" w:rsidR="001D7CE6" w:rsidRPr="001D7CE6" w:rsidRDefault="001D7CE6" w:rsidP="001D7CE6">
            <w:pPr>
              <w:spacing w:after="0" w:line="240" w:lineRule="auto"/>
              <w:ind w:left="0" w:firstLine="0"/>
              <w:jc w:val="left"/>
              <w:rPr>
                <w:rFonts w:eastAsia="Times New Roman"/>
                <w:color w:val="auto"/>
              </w:rPr>
            </w:pPr>
            <w:r w:rsidRPr="001D7CE6">
              <w:t xml:space="preserve">Engr Inayat Ur Rehman </w:t>
            </w:r>
          </w:p>
        </w:tc>
        <w:tc>
          <w:tcPr>
            <w:tcW w:w="3060" w:type="dxa"/>
            <w:vAlign w:val="center"/>
          </w:tcPr>
          <w:p w14:paraId="51E30E48" w14:textId="57DD7C81" w:rsidR="001D7CE6" w:rsidRPr="001D7CE6" w:rsidRDefault="001D7CE6" w:rsidP="001D7CE6">
            <w:pPr>
              <w:spacing w:after="0" w:line="240" w:lineRule="auto"/>
              <w:ind w:left="0" w:firstLine="0"/>
              <w:jc w:val="left"/>
              <w:rPr>
                <w:rFonts w:eastAsia="Times New Roman"/>
                <w:color w:val="auto"/>
              </w:rPr>
            </w:pPr>
            <w:r w:rsidRPr="001D7CE6">
              <w:t>DACUM Facilitator</w:t>
            </w:r>
          </w:p>
        </w:tc>
        <w:tc>
          <w:tcPr>
            <w:tcW w:w="7897" w:type="dxa"/>
          </w:tcPr>
          <w:p w14:paraId="0EA7BD98" w14:textId="086E00F4" w:rsidR="001D7CE6" w:rsidRPr="001D7CE6" w:rsidRDefault="001D7CE6" w:rsidP="001D7CE6">
            <w:pPr>
              <w:spacing w:after="0" w:line="240" w:lineRule="auto"/>
              <w:ind w:left="0" w:firstLine="0"/>
              <w:jc w:val="left"/>
              <w:rPr>
                <w:rFonts w:eastAsia="Times New Roman"/>
                <w:color w:val="auto"/>
              </w:rPr>
            </w:pPr>
            <w:r w:rsidRPr="001D7CE6">
              <w:t xml:space="preserve">Ex Director Academics KP-TVETA. </w:t>
            </w:r>
          </w:p>
        </w:tc>
      </w:tr>
      <w:tr w:rsidR="001D7CE6" w14:paraId="4AB269B6" w14:textId="77777777" w:rsidTr="00167BCD">
        <w:tc>
          <w:tcPr>
            <w:tcW w:w="540" w:type="dxa"/>
            <w:shd w:val="clear" w:color="auto" w:fill="auto"/>
            <w:vAlign w:val="center"/>
          </w:tcPr>
          <w:p w14:paraId="194BB3D8" w14:textId="77777777" w:rsidR="001D7CE6" w:rsidRPr="00D4226A" w:rsidRDefault="001D7CE6" w:rsidP="001D7CE6">
            <w:pPr>
              <w:spacing w:after="0" w:line="276" w:lineRule="auto"/>
              <w:ind w:left="0" w:firstLine="0"/>
              <w:jc w:val="center"/>
              <w:rPr>
                <w:rFonts w:eastAsia="Times New Roman"/>
                <w:color w:val="auto"/>
              </w:rPr>
            </w:pPr>
            <w:r w:rsidRPr="00D4226A">
              <w:rPr>
                <w:rFonts w:eastAsia="Times New Roman"/>
                <w:color w:val="auto"/>
              </w:rPr>
              <w:t>2</w:t>
            </w:r>
          </w:p>
        </w:tc>
        <w:tc>
          <w:tcPr>
            <w:tcW w:w="3438" w:type="dxa"/>
          </w:tcPr>
          <w:p w14:paraId="083F1F51" w14:textId="4EAEEAD5" w:rsidR="001D7CE6" w:rsidRPr="001D7CE6" w:rsidRDefault="001D7CE6" w:rsidP="001D7CE6">
            <w:pPr>
              <w:spacing w:after="0" w:line="240" w:lineRule="auto"/>
              <w:ind w:left="0" w:firstLine="0"/>
              <w:jc w:val="left"/>
              <w:rPr>
                <w:rFonts w:eastAsia="Times New Roman"/>
                <w:color w:val="auto"/>
              </w:rPr>
            </w:pPr>
            <w:r w:rsidRPr="001D7CE6">
              <w:t>Mr. Adil Qadeer</w:t>
            </w:r>
          </w:p>
        </w:tc>
        <w:tc>
          <w:tcPr>
            <w:tcW w:w="3060" w:type="dxa"/>
            <w:shd w:val="clear" w:color="auto" w:fill="auto"/>
          </w:tcPr>
          <w:p w14:paraId="78A12297" w14:textId="65480FB3" w:rsidR="001D7CE6" w:rsidRPr="001D7CE6" w:rsidRDefault="001D7CE6" w:rsidP="001D7CE6">
            <w:pPr>
              <w:spacing w:after="0" w:line="240" w:lineRule="auto"/>
              <w:ind w:left="0" w:firstLine="0"/>
              <w:jc w:val="left"/>
              <w:rPr>
                <w:rFonts w:eastAsia="Times New Roman"/>
                <w:color w:val="auto"/>
              </w:rPr>
            </w:pPr>
            <w:r w:rsidRPr="001D7CE6">
              <w:t>Lecture</w:t>
            </w:r>
          </w:p>
        </w:tc>
        <w:tc>
          <w:tcPr>
            <w:tcW w:w="7897" w:type="dxa"/>
          </w:tcPr>
          <w:p w14:paraId="58B8F596" w14:textId="101571D5" w:rsidR="001D7CE6" w:rsidRPr="001D7CE6" w:rsidRDefault="001D7CE6" w:rsidP="001D7CE6">
            <w:pPr>
              <w:spacing w:after="0" w:line="240" w:lineRule="auto"/>
              <w:ind w:left="0" w:firstLine="0"/>
              <w:jc w:val="left"/>
              <w:rPr>
                <w:rFonts w:eastAsia="Times New Roman"/>
                <w:color w:val="auto"/>
              </w:rPr>
            </w:pPr>
            <w:r w:rsidRPr="001D7CE6">
              <w:t xml:space="preserve">University of Lahore, </w:t>
            </w:r>
          </w:p>
        </w:tc>
      </w:tr>
      <w:tr w:rsidR="001D7CE6" w14:paraId="7C8C7752" w14:textId="77777777" w:rsidTr="00167BCD">
        <w:tc>
          <w:tcPr>
            <w:tcW w:w="540" w:type="dxa"/>
            <w:shd w:val="clear" w:color="auto" w:fill="auto"/>
            <w:vAlign w:val="center"/>
          </w:tcPr>
          <w:p w14:paraId="398E4C60" w14:textId="77777777" w:rsidR="001D7CE6" w:rsidRPr="00D4226A" w:rsidRDefault="001D7CE6" w:rsidP="001D7CE6">
            <w:pPr>
              <w:spacing w:after="0" w:line="276" w:lineRule="auto"/>
              <w:ind w:left="0" w:firstLine="0"/>
              <w:jc w:val="center"/>
              <w:rPr>
                <w:rFonts w:eastAsia="Times New Roman"/>
                <w:color w:val="auto"/>
              </w:rPr>
            </w:pPr>
            <w:r w:rsidRPr="00D4226A">
              <w:rPr>
                <w:rFonts w:eastAsia="Times New Roman"/>
                <w:color w:val="auto"/>
              </w:rPr>
              <w:t>3</w:t>
            </w:r>
          </w:p>
        </w:tc>
        <w:tc>
          <w:tcPr>
            <w:tcW w:w="3438" w:type="dxa"/>
          </w:tcPr>
          <w:p w14:paraId="2314CFE0" w14:textId="22749814" w:rsidR="001D7CE6" w:rsidRPr="001D7CE6" w:rsidRDefault="001D7CE6" w:rsidP="001D7CE6">
            <w:pPr>
              <w:spacing w:after="0" w:line="240" w:lineRule="auto"/>
              <w:ind w:left="0" w:firstLine="0"/>
              <w:jc w:val="left"/>
              <w:rPr>
                <w:rFonts w:eastAsia="Times New Roman"/>
                <w:color w:val="auto"/>
              </w:rPr>
            </w:pPr>
            <w:r w:rsidRPr="001D7CE6">
              <w:t xml:space="preserve">Mr. Muhammad Arsalan </w:t>
            </w:r>
          </w:p>
        </w:tc>
        <w:tc>
          <w:tcPr>
            <w:tcW w:w="3060" w:type="dxa"/>
            <w:shd w:val="clear" w:color="auto" w:fill="auto"/>
          </w:tcPr>
          <w:p w14:paraId="70778569" w14:textId="188F445C" w:rsidR="001D7CE6" w:rsidRPr="001D7CE6" w:rsidRDefault="001D7CE6" w:rsidP="001D7CE6">
            <w:pPr>
              <w:spacing w:after="0" w:line="240" w:lineRule="auto"/>
              <w:ind w:left="0" w:firstLine="0"/>
              <w:jc w:val="left"/>
              <w:rPr>
                <w:rFonts w:eastAsia="Times New Roman"/>
                <w:color w:val="auto"/>
              </w:rPr>
            </w:pPr>
            <w:r w:rsidRPr="001D7CE6">
              <w:t>Lecture</w:t>
            </w:r>
          </w:p>
        </w:tc>
        <w:tc>
          <w:tcPr>
            <w:tcW w:w="7897" w:type="dxa"/>
          </w:tcPr>
          <w:p w14:paraId="34460076" w14:textId="7F273CD8" w:rsidR="001D7CE6" w:rsidRPr="001D7CE6" w:rsidRDefault="001D7CE6" w:rsidP="001D7CE6">
            <w:pPr>
              <w:spacing w:after="0" w:line="240" w:lineRule="auto"/>
              <w:ind w:left="0" w:firstLine="0"/>
              <w:jc w:val="left"/>
              <w:rPr>
                <w:rFonts w:eastAsia="Times New Roman"/>
                <w:color w:val="auto"/>
              </w:rPr>
            </w:pPr>
            <w:r w:rsidRPr="001D7CE6">
              <w:t xml:space="preserve">University of Lahore,  </w:t>
            </w:r>
          </w:p>
        </w:tc>
      </w:tr>
      <w:tr w:rsidR="001D7CE6" w14:paraId="29D32E6D" w14:textId="77777777" w:rsidTr="00167BCD">
        <w:tc>
          <w:tcPr>
            <w:tcW w:w="540" w:type="dxa"/>
            <w:shd w:val="clear" w:color="auto" w:fill="auto"/>
            <w:vAlign w:val="center"/>
          </w:tcPr>
          <w:p w14:paraId="33CA776E" w14:textId="77777777" w:rsidR="001D7CE6" w:rsidRPr="00D4226A" w:rsidRDefault="001D7CE6" w:rsidP="001D7CE6">
            <w:pPr>
              <w:spacing w:after="0" w:line="276" w:lineRule="auto"/>
              <w:ind w:left="0" w:firstLine="0"/>
              <w:jc w:val="center"/>
              <w:rPr>
                <w:rFonts w:eastAsia="Times New Roman"/>
                <w:color w:val="auto"/>
              </w:rPr>
            </w:pPr>
            <w:r w:rsidRPr="00D4226A">
              <w:rPr>
                <w:rFonts w:eastAsia="Times New Roman"/>
                <w:color w:val="auto"/>
              </w:rPr>
              <w:t>4</w:t>
            </w:r>
          </w:p>
        </w:tc>
        <w:tc>
          <w:tcPr>
            <w:tcW w:w="3438" w:type="dxa"/>
          </w:tcPr>
          <w:p w14:paraId="79548D80" w14:textId="4F4E3E36" w:rsidR="001D7CE6" w:rsidRPr="001D7CE6" w:rsidRDefault="001D7CE6" w:rsidP="001D7CE6">
            <w:pPr>
              <w:spacing w:after="0" w:line="240" w:lineRule="auto"/>
              <w:ind w:left="0" w:firstLine="0"/>
              <w:jc w:val="left"/>
              <w:rPr>
                <w:rFonts w:eastAsia="Times New Roman"/>
                <w:color w:val="auto"/>
              </w:rPr>
            </w:pPr>
            <w:r w:rsidRPr="001D7CE6">
              <w:rPr>
                <w:color w:val="222222"/>
                <w:shd w:val="clear" w:color="auto" w:fill="FFFFFF"/>
              </w:rPr>
              <w:t xml:space="preserve">Engr Jamal Akbar </w:t>
            </w:r>
          </w:p>
        </w:tc>
        <w:tc>
          <w:tcPr>
            <w:tcW w:w="3060" w:type="dxa"/>
            <w:shd w:val="clear" w:color="auto" w:fill="auto"/>
            <w:vAlign w:val="center"/>
          </w:tcPr>
          <w:p w14:paraId="3BC55FD6" w14:textId="6041A966" w:rsidR="001D7CE6" w:rsidRPr="001D7CE6" w:rsidRDefault="001D7CE6" w:rsidP="001D7CE6">
            <w:pPr>
              <w:spacing w:after="0" w:line="240" w:lineRule="auto"/>
              <w:ind w:left="0" w:firstLine="0"/>
              <w:jc w:val="left"/>
              <w:rPr>
                <w:rFonts w:eastAsia="Times New Roman"/>
                <w:color w:val="auto"/>
              </w:rPr>
            </w:pPr>
            <w:r w:rsidRPr="001D7CE6">
              <w:rPr>
                <w:rFonts w:eastAsia="Times New Roman"/>
                <w:color w:val="auto"/>
              </w:rPr>
              <w:t xml:space="preserve">Associate Prof </w:t>
            </w:r>
          </w:p>
        </w:tc>
        <w:tc>
          <w:tcPr>
            <w:tcW w:w="7897" w:type="dxa"/>
          </w:tcPr>
          <w:p w14:paraId="1DFA63CB" w14:textId="0623FD9D" w:rsidR="001D7CE6" w:rsidRPr="001D7CE6" w:rsidRDefault="001D7CE6" w:rsidP="001D7CE6">
            <w:pPr>
              <w:spacing w:after="0" w:line="240" w:lineRule="auto"/>
              <w:ind w:left="0" w:firstLine="0"/>
              <w:jc w:val="left"/>
              <w:rPr>
                <w:rFonts w:eastAsia="Times New Roman"/>
                <w:color w:val="auto"/>
              </w:rPr>
            </w:pPr>
            <w:r w:rsidRPr="001D7CE6">
              <w:rPr>
                <w:color w:val="222222"/>
                <w:shd w:val="clear" w:color="auto" w:fill="FFFFFF"/>
              </w:rPr>
              <w:t xml:space="preserve">GPI Sardar </w:t>
            </w:r>
            <w:proofErr w:type="spellStart"/>
            <w:r w:rsidRPr="001D7CE6">
              <w:rPr>
                <w:color w:val="222222"/>
                <w:shd w:val="clear" w:color="auto" w:fill="FFFFFF"/>
              </w:rPr>
              <w:t>Garhi</w:t>
            </w:r>
            <w:proofErr w:type="spellEnd"/>
            <w:r w:rsidRPr="001D7CE6">
              <w:rPr>
                <w:color w:val="222222"/>
                <w:shd w:val="clear" w:color="auto" w:fill="FFFFFF"/>
              </w:rPr>
              <w:t xml:space="preserve">, Peshawar </w:t>
            </w:r>
            <w:r w:rsidRPr="001D7CE6">
              <w:t>KP-TVETA</w:t>
            </w:r>
          </w:p>
        </w:tc>
      </w:tr>
      <w:tr w:rsidR="001D7CE6" w14:paraId="06DDCE8F" w14:textId="77777777" w:rsidTr="00167BCD">
        <w:tc>
          <w:tcPr>
            <w:tcW w:w="540" w:type="dxa"/>
            <w:shd w:val="clear" w:color="auto" w:fill="auto"/>
            <w:vAlign w:val="center"/>
          </w:tcPr>
          <w:p w14:paraId="25A8D09C" w14:textId="77777777" w:rsidR="001D7CE6" w:rsidRPr="00D4226A" w:rsidRDefault="001D7CE6" w:rsidP="001D7CE6">
            <w:pPr>
              <w:spacing w:after="0" w:line="276" w:lineRule="auto"/>
              <w:ind w:left="0" w:firstLine="0"/>
              <w:jc w:val="center"/>
              <w:rPr>
                <w:rFonts w:eastAsia="Times New Roman"/>
                <w:color w:val="auto"/>
              </w:rPr>
            </w:pPr>
            <w:r w:rsidRPr="00D4226A">
              <w:rPr>
                <w:rFonts w:eastAsia="Times New Roman"/>
                <w:color w:val="auto"/>
              </w:rPr>
              <w:t>5</w:t>
            </w:r>
          </w:p>
        </w:tc>
        <w:tc>
          <w:tcPr>
            <w:tcW w:w="3438" w:type="dxa"/>
          </w:tcPr>
          <w:p w14:paraId="5857AF50" w14:textId="38B163B4" w:rsidR="001D7CE6" w:rsidRPr="001D7CE6" w:rsidRDefault="001D7CE6" w:rsidP="001D7CE6">
            <w:pPr>
              <w:spacing w:after="0" w:line="240" w:lineRule="auto"/>
              <w:ind w:left="0" w:firstLine="0"/>
              <w:jc w:val="left"/>
              <w:rPr>
                <w:rFonts w:eastAsia="Times New Roman"/>
                <w:color w:val="auto"/>
              </w:rPr>
            </w:pPr>
            <w:r w:rsidRPr="001D7CE6">
              <w:t>Engr Farooq Ift</w:t>
            </w:r>
            <w:r>
              <w:t>i</w:t>
            </w:r>
            <w:r w:rsidRPr="001D7CE6">
              <w:t xml:space="preserve">khar </w:t>
            </w:r>
          </w:p>
        </w:tc>
        <w:tc>
          <w:tcPr>
            <w:tcW w:w="3060" w:type="dxa"/>
            <w:shd w:val="clear" w:color="auto" w:fill="auto"/>
            <w:vAlign w:val="center"/>
          </w:tcPr>
          <w:p w14:paraId="36ED6435" w14:textId="51030144" w:rsidR="001D7CE6" w:rsidRPr="001D7CE6" w:rsidRDefault="001D7CE6" w:rsidP="001D7CE6">
            <w:pPr>
              <w:spacing w:after="0" w:line="240" w:lineRule="auto"/>
              <w:ind w:left="0" w:firstLine="0"/>
              <w:jc w:val="left"/>
              <w:rPr>
                <w:rFonts w:eastAsia="Times New Roman"/>
                <w:color w:val="auto"/>
              </w:rPr>
            </w:pPr>
            <w:r w:rsidRPr="001D7CE6">
              <w:t>Metallurgy engineer</w:t>
            </w:r>
          </w:p>
        </w:tc>
        <w:tc>
          <w:tcPr>
            <w:tcW w:w="7897" w:type="dxa"/>
          </w:tcPr>
          <w:p w14:paraId="4C2A1E6B" w14:textId="64975967" w:rsidR="001D7CE6" w:rsidRPr="001D7CE6" w:rsidRDefault="001D7CE6" w:rsidP="001D7CE6">
            <w:pPr>
              <w:spacing w:after="0" w:line="240" w:lineRule="auto"/>
              <w:ind w:left="0" w:firstLine="0"/>
              <w:jc w:val="left"/>
              <w:rPr>
                <w:rFonts w:eastAsia="Times New Roman"/>
                <w:color w:val="auto"/>
              </w:rPr>
            </w:pPr>
            <w:r w:rsidRPr="001D7CE6">
              <w:t xml:space="preserve">Pakistan Institute of Technology for Advanced Engineering Material, Lahore </w:t>
            </w:r>
          </w:p>
        </w:tc>
      </w:tr>
      <w:tr w:rsidR="001D7CE6" w14:paraId="48F0D033" w14:textId="77777777" w:rsidTr="00167BCD">
        <w:tc>
          <w:tcPr>
            <w:tcW w:w="540" w:type="dxa"/>
            <w:shd w:val="clear" w:color="auto" w:fill="auto"/>
            <w:vAlign w:val="center"/>
          </w:tcPr>
          <w:p w14:paraId="0649F5B5" w14:textId="77777777" w:rsidR="001D7CE6" w:rsidRPr="00D4226A" w:rsidRDefault="001D7CE6" w:rsidP="001D7CE6">
            <w:pPr>
              <w:spacing w:after="0" w:line="276" w:lineRule="auto"/>
              <w:ind w:left="0" w:firstLine="0"/>
              <w:jc w:val="center"/>
              <w:rPr>
                <w:rFonts w:eastAsia="Times New Roman"/>
                <w:color w:val="auto"/>
              </w:rPr>
            </w:pPr>
            <w:r w:rsidRPr="00D4226A">
              <w:rPr>
                <w:rFonts w:eastAsia="Times New Roman"/>
                <w:color w:val="auto"/>
              </w:rPr>
              <w:t>6</w:t>
            </w:r>
          </w:p>
        </w:tc>
        <w:tc>
          <w:tcPr>
            <w:tcW w:w="3438" w:type="dxa"/>
          </w:tcPr>
          <w:p w14:paraId="5E63C53E" w14:textId="7184B4D4" w:rsidR="001D7CE6" w:rsidRPr="001D7CE6" w:rsidRDefault="001D7CE6" w:rsidP="001D7CE6">
            <w:pPr>
              <w:spacing w:after="0" w:line="240" w:lineRule="auto"/>
              <w:ind w:left="0" w:firstLine="0"/>
              <w:jc w:val="left"/>
              <w:rPr>
                <w:rFonts w:eastAsia="Times New Roman"/>
                <w:color w:val="auto"/>
              </w:rPr>
            </w:pPr>
            <w:r w:rsidRPr="001D7CE6">
              <w:t xml:space="preserve">Engr Umar, </w:t>
            </w:r>
          </w:p>
        </w:tc>
        <w:tc>
          <w:tcPr>
            <w:tcW w:w="3060" w:type="dxa"/>
            <w:shd w:val="clear" w:color="auto" w:fill="auto"/>
            <w:vAlign w:val="center"/>
          </w:tcPr>
          <w:p w14:paraId="3492C6F9" w14:textId="4B97E2E4" w:rsidR="001D7CE6" w:rsidRPr="001D7CE6" w:rsidRDefault="001D7CE6" w:rsidP="001D7CE6">
            <w:pPr>
              <w:spacing w:after="0" w:line="240" w:lineRule="auto"/>
              <w:ind w:left="0" w:firstLine="0"/>
              <w:jc w:val="left"/>
              <w:rPr>
                <w:rFonts w:eastAsia="Times New Roman"/>
                <w:color w:val="auto"/>
              </w:rPr>
            </w:pPr>
            <w:r w:rsidRPr="001D7CE6">
              <w:t>Instructor</w:t>
            </w:r>
          </w:p>
        </w:tc>
        <w:tc>
          <w:tcPr>
            <w:tcW w:w="7897" w:type="dxa"/>
          </w:tcPr>
          <w:p w14:paraId="7DE80410" w14:textId="0A8F9D5C" w:rsidR="001D7CE6" w:rsidRPr="001D7CE6" w:rsidRDefault="001D7CE6" w:rsidP="001D7CE6">
            <w:pPr>
              <w:spacing w:after="0" w:line="240" w:lineRule="auto"/>
              <w:ind w:left="0" w:firstLine="0"/>
              <w:jc w:val="left"/>
              <w:rPr>
                <w:rFonts w:eastAsia="Times New Roman"/>
                <w:color w:val="auto"/>
              </w:rPr>
            </w:pPr>
            <w:r w:rsidRPr="001D7CE6">
              <w:t xml:space="preserve">Swedish College Gujarat, P-TEVTA  </w:t>
            </w:r>
          </w:p>
        </w:tc>
      </w:tr>
      <w:tr w:rsidR="001D7CE6" w14:paraId="6AD47DF6" w14:textId="77777777" w:rsidTr="00167BCD">
        <w:tc>
          <w:tcPr>
            <w:tcW w:w="540" w:type="dxa"/>
            <w:shd w:val="clear" w:color="auto" w:fill="auto"/>
            <w:vAlign w:val="center"/>
          </w:tcPr>
          <w:p w14:paraId="59700E11" w14:textId="77777777" w:rsidR="001D7CE6" w:rsidRPr="00D4226A" w:rsidRDefault="001D7CE6" w:rsidP="001D7CE6">
            <w:pPr>
              <w:spacing w:after="0" w:line="276" w:lineRule="auto"/>
              <w:ind w:left="0" w:firstLine="0"/>
              <w:jc w:val="center"/>
              <w:rPr>
                <w:rFonts w:eastAsia="Times New Roman"/>
                <w:color w:val="auto"/>
              </w:rPr>
            </w:pPr>
            <w:r w:rsidRPr="00D4226A">
              <w:rPr>
                <w:rFonts w:eastAsia="Times New Roman"/>
                <w:color w:val="auto"/>
              </w:rPr>
              <w:t>7</w:t>
            </w:r>
          </w:p>
        </w:tc>
        <w:tc>
          <w:tcPr>
            <w:tcW w:w="3438" w:type="dxa"/>
          </w:tcPr>
          <w:p w14:paraId="3AD87E57" w14:textId="029E3E45" w:rsidR="001D7CE6" w:rsidRPr="001D7CE6" w:rsidRDefault="001D7CE6" w:rsidP="001D7CE6">
            <w:pPr>
              <w:spacing w:after="0" w:line="240" w:lineRule="auto"/>
              <w:ind w:left="0" w:firstLine="0"/>
              <w:jc w:val="left"/>
              <w:rPr>
                <w:rFonts w:eastAsia="Times New Roman"/>
                <w:color w:val="auto"/>
              </w:rPr>
            </w:pPr>
            <w:r w:rsidRPr="001D7CE6">
              <w:t>Mr. Amir Amin</w:t>
            </w:r>
          </w:p>
        </w:tc>
        <w:tc>
          <w:tcPr>
            <w:tcW w:w="3060" w:type="dxa"/>
            <w:shd w:val="clear" w:color="auto" w:fill="auto"/>
            <w:vAlign w:val="center"/>
          </w:tcPr>
          <w:p w14:paraId="1E73931E" w14:textId="757C8CC2" w:rsidR="001D7CE6" w:rsidRPr="001D7CE6" w:rsidRDefault="001D7CE6" w:rsidP="001D7CE6">
            <w:pPr>
              <w:spacing w:after="0" w:line="240" w:lineRule="auto"/>
              <w:ind w:left="0" w:firstLine="0"/>
              <w:jc w:val="left"/>
              <w:rPr>
                <w:rFonts w:eastAsia="Times New Roman"/>
                <w:color w:val="auto"/>
              </w:rPr>
            </w:pPr>
            <w:r w:rsidRPr="001D7CE6">
              <w:t>HOD</w:t>
            </w:r>
          </w:p>
        </w:tc>
        <w:tc>
          <w:tcPr>
            <w:tcW w:w="7897" w:type="dxa"/>
          </w:tcPr>
          <w:p w14:paraId="52DFB2A0" w14:textId="32AAA482" w:rsidR="001D7CE6" w:rsidRPr="001D7CE6" w:rsidRDefault="001D7CE6" w:rsidP="001D7CE6">
            <w:pPr>
              <w:spacing w:after="0" w:line="240" w:lineRule="auto"/>
              <w:ind w:left="0" w:firstLine="0"/>
              <w:jc w:val="left"/>
              <w:rPr>
                <w:rFonts w:eastAsia="Times New Roman"/>
                <w:color w:val="auto"/>
              </w:rPr>
            </w:pPr>
            <w:r w:rsidRPr="001D7CE6">
              <w:t xml:space="preserve">Polytechnic College Lahore, </w:t>
            </w:r>
          </w:p>
        </w:tc>
      </w:tr>
      <w:tr w:rsidR="001D7CE6" w14:paraId="1A5700F9" w14:textId="77777777" w:rsidTr="00167BCD">
        <w:tc>
          <w:tcPr>
            <w:tcW w:w="540" w:type="dxa"/>
            <w:shd w:val="clear" w:color="auto" w:fill="auto"/>
            <w:vAlign w:val="center"/>
          </w:tcPr>
          <w:p w14:paraId="74F13E66" w14:textId="77777777" w:rsidR="001D7CE6" w:rsidRPr="00D4226A" w:rsidRDefault="001D7CE6" w:rsidP="001D7CE6">
            <w:pPr>
              <w:spacing w:after="0" w:line="276" w:lineRule="auto"/>
              <w:ind w:left="0" w:firstLine="0"/>
              <w:jc w:val="center"/>
              <w:rPr>
                <w:rFonts w:eastAsia="Times New Roman"/>
                <w:color w:val="auto"/>
              </w:rPr>
            </w:pPr>
            <w:r w:rsidRPr="00D4226A">
              <w:rPr>
                <w:rFonts w:eastAsia="Times New Roman"/>
                <w:color w:val="auto"/>
              </w:rPr>
              <w:t>8</w:t>
            </w:r>
          </w:p>
        </w:tc>
        <w:tc>
          <w:tcPr>
            <w:tcW w:w="3438" w:type="dxa"/>
          </w:tcPr>
          <w:p w14:paraId="65F3CEF5" w14:textId="055B4CB6" w:rsidR="001D7CE6" w:rsidRPr="001D7CE6" w:rsidRDefault="001D7CE6" w:rsidP="001D7CE6">
            <w:pPr>
              <w:spacing w:after="0" w:line="240" w:lineRule="auto"/>
              <w:ind w:left="0" w:firstLine="0"/>
              <w:jc w:val="left"/>
              <w:rPr>
                <w:rFonts w:eastAsia="Times New Roman"/>
                <w:color w:val="auto"/>
              </w:rPr>
            </w:pPr>
            <w:proofErr w:type="spellStart"/>
            <w:r w:rsidRPr="001D7CE6">
              <w:t>Mr</w:t>
            </w:r>
            <w:proofErr w:type="spellEnd"/>
            <w:r w:rsidRPr="001D7CE6">
              <w:t xml:space="preserve"> Muhammad Rizwan Zafar </w:t>
            </w:r>
          </w:p>
        </w:tc>
        <w:tc>
          <w:tcPr>
            <w:tcW w:w="3060" w:type="dxa"/>
            <w:shd w:val="clear" w:color="auto" w:fill="auto"/>
            <w:vAlign w:val="center"/>
          </w:tcPr>
          <w:p w14:paraId="5557693D" w14:textId="54AD3C11" w:rsidR="001D7CE6" w:rsidRPr="001D7CE6" w:rsidRDefault="001D7CE6" w:rsidP="001D7CE6">
            <w:pPr>
              <w:spacing w:after="0" w:line="240" w:lineRule="auto"/>
              <w:ind w:left="0" w:firstLine="0"/>
              <w:jc w:val="left"/>
              <w:rPr>
                <w:rFonts w:eastAsia="Times New Roman"/>
                <w:color w:val="auto"/>
              </w:rPr>
            </w:pPr>
            <w:r w:rsidRPr="001D7CE6">
              <w:t>H</w:t>
            </w:r>
            <w:r>
              <w:t>O</w:t>
            </w:r>
            <w:r w:rsidRPr="001D7CE6">
              <w:t>D, Mechanical,</w:t>
            </w:r>
          </w:p>
        </w:tc>
        <w:tc>
          <w:tcPr>
            <w:tcW w:w="7897" w:type="dxa"/>
          </w:tcPr>
          <w:p w14:paraId="156D3A01" w14:textId="53B71B99" w:rsidR="001D7CE6" w:rsidRPr="001D7CE6" w:rsidRDefault="001D7CE6" w:rsidP="001D7CE6">
            <w:pPr>
              <w:spacing w:after="0" w:line="240" w:lineRule="auto"/>
              <w:ind w:left="0" w:firstLine="0"/>
              <w:jc w:val="left"/>
              <w:rPr>
                <w:rFonts w:eastAsia="Times New Roman"/>
                <w:color w:val="auto"/>
              </w:rPr>
            </w:pPr>
            <w:r w:rsidRPr="001D7CE6">
              <w:t>Technology college Lahore,</w:t>
            </w:r>
          </w:p>
        </w:tc>
      </w:tr>
      <w:tr w:rsidR="001D7CE6" w14:paraId="38CDE2AA" w14:textId="77777777" w:rsidTr="00167BCD">
        <w:tc>
          <w:tcPr>
            <w:tcW w:w="540" w:type="dxa"/>
            <w:shd w:val="clear" w:color="auto" w:fill="auto"/>
            <w:vAlign w:val="center"/>
          </w:tcPr>
          <w:p w14:paraId="16CD044F" w14:textId="77777777" w:rsidR="001D7CE6" w:rsidRPr="00D4226A" w:rsidRDefault="001D7CE6" w:rsidP="001D7CE6">
            <w:pPr>
              <w:spacing w:after="0" w:line="276" w:lineRule="auto"/>
              <w:ind w:left="0" w:firstLine="0"/>
              <w:jc w:val="center"/>
              <w:rPr>
                <w:rFonts w:eastAsia="Times New Roman"/>
                <w:color w:val="auto"/>
              </w:rPr>
            </w:pPr>
            <w:r w:rsidRPr="00D4226A">
              <w:rPr>
                <w:rFonts w:eastAsia="Times New Roman"/>
                <w:color w:val="auto"/>
              </w:rPr>
              <w:t>9</w:t>
            </w:r>
          </w:p>
        </w:tc>
        <w:tc>
          <w:tcPr>
            <w:tcW w:w="3438" w:type="dxa"/>
          </w:tcPr>
          <w:p w14:paraId="522B18D9" w14:textId="34551AFB" w:rsidR="001D7CE6" w:rsidRPr="001D7CE6" w:rsidRDefault="001D7CE6" w:rsidP="001D7CE6">
            <w:pPr>
              <w:spacing w:after="0" w:line="240" w:lineRule="auto"/>
              <w:ind w:left="0" w:firstLine="0"/>
              <w:jc w:val="left"/>
              <w:rPr>
                <w:rFonts w:eastAsia="Times New Roman"/>
                <w:color w:val="auto"/>
              </w:rPr>
            </w:pPr>
            <w:proofErr w:type="spellStart"/>
            <w:r w:rsidRPr="001D7CE6">
              <w:t>Ms</w:t>
            </w:r>
            <w:proofErr w:type="spellEnd"/>
            <w:r w:rsidRPr="001D7CE6">
              <w:t xml:space="preserve"> Saba Sadiq</w:t>
            </w:r>
          </w:p>
        </w:tc>
        <w:tc>
          <w:tcPr>
            <w:tcW w:w="3060" w:type="dxa"/>
            <w:shd w:val="clear" w:color="auto" w:fill="auto"/>
            <w:vAlign w:val="center"/>
          </w:tcPr>
          <w:p w14:paraId="5A6527FA" w14:textId="23723A3D" w:rsidR="001D7CE6" w:rsidRPr="001D7CE6" w:rsidRDefault="001D7CE6" w:rsidP="001D7CE6">
            <w:pPr>
              <w:spacing w:after="0" w:line="240" w:lineRule="auto"/>
              <w:ind w:left="0" w:firstLine="0"/>
              <w:jc w:val="left"/>
              <w:rPr>
                <w:rFonts w:eastAsia="Times New Roman"/>
                <w:color w:val="auto"/>
              </w:rPr>
            </w:pPr>
            <w:r w:rsidRPr="001D7CE6">
              <w:t>Lecture Mechanical,</w:t>
            </w:r>
          </w:p>
        </w:tc>
        <w:tc>
          <w:tcPr>
            <w:tcW w:w="7897" w:type="dxa"/>
          </w:tcPr>
          <w:p w14:paraId="75BB9847" w14:textId="6C8C0C0C" w:rsidR="001D7CE6" w:rsidRPr="001D7CE6" w:rsidRDefault="001D7CE6" w:rsidP="001D7CE6">
            <w:pPr>
              <w:spacing w:after="0" w:line="240" w:lineRule="auto"/>
              <w:ind w:left="0" w:firstLine="0"/>
              <w:jc w:val="left"/>
              <w:rPr>
                <w:rFonts w:eastAsia="Times New Roman"/>
                <w:color w:val="auto"/>
              </w:rPr>
            </w:pPr>
            <w:r w:rsidRPr="001D7CE6">
              <w:t xml:space="preserve">UOL, Campus, Islamabad, </w:t>
            </w:r>
          </w:p>
        </w:tc>
      </w:tr>
      <w:tr w:rsidR="001D7CE6" w14:paraId="135F26C1" w14:textId="77777777" w:rsidTr="00167BCD">
        <w:tc>
          <w:tcPr>
            <w:tcW w:w="540" w:type="dxa"/>
            <w:shd w:val="clear" w:color="auto" w:fill="auto"/>
            <w:vAlign w:val="center"/>
          </w:tcPr>
          <w:p w14:paraId="4D7D6BCC" w14:textId="77777777" w:rsidR="001D7CE6" w:rsidRPr="00D4226A" w:rsidRDefault="001D7CE6" w:rsidP="001D7CE6">
            <w:pPr>
              <w:spacing w:after="0" w:line="276" w:lineRule="auto"/>
              <w:ind w:left="0" w:firstLine="0"/>
              <w:jc w:val="center"/>
              <w:rPr>
                <w:rFonts w:eastAsia="Times New Roman"/>
                <w:color w:val="auto"/>
              </w:rPr>
            </w:pPr>
            <w:r w:rsidRPr="00D4226A">
              <w:rPr>
                <w:rFonts w:eastAsia="Times New Roman"/>
                <w:color w:val="auto"/>
              </w:rPr>
              <w:t>10</w:t>
            </w:r>
          </w:p>
        </w:tc>
        <w:tc>
          <w:tcPr>
            <w:tcW w:w="3438" w:type="dxa"/>
          </w:tcPr>
          <w:p w14:paraId="5F9D5B5B" w14:textId="4855DC47" w:rsidR="001D7CE6" w:rsidRPr="001D7CE6" w:rsidRDefault="001D7CE6" w:rsidP="001D7CE6">
            <w:pPr>
              <w:spacing w:after="0" w:line="240" w:lineRule="auto"/>
              <w:ind w:left="0" w:firstLine="0"/>
              <w:jc w:val="left"/>
              <w:rPr>
                <w:rFonts w:eastAsia="Times New Roman"/>
                <w:color w:val="auto"/>
              </w:rPr>
            </w:pPr>
            <w:r w:rsidRPr="001D7CE6">
              <w:t xml:space="preserve">Fazal Rehman, </w:t>
            </w:r>
          </w:p>
        </w:tc>
        <w:tc>
          <w:tcPr>
            <w:tcW w:w="3060" w:type="dxa"/>
            <w:shd w:val="clear" w:color="auto" w:fill="auto"/>
            <w:vAlign w:val="center"/>
          </w:tcPr>
          <w:p w14:paraId="32C6A1A1" w14:textId="67BECF35" w:rsidR="001D7CE6" w:rsidRPr="001D7CE6" w:rsidRDefault="001D7CE6" w:rsidP="001D7CE6">
            <w:pPr>
              <w:spacing w:after="0" w:line="240" w:lineRule="auto"/>
              <w:ind w:left="0" w:firstLine="0"/>
              <w:jc w:val="left"/>
              <w:rPr>
                <w:rFonts w:eastAsia="Times New Roman"/>
                <w:color w:val="auto"/>
              </w:rPr>
            </w:pPr>
            <w:r w:rsidRPr="001D7CE6">
              <w:t>Associate Professor</w:t>
            </w:r>
          </w:p>
        </w:tc>
        <w:tc>
          <w:tcPr>
            <w:tcW w:w="7897" w:type="dxa"/>
          </w:tcPr>
          <w:p w14:paraId="093362BA" w14:textId="0E0B0133" w:rsidR="001D7CE6" w:rsidRPr="001D7CE6" w:rsidRDefault="001D7CE6" w:rsidP="001D7CE6">
            <w:pPr>
              <w:spacing w:after="0" w:line="240" w:lineRule="auto"/>
              <w:ind w:left="0" w:firstLine="0"/>
              <w:jc w:val="left"/>
              <w:rPr>
                <w:rFonts w:eastAsia="Times New Roman"/>
                <w:color w:val="auto"/>
              </w:rPr>
            </w:pPr>
            <w:r w:rsidRPr="001D7CE6">
              <w:t xml:space="preserve">GCT Peshawar, KP TEVA, </w:t>
            </w:r>
          </w:p>
        </w:tc>
      </w:tr>
      <w:tr w:rsidR="001D7CE6" w14:paraId="1A2784FA" w14:textId="77777777" w:rsidTr="00167BCD">
        <w:tc>
          <w:tcPr>
            <w:tcW w:w="540" w:type="dxa"/>
            <w:shd w:val="clear" w:color="auto" w:fill="auto"/>
            <w:vAlign w:val="center"/>
          </w:tcPr>
          <w:p w14:paraId="445E81E5" w14:textId="77777777" w:rsidR="001D7CE6" w:rsidRPr="00D4226A" w:rsidRDefault="001D7CE6" w:rsidP="001D7CE6">
            <w:pPr>
              <w:spacing w:after="0" w:line="276" w:lineRule="auto"/>
              <w:ind w:left="0" w:firstLine="0"/>
              <w:jc w:val="center"/>
              <w:rPr>
                <w:rFonts w:eastAsia="Times New Roman"/>
                <w:color w:val="auto"/>
              </w:rPr>
            </w:pPr>
            <w:r w:rsidRPr="00D4226A">
              <w:rPr>
                <w:rFonts w:eastAsia="Times New Roman"/>
                <w:color w:val="auto"/>
              </w:rPr>
              <w:t>11</w:t>
            </w:r>
          </w:p>
        </w:tc>
        <w:tc>
          <w:tcPr>
            <w:tcW w:w="3438" w:type="dxa"/>
          </w:tcPr>
          <w:p w14:paraId="78AA087A" w14:textId="42985772" w:rsidR="001D7CE6" w:rsidRPr="001D7CE6" w:rsidRDefault="001D7CE6" w:rsidP="001D7CE6">
            <w:pPr>
              <w:spacing w:after="0" w:line="240" w:lineRule="auto"/>
              <w:ind w:left="0" w:firstLine="0"/>
              <w:jc w:val="left"/>
              <w:rPr>
                <w:rFonts w:eastAsia="Times New Roman"/>
                <w:color w:val="auto"/>
              </w:rPr>
            </w:pPr>
            <w:r w:rsidRPr="001D7CE6">
              <w:t xml:space="preserve">Saad Amjad </w:t>
            </w:r>
          </w:p>
        </w:tc>
        <w:tc>
          <w:tcPr>
            <w:tcW w:w="3060" w:type="dxa"/>
            <w:shd w:val="clear" w:color="auto" w:fill="auto"/>
            <w:vAlign w:val="center"/>
          </w:tcPr>
          <w:p w14:paraId="2E142BCE" w14:textId="228BFE9C" w:rsidR="001D7CE6" w:rsidRPr="001D7CE6" w:rsidRDefault="001D7CE6" w:rsidP="001D7CE6">
            <w:pPr>
              <w:spacing w:after="0" w:line="240" w:lineRule="auto"/>
              <w:ind w:left="0" w:firstLine="0"/>
              <w:jc w:val="left"/>
              <w:rPr>
                <w:rFonts w:eastAsia="Times New Roman"/>
                <w:color w:val="auto"/>
              </w:rPr>
            </w:pPr>
            <w:r w:rsidRPr="001D7CE6">
              <w:t>Project Engineer,</w:t>
            </w:r>
          </w:p>
        </w:tc>
        <w:tc>
          <w:tcPr>
            <w:tcW w:w="7897" w:type="dxa"/>
          </w:tcPr>
          <w:p w14:paraId="56E13E7F" w14:textId="75F4AE68" w:rsidR="001D7CE6" w:rsidRPr="001D7CE6" w:rsidRDefault="001D7CE6" w:rsidP="001D7CE6">
            <w:pPr>
              <w:spacing w:after="0" w:line="240" w:lineRule="auto"/>
              <w:ind w:left="0" w:firstLine="0"/>
              <w:jc w:val="left"/>
              <w:rPr>
                <w:rFonts w:eastAsia="Times New Roman"/>
                <w:color w:val="auto"/>
              </w:rPr>
            </w:pPr>
            <w:proofErr w:type="spellStart"/>
            <w:r w:rsidRPr="001D7CE6">
              <w:t>Cagrow</w:t>
            </w:r>
            <w:proofErr w:type="spellEnd"/>
            <w:r w:rsidRPr="001D7CE6">
              <w:t xml:space="preserve"> consulting Company Lahore  </w:t>
            </w:r>
          </w:p>
        </w:tc>
      </w:tr>
      <w:tr w:rsidR="001D7CE6" w14:paraId="090FBB53" w14:textId="77777777" w:rsidTr="00167BCD">
        <w:tc>
          <w:tcPr>
            <w:tcW w:w="540" w:type="dxa"/>
            <w:shd w:val="clear" w:color="auto" w:fill="auto"/>
            <w:vAlign w:val="center"/>
          </w:tcPr>
          <w:p w14:paraId="0B4F118C" w14:textId="6E8834A8" w:rsidR="001D7CE6" w:rsidRPr="00D4226A" w:rsidRDefault="001D7CE6" w:rsidP="001D7CE6">
            <w:pPr>
              <w:spacing w:after="0" w:line="276" w:lineRule="auto"/>
              <w:ind w:left="0" w:firstLine="0"/>
              <w:jc w:val="center"/>
              <w:rPr>
                <w:rFonts w:eastAsia="Times New Roman"/>
                <w:color w:val="auto"/>
              </w:rPr>
            </w:pPr>
            <w:r>
              <w:rPr>
                <w:rFonts w:eastAsia="Times New Roman"/>
                <w:color w:val="auto"/>
              </w:rPr>
              <w:t>12</w:t>
            </w:r>
          </w:p>
        </w:tc>
        <w:tc>
          <w:tcPr>
            <w:tcW w:w="3438" w:type="dxa"/>
          </w:tcPr>
          <w:p w14:paraId="7360DE08" w14:textId="695F87EE" w:rsidR="001D7CE6" w:rsidRPr="001D7CE6" w:rsidRDefault="001D7CE6" w:rsidP="001D7CE6">
            <w:pPr>
              <w:spacing w:after="0" w:line="240" w:lineRule="auto"/>
              <w:ind w:left="0" w:firstLine="0"/>
              <w:jc w:val="left"/>
            </w:pPr>
            <w:r w:rsidRPr="001D7CE6">
              <w:t>Umar Qureshi</w:t>
            </w:r>
          </w:p>
        </w:tc>
        <w:tc>
          <w:tcPr>
            <w:tcW w:w="3060" w:type="dxa"/>
            <w:shd w:val="clear" w:color="auto" w:fill="auto"/>
            <w:vAlign w:val="center"/>
          </w:tcPr>
          <w:p w14:paraId="6632BF42" w14:textId="19D159E8" w:rsidR="001D7CE6" w:rsidRPr="001D7CE6" w:rsidRDefault="001D7CE6" w:rsidP="001D7CE6">
            <w:pPr>
              <w:spacing w:after="0" w:line="240" w:lineRule="auto"/>
              <w:ind w:left="0" w:firstLine="0"/>
              <w:jc w:val="left"/>
            </w:pPr>
            <w:r w:rsidRPr="001D7CE6">
              <w:t>Director,</w:t>
            </w:r>
          </w:p>
        </w:tc>
        <w:tc>
          <w:tcPr>
            <w:tcW w:w="7897" w:type="dxa"/>
          </w:tcPr>
          <w:p w14:paraId="43E0259C" w14:textId="148AA5F5" w:rsidR="001D7CE6" w:rsidRPr="001D7CE6" w:rsidRDefault="001D7CE6" w:rsidP="001D7CE6">
            <w:pPr>
              <w:spacing w:after="0" w:line="240" w:lineRule="auto"/>
              <w:ind w:left="0" w:firstLine="0"/>
              <w:jc w:val="left"/>
            </w:pPr>
            <w:r w:rsidRPr="001D7CE6">
              <w:t xml:space="preserve">Pakistan National Accreditation Council, Islamabad </w:t>
            </w:r>
          </w:p>
        </w:tc>
      </w:tr>
      <w:tr w:rsidR="001D7CE6" w14:paraId="419D3940" w14:textId="77777777" w:rsidTr="00167BCD">
        <w:tc>
          <w:tcPr>
            <w:tcW w:w="540" w:type="dxa"/>
            <w:shd w:val="clear" w:color="auto" w:fill="auto"/>
            <w:vAlign w:val="center"/>
          </w:tcPr>
          <w:p w14:paraId="7A24ED04" w14:textId="6713AB83" w:rsidR="001D7CE6" w:rsidRDefault="001D7CE6" w:rsidP="001D7CE6">
            <w:pPr>
              <w:spacing w:after="0" w:line="276" w:lineRule="auto"/>
              <w:ind w:left="0" w:firstLine="0"/>
              <w:jc w:val="center"/>
              <w:rPr>
                <w:rFonts w:eastAsia="Times New Roman"/>
                <w:color w:val="auto"/>
              </w:rPr>
            </w:pPr>
            <w:r>
              <w:rPr>
                <w:rFonts w:eastAsia="Times New Roman"/>
                <w:color w:val="auto"/>
              </w:rPr>
              <w:t>13</w:t>
            </w:r>
          </w:p>
        </w:tc>
        <w:tc>
          <w:tcPr>
            <w:tcW w:w="3438" w:type="dxa"/>
          </w:tcPr>
          <w:p w14:paraId="75A5B8B9" w14:textId="1EC8ABAE" w:rsidR="001D7CE6" w:rsidRPr="001D7CE6" w:rsidRDefault="001D7CE6" w:rsidP="001D7CE6">
            <w:pPr>
              <w:spacing w:after="0" w:line="240" w:lineRule="auto"/>
              <w:ind w:left="0" w:firstLine="0"/>
              <w:jc w:val="left"/>
            </w:pPr>
            <w:r w:rsidRPr="001D7CE6">
              <w:t>Syed Muhammad Syed Arsalan</w:t>
            </w:r>
          </w:p>
        </w:tc>
        <w:tc>
          <w:tcPr>
            <w:tcW w:w="3060" w:type="dxa"/>
            <w:shd w:val="clear" w:color="auto" w:fill="auto"/>
            <w:vAlign w:val="center"/>
          </w:tcPr>
          <w:p w14:paraId="71AC7E3A" w14:textId="2700CBCE" w:rsidR="001D7CE6" w:rsidRPr="001D7CE6" w:rsidRDefault="001D7CE6" w:rsidP="001D7CE6">
            <w:pPr>
              <w:spacing w:after="0" w:line="240" w:lineRule="auto"/>
              <w:ind w:left="0" w:firstLine="0"/>
              <w:jc w:val="left"/>
            </w:pPr>
            <w:r w:rsidRPr="001D7CE6">
              <w:t>Lecture,</w:t>
            </w:r>
          </w:p>
        </w:tc>
        <w:tc>
          <w:tcPr>
            <w:tcW w:w="7897" w:type="dxa"/>
          </w:tcPr>
          <w:p w14:paraId="01735C01" w14:textId="4322F555" w:rsidR="001D7CE6" w:rsidRPr="001D7CE6" w:rsidRDefault="001D7CE6" w:rsidP="001D7CE6">
            <w:pPr>
              <w:spacing w:after="0" w:line="240" w:lineRule="auto"/>
              <w:ind w:left="0" w:firstLine="0"/>
              <w:jc w:val="left"/>
            </w:pPr>
            <w:r w:rsidRPr="001D7CE6">
              <w:t xml:space="preserve">GCT Railway Road Lahore </w:t>
            </w:r>
          </w:p>
        </w:tc>
      </w:tr>
      <w:tr w:rsidR="001D7CE6" w14:paraId="097B47DE" w14:textId="77777777" w:rsidTr="00167BCD">
        <w:tc>
          <w:tcPr>
            <w:tcW w:w="540" w:type="dxa"/>
            <w:shd w:val="clear" w:color="auto" w:fill="auto"/>
            <w:vAlign w:val="center"/>
          </w:tcPr>
          <w:p w14:paraId="21B8C2A6" w14:textId="3954F09F" w:rsidR="001D7CE6" w:rsidRDefault="001D7CE6" w:rsidP="001D7CE6">
            <w:pPr>
              <w:spacing w:after="0" w:line="276" w:lineRule="auto"/>
              <w:ind w:left="0" w:firstLine="0"/>
              <w:jc w:val="center"/>
              <w:rPr>
                <w:rFonts w:eastAsia="Times New Roman"/>
                <w:color w:val="auto"/>
              </w:rPr>
            </w:pPr>
            <w:r>
              <w:rPr>
                <w:rFonts w:eastAsia="Times New Roman"/>
                <w:color w:val="auto"/>
              </w:rPr>
              <w:t>14</w:t>
            </w:r>
          </w:p>
        </w:tc>
        <w:tc>
          <w:tcPr>
            <w:tcW w:w="3438" w:type="dxa"/>
          </w:tcPr>
          <w:p w14:paraId="4810223C" w14:textId="7E034056" w:rsidR="001D7CE6" w:rsidRPr="001D7CE6" w:rsidRDefault="001D7CE6" w:rsidP="001D7CE6">
            <w:pPr>
              <w:spacing w:after="0" w:line="240" w:lineRule="auto"/>
              <w:ind w:left="0" w:firstLine="0"/>
              <w:jc w:val="left"/>
            </w:pPr>
            <w:r w:rsidRPr="001D7CE6">
              <w:t>Amina Irfan</w:t>
            </w:r>
          </w:p>
        </w:tc>
        <w:tc>
          <w:tcPr>
            <w:tcW w:w="3060" w:type="dxa"/>
            <w:shd w:val="clear" w:color="auto" w:fill="auto"/>
            <w:vAlign w:val="center"/>
          </w:tcPr>
          <w:p w14:paraId="2DFE4006" w14:textId="113373B3" w:rsidR="001D7CE6" w:rsidRPr="001D7CE6" w:rsidRDefault="001D7CE6" w:rsidP="001D7CE6">
            <w:pPr>
              <w:spacing w:after="0" w:line="240" w:lineRule="auto"/>
              <w:ind w:left="0" w:firstLine="0"/>
              <w:jc w:val="left"/>
            </w:pPr>
            <w:r w:rsidRPr="001D7CE6">
              <w:t>Lecture</w:t>
            </w:r>
          </w:p>
        </w:tc>
        <w:tc>
          <w:tcPr>
            <w:tcW w:w="7897" w:type="dxa"/>
          </w:tcPr>
          <w:p w14:paraId="0DEAF30F" w14:textId="14E649C5" w:rsidR="001D7CE6" w:rsidRPr="001D7CE6" w:rsidRDefault="001D7CE6" w:rsidP="001D7CE6">
            <w:pPr>
              <w:spacing w:after="0" w:line="240" w:lineRule="auto"/>
              <w:ind w:left="0" w:firstLine="0"/>
              <w:jc w:val="left"/>
            </w:pPr>
            <w:r w:rsidRPr="001D7CE6">
              <w:t xml:space="preserve"> MS Industrial Engineering, Lahore</w:t>
            </w:r>
          </w:p>
        </w:tc>
      </w:tr>
      <w:tr w:rsidR="001D7CE6" w14:paraId="7DBD8E9D" w14:textId="77777777" w:rsidTr="00167BCD">
        <w:tc>
          <w:tcPr>
            <w:tcW w:w="540" w:type="dxa"/>
            <w:shd w:val="clear" w:color="auto" w:fill="auto"/>
            <w:vAlign w:val="center"/>
          </w:tcPr>
          <w:p w14:paraId="1CCFB48C" w14:textId="000CE17B" w:rsidR="001D7CE6" w:rsidRDefault="001D7CE6" w:rsidP="001D7CE6">
            <w:pPr>
              <w:spacing w:after="0" w:line="276" w:lineRule="auto"/>
              <w:ind w:left="0" w:firstLine="0"/>
              <w:jc w:val="center"/>
              <w:rPr>
                <w:rFonts w:eastAsia="Times New Roman"/>
                <w:color w:val="auto"/>
              </w:rPr>
            </w:pPr>
            <w:r>
              <w:rPr>
                <w:rFonts w:eastAsia="Times New Roman"/>
                <w:color w:val="auto"/>
              </w:rPr>
              <w:t>15</w:t>
            </w:r>
          </w:p>
        </w:tc>
        <w:tc>
          <w:tcPr>
            <w:tcW w:w="3438" w:type="dxa"/>
          </w:tcPr>
          <w:p w14:paraId="674E20DE" w14:textId="22630096" w:rsidR="001D7CE6" w:rsidRPr="001D7CE6" w:rsidRDefault="001D7CE6" w:rsidP="001D7CE6">
            <w:pPr>
              <w:spacing w:after="0" w:line="240" w:lineRule="auto"/>
              <w:ind w:left="0" w:firstLine="0"/>
              <w:jc w:val="left"/>
            </w:pPr>
            <w:r w:rsidRPr="001D7CE6">
              <w:t xml:space="preserve">Mr. Muhammad Yasir, </w:t>
            </w:r>
          </w:p>
        </w:tc>
        <w:tc>
          <w:tcPr>
            <w:tcW w:w="3060" w:type="dxa"/>
            <w:shd w:val="clear" w:color="auto" w:fill="auto"/>
            <w:vAlign w:val="center"/>
          </w:tcPr>
          <w:p w14:paraId="3B4FE5D3" w14:textId="391A7C0B" w:rsidR="001D7CE6" w:rsidRPr="001D7CE6" w:rsidRDefault="001D7CE6" w:rsidP="001D7CE6">
            <w:pPr>
              <w:spacing w:after="0" w:line="240" w:lineRule="auto"/>
              <w:ind w:left="0" w:firstLine="0"/>
              <w:jc w:val="left"/>
            </w:pPr>
            <w:r w:rsidRPr="001D7CE6">
              <w:t>Dy. Director</w:t>
            </w:r>
          </w:p>
        </w:tc>
        <w:tc>
          <w:tcPr>
            <w:tcW w:w="7897" w:type="dxa"/>
          </w:tcPr>
          <w:p w14:paraId="0330AF31" w14:textId="1204624F" w:rsidR="001D7CE6" w:rsidRPr="001D7CE6" w:rsidRDefault="001D7CE6" w:rsidP="001D7CE6">
            <w:pPr>
              <w:spacing w:after="0" w:line="240" w:lineRule="auto"/>
              <w:ind w:left="0" w:firstLine="0"/>
              <w:jc w:val="left"/>
            </w:pPr>
            <w:r w:rsidRPr="001D7CE6">
              <w:t>NAVTTC, Islamabad</w:t>
            </w:r>
          </w:p>
        </w:tc>
      </w:tr>
    </w:tbl>
    <w:p w14:paraId="4BB9A97F" w14:textId="55E2AC64" w:rsidR="00B97EDC" w:rsidRPr="007D7E10" w:rsidRDefault="00B97EDC" w:rsidP="007D7E10">
      <w:pPr>
        <w:rPr>
          <w:b/>
          <w:bCs/>
          <w:sz w:val="32"/>
          <w:szCs w:val="32"/>
        </w:rPr>
      </w:pPr>
      <w:r w:rsidRPr="007D7E10">
        <w:rPr>
          <w:b/>
          <w:bCs/>
          <w:sz w:val="32"/>
          <w:szCs w:val="32"/>
        </w:rPr>
        <w:t xml:space="preserve"> </w:t>
      </w:r>
    </w:p>
    <w:sectPr w:rsidR="00B97EDC" w:rsidRPr="007D7E10" w:rsidSect="00784445">
      <w:headerReference w:type="default" r:id="rId10"/>
      <w:footerReference w:type="even" r:id="rId11"/>
      <w:footerReference w:type="default" r:id="rId12"/>
      <w:footerReference w:type="first" r:id="rId13"/>
      <w:footnotePr>
        <w:numRestart w:val="eachPage"/>
      </w:footnotePr>
      <w:pgSz w:w="16834" w:h="11909" w:orient="landscape" w:code="9"/>
      <w:pgMar w:top="562" w:right="864" w:bottom="432" w:left="864" w:header="432" w:footer="432"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4EDD29" w14:textId="77777777" w:rsidR="001C79E0" w:rsidRDefault="001C79E0">
      <w:pPr>
        <w:spacing w:after="0" w:line="240" w:lineRule="auto"/>
      </w:pPr>
      <w:r>
        <w:separator/>
      </w:r>
    </w:p>
  </w:endnote>
  <w:endnote w:type="continuationSeparator" w:id="0">
    <w:p w14:paraId="72EC3F15" w14:textId="77777777" w:rsidR="001C79E0" w:rsidRDefault="001C79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Jameel Noori Nastaleeq">
    <w:charset w:val="00"/>
    <w:family w:val="auto"/>
    <w:pitch w:val="variable"/>
    <w:sig w:usb0="80002007" w:usb1="00000000" w:usb2="00000000" w:usb3="00000000" w:csb0="0000004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yriad Pro">
    <w:altName w:val="Segoe UI"/>
    <w:charset w:val="00"/>
    <w:family w:val="swiss"/>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ernard MT Condensed">
    <w:panose1 w:val="02050806060905020404"/>
    <w:charset w:val="00"/>
    <w:family w:val="roman"/>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5DAE6" w14:textId="2FDE7C9C" w:rsidR="00925EAA" w:rsidRDefault="00925EAA">
    <w:pPr>
      <w:spacing w:after="9" w:line="276" w:lineRule="auto"/>
      <w:ind w:left="0" w:right="16" w:firstLine="0"/>
      <w:jc w:val="right"/>
    </w:pPr>
    <w:r>
      <w:rPr>
        <w:rFonts w:ascii="Calibri" w:eastAsia="Calibri" w:hAnsi="Calibri" w:cs="Calibri"/>
        <w:noProof/>
      </w:rPr>
      <mc:AlternateContent>
        <mc:Choice Requires="wpg">
          <w:drawing>
            <wp:anchor distT="0" distB="0" distL="114300" distR="114300" simplePos="0" relativeHeight="251658240" behindDoc="0" locked="0" layoutInCell="1" allowOverlap="1" wp14:anchorId="26EA8B97" wp14:editId="5FDCACCF">
              <wp:simplePos x="0" y="0"/>
              <wp:positionH relativeFrom="page">
                <wp:posOffset>530225</wp:posOffset>
              </wp:positionH>
              <wp:positionV relativeFrom="page">
                <wp:posOffset>6875780</wp:posOffset>
              </wp:positionV>
              <wp:extent cx="9611360" cy="6350"/>
              <wp:effectExtent l="0" t="0" r="2540" b="4445"/>
              <wp:wrapSquare wrapText="bothSides"/>
              <wp:docPr id="52" name="Group 1257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611360" cy="6350"/>
                        <a:chOff x="0" y="0"/>
                        <a:chExt cx="96116" cy="60"/>
                      </a:xfrm>
                    </wpg:grpSpPr>
                    <wps:wsp>
                      <wps:cNvPr id="53" name="Shape 143643"/>
                      <wps:cNvSpPr>
                        <a:spLocks/>
                      </wps:cNvSpPr>
                      <wps:spPr bwMode="auto">
                        <a:xfrm>
                          <a:off x="0" y="0"/>
                          <a:ext cx="96116" cy="91"/>
                        </a:xfrm>
                        <a:custGeom>
                          <a:avLst/>
                          <a:gdLst>
                            <a:gd name="T0" fmla="*/ 0 w 9611614"/>
                            <a:gd name="T1" fmla="*/ 0 h 9144"/>
                            <a:gd name="T2" fmla="*/ 9611614 w 9611614"/>
                            <a:gd name="T3" fmla="*/ 0 h 9144"/>
                            <a:gd name="T4" fmla="*/ 9611614 w 9611614"/>
                            <a:gd name="T5" fmla="*/ 9144 h 9144"/>
                            <a:gd name="T6" fmla="*/ 0 w 9611614"/>
                            <a:gd name="T7" fmla="*/ 9144 h 9144"/>
                            <a:gd name="T8" fmla="*/ 0 w 9611614"/>
                            <a:gd name="T9" fmla="*/ 0 h 9144"/>
                            <a:gd name="T10" fmla="*/ 0 w 9611614"/>
                            <a:gd name="T11" fmla="*/ 0 h 9144"/>
                            <a:gd name="T12" fmla="*/ 9611614 w 9611614"/>
                            <a:gd name="T13" fmla="*/ 9144 h 9144"/>
                          </a:gdLst>
                          <a:ahLst/>
                          <a:cxnLst>
                            <a:cxn ang="0">
                              <a:pos x="T0" y="T1"/>
                            </a:cxn>
                            <a:cxn ang="0">
                              <a:pos x="T2" y="T3"/>
                            </a:cxn>
                            <a:cxn ang="0">
                              <a:pos x="T4" y="T5"/>
                            </a:cxn>
                            <a:cxn ang="0">
                              <a:pos x="T6" y="T7"/>
                            </a:cxn>
                            <a:cxn ang="0">
                              <a:pos x="T8" y="T9"/>
                            </a:cxn>
                          </a:cxnLst>
                          <a:rect l="T10" t="T11" r="T12" b="T13"/>
                          <a:pathLst>
                            <a:path w="9611614" h="9144">
                              <a:moveTo>
                                <a:pt x="0" y="0"/>
                              </a:moveTo>
                              <a:lnTo>
                                <a:pt x="9611614" y="0"/>
                              </a:lnTo>
                              <a:lnTo>
                                <a:pt x="9611614" y="9144"/>
                              </a:lnTo>
                              <a:lnTo>
                                <a:pt x="0" y="9144"/>
                              </a:lnTo>
                              <a:lnTo>
                                <a:pt x="0" y="0"/>
                              </a:lnTo>
                            </a:path>
                          </a:pathLst>
                        </a:custGeom>
                        <a:solidFill>
                          <a:srgbClr val="D9D9D9"/>
                        </a:solidFill>
                        <a:ln>
                          <a:noFill/>
                        </a:ln>
                        <a:extLst>
                          <a:ext uri="{91240B29-F687-4F45-9708-019B960494DF}">
                            <a14:hiddenLine xmlns:a14="http://schemas.microsoft.com/office/drawing/2010/main" w="0">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D8EEF3C" id="Group 125713" o:spid="_x0000_s1026" style="position:absolute;margin-left:41.75pt;margin-top:541.4pt;width:756.8pt;height:.5pt;z-index:251658240;mso-position-horizontal-relative:page;mso-position-vertical-relative:page" coordsize="9611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">
              <v:shape id="Shape 143643" o:spid="_x0000_s1027" style="position:absolute;width:96116;height:91;visibility:visible;mso-wrap-style:square;v-text-anchor:top" coordsize="961161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" path="m,l9611614,r,9144l,9144,,e" fillcolor="#d9d9d9" stroked="f" strokeweight="0">
                <v:stroke joinstyle="miter"/>
                <v:path arrowok="t" o:connecttype="custom" o:connectlocs="0,0;96116,0;96116,91;0,91;0,0" o:connectangles="0,0,0,0,0" textboxrect="0,0,9611614,9144"/>
              </v:shape>
              <w10:wrap type="square" anchorx="page" anchory="page"/>
            </v:group>
          </w:pict>
        </mc:Fallback>
      </mc:AlternateContent>
    </w:r>
  </w:p>
  <w:p w14:paraId="2F8B6D84" w14:textId="77777777" w:rsidR="00925EAA" w:rsidRDefault="00925EAA">
    <w:pPr>
      <w:spacing w:after="0" w:line="240" w:lineRule="auto"/>
      <w:ind w:left="0" w:firstLine="0"/>
      <w:jc w:val="right"/>
    </w:pPr>
    <w:r>
      <w:fldChar w:fldCharType="begin"/>
    </w:r>
    <w:r>
      <w:instrText xml:space="preserve"> PAGE   \* MERGEFORMAT </w:instrText>
    </w:r>
    <w:r>
      <w:fldChar w:fldCharType="separate"/>
    </w:r>
    <w:r>
      <w:rPr>
        <w:sz w:val="16"/>
      </w:rPr>
      <w:t>108</w:t>
    </w:r>
    <w:r>
      <w:rPr>
        <w:sz w:val="16"/>
      </w:rPr>
      <w:fldChar w:fldCharType="end"/>
    </w:r>
    <w:r>
      <w:rPr>
        <w:sz w:val="16"/>
      </w:rPr>
      <w:t xml:space="preserve"> | </w:t>
    </w:r>
    <w:r>
      <w:rPr>
        <w:color w:val="7F7F7F"/>
        <w:sz w:val="16"/>
      </w:rPr>
      <w:t>P a g e</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42609631"/>
      <w:docPartObj>
        <w:docPartGallery w:val="AutoText"/>
      </w:docPartObj>
    </w:sdtPr>
    <w:sdtContent>
      <w:p w14:paraId="636A8019" w14:textId="77777777" w:rsidR="00925EAA" w:rsidRDefault="00925EAA">
        <w:pPr>
          <w:pStyle w:val="Footer"/>
          <w:jc w:val="right"/>
        </w:pPr>
        <w:r>
          <w:fldChar w:fldCharType="begin"/>
        </w:r>
        <w:r>
          <w:instrText xml:space="preserve"> PAGE   \* MERGEFORMAT </w:instrText>
        </w:r>
        <w:r>
          <w:fldChar w:fldCharType="separate"/>
        </w:r>
        <w:r>
          <w:t>2</w:t>
        </w:r>
        <w:r>
          <w:fldChar w:fldCharType="end"/>
        </w:r>
      </w:p>
    </w:sdtContent>
  </w:sdt>
  <w:p w14:paraId="07C1395E" w14:textId="77777777" w:rsidR="00925EAA" w:rsidRDefault="00925EAA">
    <w:pPr>
      <w:spacing w:after="9" w:line="276" w:lineRule="auto"/>
      <w:ind w:left="0" w:right="16" w:firstLine="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474D4" w14:textId="6274F794" w:rsidR="00925EAA" w:rsidRDefault="00925EAA">
    <w:pPr>
      <w:spacing w:after="9" w:line="276" w:lineRule="auto"/>
      <w:ind w:left="0" w:right="16" w:firstLine="0"/>
      <w:jc w:val="right"/>
    </w:pPr>
    <w:r>
      <w:rPr>
        <w:rFonts w:ascii="Calibri" w:eastAsia="Calibri" w:hAnsi="Calibri" w:cs="Calibri"/>
        <w:noProof/>
      </w:rPr>
      <mc:AlternateContent>
        <mc:Choice Requires="wpg">
          <w:drawing>
            <wp:anchor distT="0" distB="0" distL="114300" distR="114300" simplePos="0" relativeHeight="251660288" behindDoc="0" locked="0" layoutInCell="1" allowOverlap="1" wp14:anchorId="0EF9F846" wp14:editId="330F0664">
              <wp:simplePos x="0" y="0"/>
              <wp:positionH relativeFrom="page">
                <wp:posOffset>530225</wp:posOffset>
              </wp:positionH>
              <wp:positionV relativeFrom="page">
                <wp:posOffset>6875780</wp:posOffset>
              </wp:positionV>
              <wp:extent cx="9611360" cy="6350"/>
              <wp:effectExtent l="0" t="0" r="2540" b="4445"/>
              <wp:wrapSquare wrapText="bothSides"/>
              <wp:docPr id="50" name="Group 1256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611360" cy="6350"/>
                        <a:chOff x="0" y="0"/>
                        <a:chExt cx="96116" cy="60"/>
                      </a:xfrm>
                    </wpg:grpSpPr>
                    <wps:wsp>
                      <wps:cNvPr id="51" name="Shape 143641"/>
                      <wps:cNvSpPr>
                        <a:spLocks/>
                      </wps:cNvSpPr>
                      <wps:spPr bwMode="auto">
                        <a:xfrm>
                          <a:off x="0" y="0"/>
                          <a:ext cx="96116" cy="91"/>
                        </a:xfrm>
                        <a:custGeom>
                          <a:avLst/>
                          <a:gdLst>
                            <a:gd name="T0" fmla="*/ 0 w 9611614"/>
                            <a:gd name="T1" fmla="*/ 0 h 9144"/>
                            <a:gd name="T2" fmla="*/ 9611614 w 9611614"/>
                            <a:gd name="T3" fmla="*/ 0 h 9144"/>
                            <a:gd name="T4" fmla="*/ 9611614 w 9611614"/>
                            <a:gd name="T5" fmla="*/ 9144 h 9144"/>
                            <a:gd name="T6" fmla="*/ 0 w 9611614"/>
                            <a:gd name="T7" fmla="*/ 9144 h 9144"/>
                            <a:gd name="T8" fmla="*/ 0 w 9611614"/>
                            <a:gd name="T9" fmla="*/ 0 h 9144"/>
                            <a:gd name="T10" fmla="*/ 0 w 9611614"/>
                            <a:gd name="T11" fmla="*/ 0 h 9144"/>
                            <a:gd name="T12" fmla="*/ 9611614 w 9611614"/>
                            <a:gd name="T13" fmla="*/ 9144 h 9144"/>
                          </a:gdLst>
                          <a:ahLst/>
                          <a:cxnLst>
                            <a:cxn ang="0">
                              <a:pos x="T0" y="T1"/>
                            </a:cxn>
                            <a:cxn ang="0">
                              <a:pos x="T2" y="T3"/>
                            </a:cxn>
                            <a:cxn ang="0">
                              <a:pos x="T4" y="T5"/>
                            </a:cxn>
                            <a:cxn ang="0">
                              <a:pos x="T6" y="T7"/>
                            </a:cxn>
                            <a:cxn ang="0">
                              <a:pos x="T8" y="T9"/>
                            </a:cxn>
                          </a:cxnLst>
                          <a:rect l="T10" t="T11" r="T12" b="T13"/>
                          <a:pathLst>
                            <a:path w="9611614" h="9144">
                              <a:moveTo>
                                <a:pt x="0" y="0"/>
                              </a:moveTo>
                              <a:lnTo>
                                <a:pt x="9611614" y="0"/>
                              </a:lnTo>
                              <a:lnTo>
                                <a:pt x="9611614" y="9144"/>
                              </a:lnTo>
                              <a:lnTo>
                                <a:pt x="0" y="9144"/>
                              </a:lnTo>
                              <a:lnTo>
                                <a:pt x="0" y="0"/>
                              </a:lnTo>
                            </a:path>
                          </a:pathLst>
                        </a:custGeom>
                        <a:solidFill>
                          <a:srgbClr val="D9D9D9"/>
                        </a:solidFill>
                        <a:ln>
                          <a:noFill/>
                        </a:ln>
                        <a:extLst>
                          <a:ext uri="{91240B29-F687-4F45-9708-019B960494DF}">
                            <a14:hiddenLine xmlns:a14="http://schemas.microsoft.com/office/drawing/2010/main" w="0">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E0B9DDC" id="Group 125675" o:spid="_x0000_s1026" style="position:absolute;margin-left:41.75pt;margin-top:541.4pt;width:756.8pt;height:.5pt;z-index:251660288;mso-position-horizontal-relative:page;mso-position-vertical-relative:page" coordsize="9611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">
              <v:shape id="Shape 143641" o:spid="_x0000_s1027" style="position:absolute;width:96116;height:91;visibility:visible;mso-wrap-style:square;v-text-anchor:top" coordsize="961161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" path="m,l9611614,r,9144l,9144,,e" fillcolor="#d9d9d9" stroked="f" strokeweight="0">
                <v:stroke joinstyle="miter"/>
                <v:path arrowok="t" o:connecttype="custom" o:connectlocs="0,0;96116,0;96116,91;0,91;0,0" o:connectangles="0,0,0,0,0" textboxrect="0,0,9611614,9144"/>
              </v:shape>
              <w10:wrap type="square" anchorx="page" anchory="page"/>
            </v:group>
          </w:pict>
        </mc:Fallback>
      </mc:AlternateContent>
    </w:r>
  </w:p>
  <w:p w14:paraId="0702C003" w14:textId="77777777" w:rsidR="00925EAA" w:rsidRDefault="00925EAA">
    <w:pPr>
      <w:spacing w:after="0" w:line="240" w:lineRule="auto"/>
      <w:ind w:left="0" w:firstLine="0"/>
      <w:jc w:val="right"/>
    </w:pPr>
    <w:r>
      <w:fldChar w:fldCharType="begin"/>
    </w:r>
    <w:r>
      <w:instrText xml:space="preserve"> PAGE   \* MERGEFORMAT </w:instrText>
    </w:r>
    <w:r>
      <w:fldChar w:fldCharType="separate"/>
    </w:r>
    <w:r>
      <w:rPr>
        <w:sz w:val="16"/>
      </w:rPr>
      <w:t>108</w:t>
    </w:r>
    <w:r>
      <w:rPr>
        <w:sz w:val="16"/>
      </w:rPr>
      <w:fldChar w:fldCharType="end"/>
    </w:r>
    <w:r>
      <w:rPr>
        <w:sz w:val="16"/>
      </w:rPr>
      <w:t xml:space="preserve"> | </w:t>
    </w:r>
    <w:r>
      <w:rPr>
        <w:color w:val="7F7F7F"/>
        <w:sz w:val="16"/>
      </w:rPr>
      <w:t>P a g 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8390EC" w14:textId="77777777" w:rsidR="001C79E0" w:rsidRDefault="001C79E0">
      <w:pPr>
        <w:spacing w:after="0" w:line="240" w:lineRule="auto"/>
      </w:pPr>
      <w:r>
        <w:separator/>
      </w:r>
    </w:p>
  </w:footnote>
  <w:footnote w:type="continuationSeparator" w:id="0">
    <w:p w14:paraId="6ADA762D" w14:textId="77777777" w:rsidR="001C79E0" w:rsidRDefault="001C79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Look w:val="04A0" w:firstRow="1" w:lastRow="0" w:firstColumn="1" w:lastColumn="0" w:noHBand="0" w:noVBand="1"/>
    </w:tblPr>
    <w:tblGrid>
      <w:gridCol w:w="1710"/>
      <w:gridCol w:w="11430"/>
      <w:gridCol w:w="1836"/>
    </w:tblGrid>
    <w:tr w:rsidR="00925EAA" w14:paraId="4800221D" w14:textId="77777777">
      <w:trPr>
        <w:trHeight w:val="1077"/>
      </w:trPr>
      <w:tc>
        <w:tcPr>
          <w:tcW w:w="1710" w:type="dxa"/>
          <w:tcBorders>
            <w:top w:val="nil"/>
            <w:left w:val="nil"/>
            <w:bottom w:val="nil"/>
            <w:right w:val="nil"/>
          </w:tcBorders>
          <w:vAlign w:val="center"/>
        </w:tcPr>
        <w:p w14:paraId="4626C5B3" w14:textId="77777777" w:rsidR="00925EAA" w:rsidRDefault="00925EAA">
          <w:pPr>
            <w:pStyle w:val="Header"/>
            <w:ind w:left="0" w:firstLine="0"/>
            <w:jc w:val="center"/>
            <w:rPr>
              <w:i/>
              <w:sz w:val="18"/>
              <w:szCs w:val="18"/>
            </w:rPr>
          </w:pPr>
          <w:r>
            <w:rPr>
              <w:i/>
              <w:noProof/>
              <w:sz w:val="18"/>
              <w:szCs w:val="18"/>
            </w:rPr>
            <w:drawing>
              <wp:inline distT="0" distB="0" distL="0" distR="0" wp14:anchorId="02A33A2D" wp14:editId="4AFB8878">
                <wp:extent cx="676275" cy="655320"/>
                <wp:effectExtent l="0" t="0" r="9525" b="0"/>
                <wp:docPr id="38" name="Picture 38"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38"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76275" cy="655320"/>
                        </a:xfrm>
                        <a:prstGeom prst="rect">
                          <a:avLst/>
                        </a:prstGeom>
                        <a:noFill/>
                        <a:ln>
                          <a:noFill/>
                        </a:ln>
                      </pic:spPr>
                    </pic:pic>
                  </a:graphicData>
                </a:graphic>
              </wp:inline>
            </w:drawing>
          </w:r>
        </w:p>
      </w:tc>
      <w:tc>
        <w:tcPr>
          <w:tcW w:w="11430" w:type="dxa"/>
          <w:tcBorders>
            <w:top w:val="nil"/>
            <w:left w:val="nil"/>
            <w:bottom w:val="nil"/>
            <w:right w:val="nil"/>
          </w:tcBorders>
          <w:vAlign w:val="center"/>
        </w:tcPr>
        <w:p w14:paraId="587B3B2B" w14:textId="79B33209" w:rsidR="00925EAA" w:rsidRDefault="00925EAA">
          <w:pPr>
            <w:pStyle w:val="Header"/>
            <w:ind w:left="0" w:firstLine="0"/>
            <w:jc w:val="center"/>
            <w:rPr>
              <w:b/>
              <w:bCs/>
              <w:i/>
            </w:rPr>
          </w:pPr>
          <w:r>
            <w:rPr>
              <w:b/>
              <w:bCs/>
              <w:i/>
            </w:rPr>
            <w:t>Curriculum of National Certificate Level-</w:t>
          </w:r>
          <w:r w:rsidR="00C9492E">
            <w:rPr>
              <w:b/>
              <w:bCs/>
              <w:i/>
            </w:rPr>
            <w:t>3</w:t>
          </w:r>
          <w:r>
            <w:rPr>
              <w:b/>
              <w:bCs/>
              <w:i/>
            </w:rPr>
            <w:t xml:space="preserve"> in Construction Machinery</w:t>
          </w:r>
        </w:p>
      </w:tc>
      <w:tc>
        <w:tcPr>
          <w:tcW w:w="1836" w:type="dxa"/>
          <w:tcBorders>
            <w:top w:val="nil"/>
            <w:left w:val="nil"/>
            <w:bottom w:val="nil"/>
            <w:right w:val="nil"/>
          </w:tcBorders>
          <w:vAlign w:val="center"/>
        </w:tcPr>
        <w:p w14:paraId="0A99C3FB" w14:textId="77777777" w:rsidR="00925EAA" w:rsidRDefault="00925EAA">
          <w:pPr>
            <w:pStyle w:val="Header"/>
            <w:ind w:left="0" w:firstLine="0"/>
            <w:jc w:val="center"/>
            <w:rPr>
              <w:i/>
              <w:sz w:val="18"/>
              <w:szCs w:val="18"/>
            </w:rPr>
          </w:pPr>
          <w:r>
            <w:rPr>
              <w:i/>
              <w:noProof/>
              <w:sz w:val="18"/>
              <w:szCs w:val="18"/>
            </w:rPr>
            <w:drawing>
              <wp:inline distT="0" distB="0" distL="0" distR="0" wp14:anchorId="2EAF3F4F" wp14:editId="141C90C5">
                <wp:extent cx="866140" cy="804545"/>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a:xfrm>
                          <a:off x="0" y="0"/>
                          <a:ext cx="887080" cy="823531"/>
                        </a:xfrm>
                        <a:prstGeom prst="rect">
                          <a:avLst/>
                        </a:prstGeom>
                        <a:noFill/>
                      </pic:spPr>
                    </pic:pic>
                  </a:graphicData>
                </a:graphic>
              </wp:inline>
            </w:drawing>
          </w:r>
        </w:p>
      </w:tc>
    </w:tr>
  </w:tbl>
  <w:p w14:paraId="482999A3" w14:textId="77777777" w:rsidR="00925EAA" w:rsidRDefault="00925E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FFFFFF82"/>
    <w:lvl w:ilvl="0">
      <w:start w:val="1"/>
      <w:numFmt w:val="bullet"/>
      <w:pStyle w:val="ListBullet3"/>
      <w:lvlText w:val=""/>
      <w:lvlJc w:val="left"/>
      <w:pPr>
        <w:tabs>
          <w:tab w:val="left" w:pos="454"/>
        </w:tabs>
        <w:ind w:left="454" w:hanging="360"/>
      </w:pPr>
      <w:rPr>
        <w:rFonts w:ascii="Symbol" w:hAnsi="Symbol" w:hint="default"/>
      </w:rPr>
    </w:lvl>
  </w:abstractNum>
  <w:abstractNum w:abstractNumId="1" w15:restartNumberingAfterBreak="0">
    <w:nsid w:val="00486F15"/>
    <w:multiLevelType w:val="hybridMultilevel"/>
    <w:tmpl w:val="355095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722" w:hanging="360"/>
      </w:pPr>
      <w:rPr>
        <w:rFonts w:ascii="Courier New" w:hAnsi="Courier New" w:cs="Courier New" w:hint="default"/>
      </w:rPr>
    </w:lvl>
    <w:lvl w:ilvl="2" w:tplc="04090005" w:tentative="1">
      <w:start w:val="1"/>
      <w:numFmt w:val="bullet"/>
      <w:lvlText w:val=""/>
      <w:lvlJc w:val="left"/>
      <w:pPr>
        <w:ind w:left="1442" w:hanging="360"/>
      </w:pPr>
      <w:rPr>
        <w:rFonts w:ascii="Wingdings" w:hAnsi="Wingdings" w:hint="default"/>
      </w:rPr>
    </w:lvl>
    <w:lvl w:ilvl="3" w:tplc="04090001" w:tentative="1">
      <w:start w:val="1"/>
      <w:numFmt w:val="bullet"/>
      <w:lvlText w:val=""/>
      <w:lvlJc w:val="left"/>
      <w:pPr>
        <w:ind w:left="2162" w:hanging="360"/>
      </w:pPr>
      <w:rPr>
        <w:rFonts w:ascii="Symbol" w:hAnsi="Symbol" w:hint="default"/>
      </w:rPr>
    </w:lvl>
    <w:lvl w:ilvl="4" w:tplc="04090003" w:tentative="1">
      <w:start w:val="1"/>
      <w:numFmt w:val="bullet"/>
      <w:lvlText w:val="o"/>
      <w:lvlJc w:val="left"/>
      <w:pPr>
        <w:ind w:left="2882" w:hanging="360"/>
      </w:pPr>
      <w:rPr>
        <w:rFonts w:ascii="Courier New" w:hAnsi="Courier New" w:cs="Courier New" w:hint="default"/>
      </w:rPr>
    </w:lvl>
    <w:lvl w:ilvl="5" w:tplc="04090005" w:tentative="1">
      <w:start w:val="1"/>
      <w:numFmt w:val="bullet"/>
      <w:lvlText w:val=""/>
      <w:lvlJc w:val="left"/>
      <w:pPr>
        <w:ind w:left="3602" w:hanging="360"/>
      </w:pPr>
      <w:rPr>
        <w:rFonts w:ascii="Wingdings" w:hAnsi="Wingdings" w:hint="default"/>
      </w:rPr>
    </w:lvl>
    <w:lvl w:ilvl="6" w:tplc="04090001" w:tentative="1">
      <w:start w:val="1"/>
      <w:numFmt w:val="bullet"/>
      <w:lvlText w:val=""/>
      <w:lvlJc w:val="left"/>
      <w:pPr>
        <w:ind w:left="4322" w:hanging="360"/>
      </w:pPr>
      <w:rPr>
        <w:rFonts w:ascii="Symbol" w:hAnsi="Symbol" w:hint="default"/>
      </w:rPr>
    </w:lvl>
    <w:lvl w:ilvl="7" w:tplc="04090003" w:tentative="1">
      <w:start w:val="1"/>
      <w:numFmt w:val="bullet"/>
      <w:lvlText w:val="o"/>
      <w:lvlJc w:val="left"/>
      <w:pPr>
        <w:ind w:left="5042" w:hanging="360"/>
      </w:pPr>
      <w:rPr>
        <w:rFonts w:ascii="Courier New" w:hAnsi="Courier New" w:cs="Courier New" w:hint="default"/>
      </w:rPr>
    </w:lvl>
    <w:lvl w:ilvl="8" w:tplc="04090005" w:tentative="1">
      <w:start w:val="1"/>
      <w:numFmt w:val="bullet"/>
      <w:lvlText w:val=""/>
      <w:lvlJc w:val="left"/>
      <w:pPr>
        <w:ind w:left="5762" w:hanging="360"/>
      </w:pPr>
      <w:rPr>
        <w:rFonts w:ascii="Wingdings" w:hAnsi="Wingdings" w:hint="default"/>
      </w:rPr>
    </w:lvl>
  </w:abstractNum>
  <w:abstractNum w:abstractNumId="2" w15:restartNumberingAfterBreak="0">
    <w:nsid w:val="00526F3B"/>
    <w:multiLevelType w:val="hybridMultilevel"/>
    <w:tmpl w:val="B1242F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0764C5B"/>
    <w:multiLevelType w:val="hybridMultilevel"/>
    <w:tmpl w:val="12C69CBE"/>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1D878BD"/>
    <w:multiLevelType w:val="hybridMultilevel"/>
    <w:tmpl w:val="58144D8C"/>
    <w:lvl w:ilvl="0" w:tplc="AB6CFCE2">
      <w:start w:val="1"/>
      <w:numFmt w:val="decimal"/>
      <w:lvlText w:val="9.15.%1"/>
      <w:lvlJc w:val="left"/>
      <w:pPr>
        <w:ind w:left="1067"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03713D79"/>
    <w:multiLevelType w:val="hybridMultilevel"/>
    <w:tmpl w:val="32F66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3766B0C"/>
    <w:multiLevelType w:val="hybridMultilevel"/>
    <w:tmpl w:val="EB047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3AE6606"/>
    <w:multiLevelType w:val="hybridMultilevel"/>
    <w:tmpl w:val="9F980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3C25BA0"/>
    <w:multiLevelType w:val="hybridMultilevel"/>
    <w:tmpl w:val="CB841A26"/>
    <w:lvl w:ilvl="0" w:tplc="FDC86E88">
      <w:start w:val="1"/>
      <w:numFmt w:val="decimal"/>
      <w:lvlText w:val="9.21.%1"/>
      <w:lvlJc w:val="left"/>
      <w:pPr>
        <w:ind w:left="1440" w:hanging="360"/>
      </w:pPr>
      <w:rPr>
        <w:rFonts w:ascii="Arial" w:hAnsi="Arial" w:hint="default"/>
        <w:b/>
        <w:i w:val="0"/>
        <w:sz w:val="24"/>
      </w:r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9" w15:restartNumberingAfterBreak="0">
    <w:nsid w:val="03FE56B9"/>
    <w:multiLevelType w:val="hybridMultilevel"/>
    <w:tmpl w:val="5E7C370E"/>
    <w:lvl w:ilvl="0" w:tplc="20000001">
      <w:start w:val="1"/>
      <w:numFmt w:val="bullet"/>
      <w:lvlText w:val=""/>
      <w:lvlJc w:val="left"/>
      <w:pPr>
        <w:ind w:left="1066" w:hanging="360"/>
      </w:pPr>
      <w:rPr>
        <w:rFonts w:ascii="Symbol" w:hAnsi="Symbol" w:hint="default"/>
      </w:rPr>
    </w:lvl>
    <w:lvl w:ilvl="1" w:tplc="20000003" w:tentative="1">
      <w:start w:val="1"/>
      <w:numFmt w:val="bullet"/>
      <w:lvlText w:val="o"/>
      <w:lvlJc w:val="left"/>
      <w:pPr>
        <w:ind w:left="1786" w:hanging="360"/>
      </w:pPr>
      <w:rPr>
        <w:rFonts w:ascii="Courier New" w:hAnsi="Courier New" w:cs="Courier New" w:hint="default"/>
      </w:rPr>
    </w:lvl>
    <w:lvl w:ilvl="2" w:tplc="20000005" w:tentative="1">
      <w:start w:val="1"/>
      <w:numFmt w:val="bullet"/>
      <w:lvlText w:val=""/>
      <w:lvlJc w:val="left"/>
      <w:pPr>
        <w:ind w:left="2506" w:hanging="360"/>
      </w:pPr>
      <w:rPr>
        <w:rFonts w:ascii="Wingdings" w:hAnsi="Wingdings" w:hint="default"/>
      </w:rPr>
    </w:lvl>
    <w:lvl w:ilvl="3" w:tplc="20000001" w:tentative="1">
      <w:start w:val="1"/>
      <w:numFmt w:val="bullet"/>
      <w:lvlText w:val=""/>
      <w:lvlJc w:val="left"/>
      <w:pPr>
        <w:ind w:left="3226" w:hanging="360"/>
      </w:pPr>
      <w:rPr>
        <w:rFonts w:ascii="Symbol" w:hAnsi="Symbol" w:hint="default"/>
      </w:rPr>
    </w:lvl>
    <w:lvl w:ilvl="4" w:tplc="20000003" w:tentative="1">
      <w:start w:val="1"/>
      <w:numFmt w:val="bullet"/>
      <w:lvlText w:val="o"/>
      <w:lvlJc w:val="left"/>
      <w:pPr>
        <w:ind w:left="3946" w:hanging="360"/>
      </w:pPr>
      <w:rPr>
        <w:rFonts w:ascii="Courier New" w:hAnsi="Courier New" w:cs="Courier New" w:hint="default"/>
      </w:rPr>
    </w:lvl>
    <w:lvl w:ilvl="5" w:tplc="20000005" w:tentative="1">
      <w:start w:val="1"/>
      <w:numFmt w:val="bullet"/>
      <w:lvlText w:val=""/>
      <w:lvlJc w:val="left"/>
      <w:pPr>
        <w:ind w:left="4666" w:hanging="360"/>
      </w:pPr>
      <w:rPr>
        <w:rFonts w:ascii="Wingdings" w:hAnsi="Wingdings" w:hint="default"/>
      </w:rPr>
    </w:lvl>
    <w:lvl w:ilvl="6" w:tplc="20000001" w:tentative="1">
      <w:start w:val="1"/>
      <w:numFmt w:val="bullet"/>
      <w:lvlText w:val=""/>
      <w:lvlJc w:val="left"/>
      <w:pPr>
        <w:ind w:left="5386" w:hanging="360"/>
      </w:pPr>
      <w:rPr>
        <w:rFonts w:ascii="Symbol" w:hAnsi="Symbol" w:hint="default"/>
      </w:rPr>
    </w:lvl>
    <w:lvl w:ilvl="7" w:tplc="20000003" w:tentative="1">
      <w:start w:val="1"/>
      <w:numFmt w:val="bullet"/>
      <w:lvlText w:val="o"/>
      <w:lvlJc w:val="left"/>
      <w:pPr>
        <w:ind w:left="6106" w:hanging="360"/>
      </w:pPr>
      <w:rPr>
        <w:rFonts w:ascii="Courier New" w:hAnsi="Courier New" w:cs="Courier New" w:hint="default"/>
      </w:rPr>
    </w:lvl>
    <w:lvl w:ilvl="8" w:tplc="20000005" w:tentative="1">
      <w:start w:val="1"/>
      <w:numFmt w:val="bullet"/>
      <w:lvlText w:val=""/>
      <w:lvlJc w:val="left"/>
      <w:pPr>
        <w:ind w:left="6826" w:hanging="360"/>
      </w:pPr>
      <w:rPr>
        <w:rFonts w:ascii="Wingdings" w:hAnsi="Wingdings" w:hint="default"/>
      </w:rPr>
    </w:lvl>
  </w:abstractNum>
  <w:abstractNum w:abstractNumId="10" w15:restartNumberingAfterBreak="0">
    <w:nsid w:val="04427DC8"/>
    <w:multiLevelType w:val="hybridMultilevel"/>
    <w:tmpl w:val="89FA9BB4"/>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1" w15:restartNumberingAfterBreak="0">
    <w:nsid w:val="04AF6D6D"/>
    <w:multiLevelType w:val="hybridMultilevel"/>
    <w:tmpl w:val="7EFCF240"/>
    <w:lvl w:ilvl="0" w:tplc="439C0DD2">
      <w:start w:val="1"/>
      <w:numFmt w:val="decimal"/>
      <w:lvlText w:val="LU%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05DC76CF"/>
    <w:multiLevelType w:val="hybridMultilevel"/>
    <w:tmpl w:val="6FEAFB4E"/>
    <w:lvl w:ilvl="0" w:tplc="437C694C">
      <w:start w:val="1"/>
      <w:numFmt w:val="decimal"/>
      <w:lvlText w:val="9.13.%1"/>
      <w:lvlJc w:val="left"/>
      <w:pPr>
        <w:ind w:left="1401"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05FA7440"/>
    <w:multiLevelType w:val="multilevel"/>
    <w:tmpl w:val="05FA7440"/>
    <w:lvl w:ilvl="0">
      <w:start w:val="1"/>
      <w:numFmt w:val="decimal"/>
      <w:pStyle w:val="LU-1"/>
      <w:lvlText w:val="LU-%1."/>
      <w:lvlJc w:val="left"/>
      <w:pPr>
        <w:ind w:left="720" w:hanging="36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064C546B"/>
    <w:multiLevelType w:val="hybridMultilevel"/>
    <w:tmpl w:val="8722A1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6784D85"/>
    <w:multiLevelType w:val="hybridMultilevel"/>
    <w:tmpl w:val="32043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6825001"/>
    <w:multiLevelType w:val="hybridMultilevel"/>
    <w:tmpl w:val="E4E6C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F5127F"/>
    <w:multiLevelType w:val="hybridMultilevel"/>
    <w:tmpl w:val="5EFC4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6F76B6E"/>
    <w:multiLevelType w:val="hybridMultilevel"/>
    <w:tmpl w:val="6AD62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7241F28"/>
    <w:multiLevelType w:val="hybridMultilevel"/>
    <w:tmpl w:val="89FA9BB4"/>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0" w15:restartNumberingAfterBreak="0">
    <w:nsid w:val="073B15C9"/>
    <w:multiLevelType w:val="hybridMultilevel"/>
    <w:tmpl w:val="0AB04502"/>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1" w15:restartNumberingAfterBreak="0">
    <w:nsid w:val="07493728"/>
    <w:multiLevelType w:val="hybridMultilevel"/>
    <w:tmpl w:val="1BBC5612"/>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77D01E3"/>
    <w:multiLevelType w:val="hybridMultilevel"/>
    <w:tmpl w:val="1DBC1108"/>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0869526B"/>
    <w:multiLevelType w:val="hybridMultilevel"/>
    <w:tmpl w:val="0DA84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8B837FF"/>
    <w:multiLevelType w:val="hybridMultilevel"/>
    <w:tmpl w:val="DB90A1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08FF55D6"/>
    <w:multiLevelType w:val="hybridMultilevel"/>
    <w:tmpl w:val="51708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9506517"/>
    <w:multiLevelType w:val="hybridMultilevel"/>
    <w:tmpl w:val="455A1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95A7564"/>
    <w:multiLevelType w:val="hybridMultilevel"/>
    <w:tmpl w:val="1BBC5612"/>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098F5BF1"/>
    <w:multiLevelType w:val="hybridMultilevel"/>
    <w:tmpl w:val="CD024EE2"/>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9A70273"/>
    <w:multiLevelType w:val="hybridMultilevel"/>
    <w:tmpl w:val="2BB62854"/>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30" w15:restartNumberingAfterBreak="0">
    <w:nsid w:val="09CD3508"/>
    <w:multiLevelType w:val="hybridMultilevel"/>
    <w:tmpl w:val="51D6E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ACA13E3"/>
    <w:multiLevelType w:val="hybridMultilevel"/>
    <w:tmpl w:val="521C708C"/>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0AF86C7A"/>
    <w:multiLevelType w:val="hybridMultilevel"/>
    <w:tmpl w:val="1BBC5612"/>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0B0A4315"/>
    <w:multiLevelType w:val="hybridMultilevel"/>
    <w:tmpl w:val="90860A4E"/>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0B112EFE"/>
    <w:multiLevelType w:val="hybridMultilevel"/>
    <w:tmpl w:val="EABCF5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0B3074B4"/>
    <w:multiLevelType w:val="hybridMultilevel"/>
    <w:tmpl w:val="D4F09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0B4C23D5"/>
    <w:multiLevelType w:val="hybridMultilevel"/>
    <w:tmpl w:val="94E8E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0B7118F5"/>
    <w:multiLevelType w:val="hybridMultilevel"/>
    <w:tmpl w:val="3A6CB81E"/>
    <w:lvl w:ilvl="0" w:tplc="0409000F">
      <w:start w:val="1"/>
      <w:numFmt w:val="decimal"/>
      <w:lvlText w:val="%1."/>
      <w:lvlJc w:val="left"/>
      <w:pPr>
        <w:ind w:left="5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0C055985"/>
    <w:multiLevelType w:val="multilevel"/>
    <w:tmpl w:val="4AA0753A"/>
    <w:lvl w:ilvl="0">
      <w:start w:val="1"/>
      <w:numFmt w:val="decimal"/>
      <w:lvlText w:val="%1."/>
      <w:lvlJc w:val="left"/>
      <w:pPr>
        <w:ind w:left="347" w:hanging="360"/>
      </w:pPr>
      <w:rPr>
        <w:rFonts w:eastAsia="Arial" w:hint="default"/>
        <w:color w:val="000000"/>
      </w:rPr>
    </w:lvl>
    <w:lvl w:ilvl="1">
      <w:start w:val="1"/>
      <w:numFmt w:val="lowerLetter"/>
      <w:lvlText w:val="%2."/>
      <w:lvlJc w:val="left"/>
      <w:pPr>
        <w:ind w:left="1067" w:hanging="360"/>
      </w:pPr>
    </w:lvl>
    <w:lvl w:ilvl="2">
      <w:start w:val="1"/>
      <w:numFmt w:val="lowerRoman"/>
      <w:lvlText w:val="%3."/>
      <w:lvlJc w:val="right"/>
      <w:pPr>
        <w:ind w:left="1787" w:hanging="180"/>
      </w:pPr>
    </w:lvl>
    <w:lvl w:ilvl="3">
      <w:start w:val="1"/>
      <w:numFmt w:val="decimal"/>
      <w:lvlText w:val="%4."/>
      <w:lvlJc w:val="left"/>
      <w:pPr>
        <w:ind w:left="2507" w:hanging="360"/>
      </w:pPr>
      <w:rPr>
        <w:color w:val="auto"/>
        <w:sz w:val="24"/>
        <w:szCs w:val="24"/>
      </w:rPr>
    </w:lvl>
    <w:lvl w:ilvl="4">
      <w:start w:val="1"/>
      <w:numFmt w:val="lowerLetter"/>
      <w:lvlText w:val="%5."/>
      <w:lvlJc w:val="left"/>
      <w:pPr>
        <w:ind w:left="3227" w:hanging="360"/>
      </w:pPr>
    </w:lvl>
    <w:lvl w:ilvl="5">
      <w:start w:val="1"/>
      <w:numFmt w:val="lowerRoman"/>
      <w:lvlText w:val="%6."/>
      <w:lvlJc w:val="right"/>
      <w:pPr>
        <w:ind w:left="3947" w:hanging="180"/>
      </w:pPr>
    </w:lvl>
    <w:lvl w:ilvl="6">
      <w:start w:val="1"/>
      <w:numFmt w:val="decimal"/>
      <w:lvlText w:val="%7."/>
      <w:lvlJc w:val="left"/>
      <w:pPr>
        <w:ind w:left="4667" w:hanging="360"/>
      </w:pPr>
    </w:lvl>
    <w:lvl w:ilvl="7">
      <w:start w:val="1"/>
      <w:numFmt w:val="lowerLetter"/>
      <w:lvlText w:val="%8."/>
      <w:lvlJc w:val="left"/>
      <w:pPr>
        <w:ind w:left="5387" w:hanging="360"/>
      </w:pPr>
    </w:lvl>
    <w:lvl w:ilvl="8">
      <w:start w:val="1"/>
      <w:numFmt w:val="lowerRoman"/>
      <w:lvlText w:val="%9."/>
      <w:lvlJc w:val="right"/>
      <w:pPr>
        <w:ind w:left="6107" w:hanging="180"/>
      </w:pPr>
    </w:lvl>
  </w:abstractNum>
  <w:abstractNum w:abstractNumId="39" w15:restartNumberingAfterBreak="0">
    <w:nsid w:val="0C0B434C"/>
    <w:multiLevelType w:val="hybridMultilevel"/>
    <w:tmpl w:val="89FA9BB4"/>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0" w15:restartNumberingAfterBreak="0">
    <w:nsid w:val="0C694EC3"/>
    <w:multiLevelType w:val="hybridMultilevel"/>
    <w:tmpl w:val="8E583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0CE434FF"/>
    <w:multiLevelType w:val="multilevel"/>
    <w:tmpl w:val="0CE434FF"/>
    <w:lvl w:ilvl="0">
      <w:start w:val="1"/>
      <w:numFmt w:val="decimal"/>
      <w:pStyle w:val="PC"/>
      <w:suff w:val="space"/>
      <w:lvlText w:val="P%1."/>
      <w:lvlJc w:val="left"/>
      <w:pPr>
        <w:ind w:left="360" w:hanging="360"/>
      </w:pPr>
      <w:rPr>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930" w:hanging="360"/>
      </w:pPr>
    </w:lvl>
    <w:lvl w:ilvl="2">
      <w:numFmt w:val="bullet"/>
      <w:lvlText w:val="•"/>
      <w:lvlJc w:val="left"/>
      <w:pPr>
        <w:ind w:left="2190" w:hanging="720"/>
      </w:pPr>
      <w:rPr>
        <w:rFonts w:ascii="Arial" w:eastAsiaTheme="majorEastAsia" w:hAnsi="Arial" w:cs="Arial" w:hint="default"/>
      </w:rPr>
    </w:lvl>
    <w:lvl w:ilvl="3">
      <w:start w:val="1"/>
      <w:numFmt w:val="decimal"/>
      <w:lvlText w:val="%4."/>
      <w:lvlJc w:val="left"/>
      <w:pPr>
        <w:ind w:left="2370" w:hanging="360"/>
      </w:pPr>
    </w:lvl>
    <w:lvl w:ilvl="4">
      <w:start w:val="1"/>
      <w:numFmt w:val="lowerLetter"/>
      <w:lvlText w:val="%5."/>
      <w:lvlJc w:val="left"/>
      <w:pPr>
        <w:ind w:left="3090" w:hanging="360"/>
      </w:pPr>
    </w:lvl>
    <w:lvl w:ilvl="5">
      <w:start w:val="1"/>
      <w:numFmt w:val="lowerRoman"/>
      <w:lvlText w:val="%6."/>
      <w:lvlJc w:val="right"/>
      <w:pPr>
        <w:ind w:left="3810" w:hanging="180"/>
      </w:pPr>
    </w:lvl>
    <w:lvl w:ilvl="6">
      <w:start w:val="1"/>
      <w:numFmt w:val="decimal"/>
      <w:lvlText w:val="%7."/>
      <w:lvlJc w:val="left"/>
      <w:pPr>
        <w:ind w:left="4530" w:hanging="360"/>
      </w:pPr>
    </w:lvl>
    <w:lvl w:ilvl="7">
      <w:start w:val="1"/>
      <w:numFmt w:val="lowerLetter"/>
      <w:lvlText w:val="%8."/>
      <w:lvlJc w:val="left"/>
      <w:pPr>
        <w:ind w:left="5250" w:hanging="360"/>
      </w:pPr>
    </w:lvl>
    <w:lvl w:ilvl="8">
      <w:start w:val="1"/>
      <w:numFmt w:val="lowerRoman"/>
      <w:lvlText w:val="%9."/>
      <w:lvlJc w:val="right"/>
      <w:pPr>
        <w:ind w:left="5970" w:hanging="180"/>
      </w:pPr>
    </w:lvl>
  </w:abstractNum>
  <w:abstractNum w:abstractNumId="42" w15:restartNumberingAfterBreak="0">
    <w:nsid w:val="0D371A1B"/>
    <w:multiLevelType w:val="hybridMultilevel"/>
    <w:tmpl w:val="ED7E7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0DBA5BCB"/>
    <w:multiLevelType w:val="hybridMultilevel"/>
    <w:tmpl w:val="9230A4DE"/>
    <w:lvl w:ilvl="0" w:tplc="230624D6">
      <w:start w:val="1"/>
      <w:numFmt w:val="decimal"/>
      <w:lvlText w:val="LU%1."/>
      <w:lvlJc w:val="left"/>
      <w:pPr>
        <w:ind w:left="1440" w:hanging="360"/>
      </w:pPr>
      <w:rPr>
        <w:rFonts w:ascii="Arial" w:hAnsi="Arial" w:hint="default"/>
        <w:b/>
        <w:i w:val="0"/>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15:restartNumberingAfterBreak="0">
    <w:nsid w:val="0DF93750"/>
    <w:multiLevelType w:val="hybridMultilevel"/>
    <w:tmpl w:val="DC368908"/>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0E0A3D33"/>
    <w:multiLevelType w:val="hybridMultilevel"/>
    <w:tmpl w:val="11C4DAE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0E2C5B71"/>
    <w:multiLevelType w:val="hybridMultilevel"/>
    <w:tmpl w:val="B24A3C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0E4633FC"/>
    <w:multiLevelType w:val="multilevel"/>
    <w:tmpl w:val="2E249E34"/>
    <w:lvl w:ilvl="0">
      <w:start w:val="3"/>
      <w:numFmt w:val="decimal"/>
      <w:lvlText w:val="%1."/>
      <w:lvlJc w:val="left"/>
      <w:pPr>
        <w:ind w:left="360" w:hanging="360"/>
      </w:pPr>
      <w:rPr>
        <w:rFonts w:hint="default"/>
        <w:b/>
        <w:bCs/>
        <w:sz w:val="32"/>
        <w:szCs w:val="32"/>
      </w:rPr>
    </w:lvl>
    <w:lvl w:ilvl="1">
      <w:start w:val="1"/>
      <w:numFmt w:val="lowerLetter"/>
      <w:lvlText w:val="%2."/>
      <w:lvlJc w:val="left"/>
      <w:pPr>
        <w:ind w:left="1067" w:hanging="360"/>
      </w:pPr>
    </w:lvl>
    <w:lvl w:ilvl="2">
      <w:start w:val="1"/>
      <w:numFmt w:val="lowerRoman"/>
      <w:lvlText w:val="%3."/>
      <w:lvlJc w:val="right"/>
      <w:pPr>
        <w:ind w:left="1787" w:hanging="180"/>
      </w:pPr>
    </w:lvl>
    <w:lvl w:ilvl="3">
      <w:start w:val="1"/>
      <w:numFmt w:val="decimal"/>
      <w:lvlText w:val="%4."/>
      <w:lvlJc w:val="left"/>
      <w:pPr>
        <w:ind w:left="630" w:hanging="360"/>
      </w:pPr>
      <w:rPr>
        <w:b/>
        <w:bCs/>
        <w:color w:val="auto"/>
        <w:sz w:val="24"/>
        <w:szCs w:val="24"/>
      </w:rPr>
    </w:lvl>
    <w:lvl w:ilvl="4">
      <w:start w:val="1"/>
      <w:numFmt w:val="lowerLetter"/>
      <w:lvlText w:val="%5."/>
      <w:lvlJc w:val="left"/>
      <w:pPr>
        <w:ind w:left="3227" w:hanging="360"/>
      </w:pPr>
    </w:lvl>
    <w:lvl w:ilvl="5">
      <w:start w:val="1"/>
      <w:numFmt w:val="lowerRoman"/>
      <w:lvlText w:val="%6."/>
      <w:lvlJc w:val="right"/>
      <w:pPr>
        <w:ind w:left="3947" w:hanging="180"/>
      </w:pPr>
    </w:lvl>
    <w:lvl w:ilvl="6">
      <w:start w:val="1"/>
      <w:numFmt w:val="decimal"/>
      <w:lvlText w:val="%7."/>
      <w:lvlJc w:val="left"/>
      <w:pPr>
        <w:ind w:left="4667" w:hanging="360"/>
      </w:pPr>
      <w:rPr>
        <w:b/>
        <w:bCs w:val="0"/>
        <w:color w:val="auto"/>
        <w:sz w:val="24"/>
        <w:szCs w:val="24"/>
      </w:rPr>
    </w:lvl>
    <w:lvl w:ilvl="7">
      <w:start w:val="1"/>
      <w:numFmt w:val="lowerLetter"/>
      <w:lvlText w:val="%8."/>
      <w:lvlJc w:val="left"/>
      <w:pPr>
        <w:ind w:left="5387" w:hanging="360"/>
      </w:pPr>
    </w:lvl>
    <w:lvl w:ilvl="8">
      <w:start w:val="1"/>
      <w:numFmt w:val="lowerRoman"/>
      <w:lvlText w:val="%9."/>
      <w:lvlJc w:val="right"/>
      <w:pPr>
        <w:ind w:left="6107" w:hanging="180"/>
      </w:pPr>
    </w:lvl>
  </w:abstractNum>
  <w:abstractNum w:abstractNumId="48" w15:restartNumberingAfterBreak="0">
    <w:nsid w:val="0E5F79F9"/>
    <w:multiLevelType w:val="hybridMultilevel"/>
    <w:tmpl w:val="4A5E4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0E6A1F80"/>
    <w:multiLevelType w:val="hybridMultilevel"/>
    <w:tmpl w:val="36082B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0E714722"/>
    <w:multiLevelType w:val="hybridMultilevel"/>
    <w:tmpl w:val="47EA6A8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1" w15:restartNumberingAfterBreak="0">
    <w:nsid w:val="0ED41C01"/>
    <w:multiLevelType w:val="hybridMultilevel"/>
    <w:tmpl w:val="33D854A2"/>
    <w:lvl w:ilvl="0" w:tplc="611E4E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0EE63A37"/>
    <w:multiLevelType w:val="hybridMultilevel"/>
    <w:tmpl w:val="042C4EA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3" w15:restartNumberingAfterBreak="0">
    <w:nsid w:val="0F3478F6"/>
    <w:multiLevelType w:val="hybridMultilevel"/>
    <w:tmpl w:val="C7FEFBCE"/>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0F611BFB"/>
    <w:multiLevelType w:val="hybridMultilevel"/>
    <w:tmpl w:val="54B04C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0FC94C40"/>
    <w:multiLevelType w:val="hybridMultilevel"/>
    <w:tmpl w:val="73586998"/>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0FD4593C"/>
    <w:multiLevelType w:val="hybridMultilevel"/>
    <w:tmpl w:val="16C4DB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100A76DB"/>
    <w:multiLevelType w:val="hybridMultilevel"/>
    <w:tmpl w:val="B2BA3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10182ACB"/>
    <w:multiLevelType w:val="hybridMultilevel"/>
    <w:tmpl w:val="ED800BB0"/>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113439CE"/>
    <w:multiLevelType w:val="hybridMultilevel"/>
    <w:tmpl w:val="8A74EE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126D0D5A"/>
    <w:multiLevelType w:val="hybridMultilevel"/>
    <w:tmpl w:val="CB422E0E"/>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12D94B8A"/>
    <w:multiLevelType w:val="hybridMultilevel"/>
    <w:tmpl w:val="7C2E57A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2" w15:restartNumberingAfterBreak="0">
    <w:nsid w:val="13084A9B"/>
    <w:multiLevelType w:val="hybridMultilevel"/>
    <w:tmpl w:val="BAE0A11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3" w15:restartNumberingAfterBreak="0">
    <w:nsid w:val="130D0343"/>
    <w:multiLevelType w:val="hybridMultilevel"/>
    <w:tmpl w:val="C748A1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13345495"/>
    <w:multiLevelType w:val="hybridMultilevel"/>
    <w:tmpl w:val="1F3A4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134500B7"/>
    <w:multiLevelType w:val="hybridMultilevel"/>
    <w:tmpl w:val="1C766628"/>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136C4A84"/>
    <w:multiLevelType w:val="hybridMultilevel"/>
    <w:tmpl w:val="EF24F5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14123889"/>
    <w:multiLevelType w:val="hybridMultilevel"/>
    <w:tmpl w:val="2D9AE0D8"/>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1434494F"/>
    <w:multiLevelType w:val="hybridMultilevel"/>
    <w:tmpl w:val="60F65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145A6824"/>
    <w:multiLevelType w:val="hybridMultilevel"/>
    <w:tmpl w:val="17D23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157E3BD1"/>
    <w:multiLevelType w:val="hybridMultilevel"/>
    <w:tmpl w:val="E4AE936C"/>
    <w:lvl w:ilvl="0" w:tplc="04090001">
      <w:start w:val="1"/>
      <w:numFmt w:val="bullet"/>
      <w:lvlText w:val=""/>
      <w:lvlJc w:val="left"/>
      <w:pPr>
        <w:ind w:left="720" w:hanging="360"/>
      </w:pPr>
      <w:rPr>
        <w:rFonts w:ascii="Symbol" w:hAnsi="Symbol"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16254415"/>
    <w:multiLevelType w:val="hybridMultilevel"/>
    <w:tmpl w:val="3A148492"/>
    <w:lvl w:ilvl="0" w:tplc="439C0DD2">
      <w:start w:val="1"/>
      <w:numFmt w:val="decimal"/>
      <w:lvlText w:val="LU%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2" w15:restartNumberingAfterBreak="0">
    <w:nsid w:val="16281EEC"/>
    <w:multiLevelType w:val="hybridMultilevel"/>
    <w:tmpl w:val="D83AE4E0"/>
    <w:lvl w:ilvl="0" w:tplc="9976C9CE">
      <w:start w:val="1"/>
      <w:numFmt w:val="decimal"/>
      <w:lvlText w:val="LU%1. "/>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16993369"/>
    <w:multiLevelType w:val="hybridMultilevel"/>
    <w:tmpl w:val="19506030"/>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16A44576"/>
    <w:multiLevelType w:val="hybridMultilevel"/>
    <w:tmpl w:val="EAF0C0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5" w15:restartNumberingAfterBreak="0">
    <w:nsid w:val="18035714"/>
    <w:multiLevelType w:val="hybridMultilevel"/>
    <w:tmpl w:val="D8188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181354A4"/>
    <w:multiLevelType w:val="hybridMultilevel"/>
    <w:tmpl w:val="D340EAF8"/>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182737F4"/>
    <w:multiLevelType w:val="hybridMultilevel"/>
    <w:tmpl w:val="F01883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 w15:restartNumberingAfterBreak="0">
    <w:nsid w:val="18F525FD"/>
    <w:multiLevelType w:val="hybridMultilevel"/>
    <w:tmpl w:val="0E10F536"/>
    <w:lvl w:ilvl="0" w:tplc="9976C9CE">
      <w:start w:val="1"/>
      <w:numFmt w:val="decimal"/>
      <w:lvlText w:val="LU%1. "/>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19087B16"/>
    <w:multiLevelType w:val="hybridMultilevel"/>
    <w:tmpl w:val="B76E83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0" w15:restartNumberingAfterBreak="0">
    <w:nsid w:val="193E0322"/>
    <w:multiLevelType w:val="hybridMultilevel"/>
    <w:tmpl w:val="BF2211B8"/>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19731264"/>
    <w:multiLevelType w:val="hybridMultilevel"/>
    <w:tmpl w:val="657480C6"/>
    <w:lvl w:ilvl="0" w:tplc="27E6F11C">
      <w:start w:val="1"/>
      <w:numFmt w:val="decimal"/>
      <w:lvlText w:val="9.20.%1"/>
      <w:lvlJc w:val="left"/>
      <w:pPr>
        <w:ind w:left="1067"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2" w15:restartNumberingAfterBreak="0">
    <w:nsid w:val="19976762"/>
    <w:multiLevelType w:val="hybridMultilevel"/>
    <w:tmpl w:val="F404F2EC"/>
    <w:lvl w:ilvl="0" w:tplc="CF627F68">
      <w:start w:val="1"/>
      <w:numFmt w:val="decimal"/>
      <w:lvlText w:val="9.12.%1"/>
      <w:lvlJc w:val="left"/>
      <w:pPr>
        <w:ind w:left="1761" w:hanging="360"/>
      </w:pPr>
      <w:rPr>
        <w:rFonts w:ascii="Arial" w:hAnsi="Arial" w:hint="default"/>
        <w:b/>
        <w:i w:val="0"/>
        <w:sz w:val="24"/>
      </w:rPr>
    </w:lvl>
    <w:lvl w:ilvl="1" w:tplc="20000019" w:tentative="1">
      <w:start w:val="1"/>
      <w:numFmt w:val="lowerLetter"/>
      <w:lvlText w:val="%2."/>
      <w:lvlJc w:val="left"/>
      <w:pPr>
        <w:ind w:left="1440" w:hanging="360"/>
      </w:pPr>
    </w:lvl>
    <w:lvl w:ilvl="2" w:tplc="CF627F68">
      <w:start w:val="1"/>
      <w:numFmt w:val="decimal"/>
      <w:lvlText w:val="9.12.%3"/>
      <w:lvlJc w:val="left"/>
      <w:pPr>
        <w:ind w:left="2160" w:hanging="180"/>
      </w:pPr>
      <w:rPr>
        <w:rFonts w:ascii="Arial" w:hAnsi="Arial" w:hint="default"/>
        <w:b/>
        <w:i w:val="0"/>
        <w:sz w:val="24"/>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3" w15:restartNumberingAfterBreak="0">
    <w:nsid w:val="19C9682C"/>
    <w:multiLevelType w:val="hybridMultilevel"/>
    <w:tmpl w:val="4B16DA5C"/>
    <w:lvl w:ilvl="0" w:tplc="230624D6">
      <w:start w:val="1"/>
      <w:numFmt w:val="decimal"/>
      <w:lvlText w:val="LU%1."/>
      <w:lvlJc w:val="left"/>
      <w:pPr>
        <w:ind w:left="720" w:hanging="360"/>
      </w:pPr>
      <w:rPr>
        <w:rFonts w:ascii="Arial" w:hAnsi="Arial" w:cs="Times New Roman" w:hint="default"/>
        <w:b/>
        <w:i w:val="0"/>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4" w15:restartNumberingAfterBreak="0">
    <w:nsid w:val="1AF31A8B"/>
    <w:multiLevelType w:val="hybridMultilevel"/>
    <w:tmpl w:val="ADB0C16E"/>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1B7E6807"/>
    <w:multiLevelType w:val="hybridMultilevel"/>
    <w:tmpl w:val="F03842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6" w15:restartNumberingAfterBreak="0">
    <w:nsid w:val="1B8E4374"/>
    <w:multiLevelType w:val="hybridMultilevel"/>
    <w:tmpl w:val="7DE8BB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7" w15:restartNumberingAfterBreak="0">
    <w:nsid w:val="1BB948F2"/>
    <w:multiLevelType w:val="hybridMultilevel"/>
    <w:tmpl w:val="4D0AEB5C"/>
    <w:lvl w:ilvl="0" w:tplc="9976C9CE">
      <w:start w:val="1"/>
      <w:numFmt w:val="decimal"/>
      <w:lvlText w:val="LU%1. "/>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1BFB1799"/>
    <w:multiLevelType w:val="hybridMultilevel"/>
    <w:tmpl w:val="0D48C0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 w15:restartNumberingAfterBreak="0">
    <w:nsid w:val="1C187FE1"/>
    <w:multiLevelType w:val="hybridMultilevel"/>
    <w:tmpl w:val="684A7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1C4362E6"/>
    <w:multiLevelType w:val="hybridMultilevel"/>
    <w:tmpl w:val="B7B2D6B0"/>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1C9C383E"/>
    <w:multiLevelType w:val="hybridMultilevel"/>
    <w:tmpl w:val="AB88FCB6"/>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1CFE7619"/>
    <w:multiLevelType w:val="hybridMultilevel"/>
    <w:tmpl w:val="E7F41D78"/>
    <w:lvl w:ilvl="0" w:tplc="9976C9CE">
      <w:start w:val="1"/>
      <w:numFmt w:val="decimal"/>
      <w:lvlText w:val="LU%1. "/>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1D517362"/>
    <w:multiLevelType w:val="hybridMultilevel"/>
    <w:tmpl w:val="779AAAC4"/>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1D836BCD"/>
    <w:multiLevelType w:val="hybridMultilevel"/>
    <w:tmpl w:val="D8886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1D981622"/>
    <w:multiLevelType w:val="hybridMultilevel"/>
    <w:tmpl w:val="47DAE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1D9C1D1D"/>
    <w:multiLevelType w:val="hybridMultilevel"/>
    <w:tmpl w:val="32CC01B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7" w15:restartNumberingAfterBreak="0">
    <w:nsid w:val="1DF32861"/>
    <w:multiLevelType w:val="hybridMultilevel"/>
    <w:tmpl w:val="9DE4D49E"/>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1E2D6BF6"/>
    <w:multiLevelType w:val="hybridMultilevel"/>
    <w:tmpl w:val="B0C611F4"/>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1E4E4768"/>
    <w:multiLevelType w:val="hybridMultilevel"/>
    <w:tmpl w:val="45CC162A"/>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1E596290"/>
    <w:multiLevelType w:val="hybridMultilevel"/>
    <w:tmpl w:val="0A0CC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1E682439"/>
    <w:multiLevelType w:val="hybridMultilevel"/>
    <w:tmpl w:val="A3EAE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1E816209"/>
    <w:multiLevelType w:val="hybridMultilevel"/>
    <w:tmpl w:val="86C4A06A"/>
    <w:lvl w:ilvl="0" w:tplc="8A44EC36">
      <w:start w:val="1"/>
      <w:numFmt w:val="decimal"/>
      <w:lvlText w:val="K%1."/>
      <w:lvlJc w:val="left"/>
      <w:pPr>
        <w:ind w:left="720" w:hanging="360"/>
      </w:pPr>
      <w:rPr>
        <w:rFonts w:ascii="Arial" w:hAnsi="Arial" w:cs="Arial" w:hint="default"/>
        <w:b/>
        <w:bCs/>
        <w:i w:val="0"/>
        <w:iCs w:val="0"/>
        <w:sz w:val="22"/>
        <w:szCs w:val="22"/>
      </w:rPr>
    </w:lvl>
    <w:lvl w:ilvl="1" w:tplc="04090019">
      <w:start w:val="1"/>
      <w:numFmt w:val="lowerLetter"/>
      <w:lvlText w:val="%2."/>
      <w:lvlJc w:val="left"/>
      <w:pPr>
        <w:ind w:left="1440" w:hanging="360"/>
      </w:pPr>
    </w:lvl>
    <w:lvl w:ilvl="2" w:tplc="947E0C7E">
      <w:start w:val="6"/>
      <w:numFmt w:val="decimal"/>
      <w:lvlText w:val="%3."/>
      <w:lvlJc w:val="left"/>
      <w:pPr>
        <w:ind w:left="2340" w:hanging="360"/>
      </w:pPr>
      <w:rPr>
        <w:rFonts w:hint="default"/>
        <w:b/>
        <w:bCs/>
        <w:color w:val="00B0F0"/>
        <w:sz w:val="24"/>
        <w:szCs w:val="24"/>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1EAD1027"/>
    <w:multiLevelType w:val="hybridMultilevel"/>
    <w:tmpl w:val="C30063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 w15:restartNumberingAfterBreak="0">
    <w:nsid w:val="1ED34C68"/>
    <w:multiLevelType w:val="hybridMultilevel"/>
    <w:tmpl w:val="CB4A7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1EFF4E27"/>
    <w:multiLevelType w:val="hybridMultilevel"/>
    <w:tmpl w:val="F15AB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1FA93B63"/>
    <w:multiLevelType w:val="hybridMultilevel"/>
    <w:tmpl w:val="FBEE8146"/>
    <w:lvl w:ilvl="0" w:tplc="439C0DD2">
      <w:start w:val="1"/>
      <w:numFmt w:val="decimal"/>
      <w:lvlText w:val="LU%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1FEB3631"/>
    <w:multiLevelType w:val="hybridMultilevel"/>
    <w:tmpl w:val="5EF8B4FA"/>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08" w15:restartNumberingAfterBreak="0">
    <w:nsid w:val="1FF53D1C"/>
    <w:multiLevelType w:val="hybridMultilevel"/>
    <w:tmpl w:val="3E28DAC0"/>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20581079"/>
    <w:multiLevelType w:val="hybridMultilevel"/>
    <w:tmpl w:val="5F025010"/>
    <w:lvl w:ilvl="0" w:tplc="9976C9CE">
      <w:start w:val="1"/>
      <w:numFmt w:val="decimal"/>
      <w:lvlText w:val="LU%1. "/>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20690C67"/>
    <w:multiLevelType w:val="hybridMultilevel"/>
    <w:tmpl w:val="DF66C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21236712"/>
    <w:multiLevelType w:val="multilevel"/>
    <w:tmpl w:val="469083E6"/>
    <w:lvl w:ilvl="0">
      <w:start w:val="11"/>
      <w:numFmt w:val="decimal"/>
      <w:lvlText w:val="%1."/>
      <w:lvlJc w:val="left"/>
      <w:pPr>
        <w:ind w:left="360" w:hanging="360"/>
      </w:pPr>
      <w:rPr>
        <w:rFonts w:hint="default"/>
        <w:b/>
        <w:bCs/>
        <w:sz w:val="32"/>
        <w:szCs w:val="32"/>
      </w:rPr>
    </w:lvl>
    <w:lvl w:ilvl="1">
      <w:start w:val="1"/>
      <w:numFmt w:val="lowerLetter"/>
      <w:lvlText w:val="%2."/>
      <w:lvlJc w:val="left"/>
      <w:pPr>
        <w:ind w:left="1067" w:hanging="360"/>
      </w:pPr>
      <w:rPr>
        <w:rFonts w:hint="default"/>
      </w:rPr>
    </w:lvl>
    <w:lvl w:ilvl="2">
      <w:start w:val="1"/>
      <w:numFmt w:val="lowerRoman"/>
      <w:lvlText w:val="%3."/>
      <w:lvlJc w:val="right"/>
      <w:pPr>
        <w:ind w:left="1787" w:hanging="180"/>
      </w:pPr>
      <w:rPr>
        <w:rFonts w:hint="default"/>
      </w:rPr>
    </w:lvl>
    <w:lvl w:ilvl="3">
      <w:start w:val="1"/>
      <w:numFmt w:val="decimal"/>
      <w:lvlText w:val="%4."/>
      <w:lvlJc w:val="left"/>
      <w:pPr>
        <w:ind w:left="630" w:hanging="360"/>
      </w:pPr>
      <w:rPr>
        <w:rFonts w:hint="default"/>
        <w:b/>
        <w:bCs/>
        <w:color w:val="auto"/>
        <w:sz w:val="24"/>
        <w:szCs w:val="24"/>
      </w:rPr>
    </w:lvl>
    <w:lvl w:ilvl="4">
      <w:start w:val="1"/>
      <w:numFmt w:val="lowerLetter"/>
      <w:lvlText w:val="%5."/>
      <w:lvlJc w:val="left"/>
      <w:pPr>
        <w:ind w:left="3227" w:hanging="360"/>
      </w:pPr>
      <w:rPr>
        <w:rFonts w:hint="default"/>
      </w:rPr>
    </w:lvl>
    <w:lvl w:ilvl="5">
      <w:start w:val="1"/>
      <w:numFmt w:val="lowerRoman"/>
      <w:lvlText w:val="%6."/>
      <w:lvlJc w:val="right"/>
      <w:pPr>
        <w:ind w:left="3947" w:hanging="180"/>
      </w:pPr>
      <w:rPr>
        <w:rFonts w:hint="default"/>
      </w:rPr>
    </w:lvl>
    <w:lvl w:ilvl="6">
      <w:start w:val="1"/>
      <w:numFmt w:val="decimal"/>
      <w:lvlText w:val="%7."/>
      <w:lvlJc w:val="left"/>
      <w:pPr>
        <w:ind w:left="4667" w:hanging="360"/>
      </w:pPr>
      <w:rPr>
        <w:rFonts w:hint="default"/>
        <w:b/>
        <w:bCs w:val="0"/>
        <w:color w:val="auto"/>
        <w:sz w:val="24"/>
        <w:szCs w:val="24"/>
      </w:rPr>
    </w:lvl>
    <w:lvl w:ilvl="7">
      <w:start w:val="1"/>
      <w:numFmt w:val="lowerLetter"/>
      <w:lvlText w:val="%8."/>
      <w:lvlJc w:val="left"/>
      <w:pPr>
        <w:ind w:left="5387" w:hanging="360"/>
      </w:pPr>
      <w:rPr>
        <w:rFonts w:hint="default"/>
      </w:rPr>
    </w:lvl>
    <w:lvl w:ilvl="8">
      <w:start w:val="1"/>
      <w:numFmt w:val="lowerRoman"/>
      <w:lvlText w:val="%9."/>
      <w:lvlJc w:val="right"/>
      <w:pPr>
        <w:ind w:left="6107" w:hanging="180"/>
      </w:pPr>
      <w:rPr>
        <w:rFonts w:hint="default"/>
      </w:rPr>
    </w:lvl>
  </w:abstractNum>
  <w:abstractNum w:abstractNumId="112" w15:restartNumberingAfterBreak="0">
    <w:nsid w:val="21380908"/>
    <w:multiLevelType w:val="hybridMultilevel"/>
    <w:tmpl w:val="4AEEF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2193321B"/>
    <w:multiLevelType w:val="hybridMultilevel"/>
    <w:tmpl w:val="E70EA788"/>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22734105"/>
    <w:multiLevelType w:val="hybridMultilevel"/>
    <w:tmpl w:val="8828E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22FD0CE3"/>
    <w:multiLevelType w:val="hybridMultilevel"/>
    <w:tmpl w:val="0C543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234675D1"/>
    <w:multiLevelType w:val="hybridMultilevel"/>
    <w:tmpl w:val="E32A73E0"/>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239E1D39"/>
    <w:multiLevelType w:val="hybridMultilevel"/>
    <w:tmpl w:val="F5906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8" w15:restartNumberingAfterBreak="0">
    <w:nsid w:val="23AE0192"/>
    <w:multiLevelType w:val="hybridMultilevel"/>
    <w:tmpl w:val="EB64E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23BC29B9"/>
    <w:multiLevelType w:val="hybridMultilevel"/>
    <w:tmpl w:val="4916606E"/>
    <w:lvl w:ilvl="0" w:tplc="04090001">
      <w:start w:val="1"/>
      <w:numFmt w:val="bullet"/>
      <w:lvlText w:val=""/>
      <w:lvlJc w:val="left"/>
      <w:pPr>
        <w:ind w:left="720" w:hanging="360"/>
      </w:pPr>
      <w:rPr>
        <w:rFonts w:ascii="Symbol" w:hAnsi="Symbol" w:hint="default"/>
        <w:b/>
        <w:bCs/>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0" w15:restartNumberingAfterBreak="0">
    <w:nsid w:val="243B16B5"/>
    <w:multiLevelType w:val="hybridMultilevel"/>
    <w:tmpl w:val="B0F07D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24737D97"/>
    <w:multiLevelType w:val="hybridMultilevel"/>
    <w:tmpl w:val="9AD093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2" w15:restartNumberingAfterBreak="0">
    <w:nsid w:val="24952D13"/>
    <w:multiLevelType w:val="hybridMultilevel"/>
    <w:tmpl w:val="EFBA3F8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3" w15:restartNumberingAfterBreak="0">
    <w:nsid w:val="24D07FEB"/>
    <w:multiLevelType w:val="hybridMultilevel"/>
    <w:tmpl w:val="774ADA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4" w15:restartNumberingAfterBreak="0">
    <w:nsid w:val="25172D89"/>
    <w:multiLevelType w:val="hybridMultilevel"/>
    <w:tmpl w:val="241004B0"/>
    <w:lvl w:ilvl="0" w:tplc="230624D6">
      <w:start w:val="1"/>
      <w:numFmt w:val="decimal"/>
      <w:lvlText w:val="LU%1."/>
      <w:lvlJc w:val="left"/>
      <w:pPr>
        <w:ind w:left="1440" w:hanging="360"/>
      </w:pPr>
      <w:rPr>
        <w:rFonts w:ascii="Arial" w:hAnsi="Arial" w:hint="default"/>
        <w:b/>
        <w:i w:val="0"/>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5" w15:restartNumberingAfterBreak="0">
    <w:nsid w:val="25432D81"/>
    <w:multiLevelType w:val="hybridMultilevel"/>
    <w:tmpl w:val="C5BAF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25CD5A4A"/>
    <w:multiLevelType w:val="hybridMultilevel"/>
    <w:tmpl w:val="039602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7" w15:restartNumberingAfterBreak="0">
    <w:nsid w:val="26E25890"/>
    <w:multiLevelType w:val="hybridMultilevel"/>
    <w:tmpl w:val="B0ECC8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8" w15:restartNumberingAfterBreak="0">
    <w:nsid w:val="2711652F"/>
    <w:multiLevelType w:val="hybridMultilevel"/>
    <w:tmpl w:val="96E0872E"/>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27436E9E"/>
    <w:multiLevelType w:val="hybridMultilevel"/>
    <w:tmpl w:val="FCCE1C5A"/>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279F44B3"/>
    <w:multiLevelType w:val="hybridMultilevel"/>
    <w:tmpl w:val="9334DB9A"/>
    <w:lvl w:ilvl="0" w:tplc="4E1041F8">
      <w:start w:val="1"/>
      <w:numFmt w:val="decimal"/>
      <w:lvlText w:val="9.11.%1"/>
      <w:lvlJc w:val="left"/>
      <w:pPr>
        <w:ind w:left="1067"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1" w15:restartNumberingAfterBreak="0">
    <w:nsid w:val="27C1427A"/>
    <w:multiLevelType w:val="hybridMultilevel"/>
    <w:tmpl w:val="C6CAD1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2" w15:restartNumberingAfterBreak="0">
    <w:nsid w:val="27DF4672"/>
    <w:multiLevelType w:val="hybridMultilevel"/>
    <w:tmpl w:val="A3BC0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27F765E9"/>
    <w:multiLevelType w:val="hybridMultilevel"/>
    <w:tmpl w:val="1BBC5612"/>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15:restartNumberingAfterBreak="0">
    <w:nsid w:val="2843401C"/>
    <w:multiLevelType w:val="hybridMultilevel"/>
    <w:tmpl w:val="85F0AC54"/>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15:restartNumberingAfterBreak="0">
    <w:nsid w:val="28545D87"/>
    <w:multiLevelType w:val="hybridMultilevel"/>
    <w:tmpl w:val="22A20C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6" w15:restartNumberingAfterBreak="0">
    <w:nsid w:val="28963334"/>
    <w:multiLevelType w:val="hybridMultilevel"/>
    <w:tmpl w:val="FD7C0D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7" w15:restartNumberingAfterBreak="0">
    <w:nsid w:val="28EC2A35"/>
    <w:multiLevelType w:val="hybridMultilevel"/>
    <w:tmpl w:val="1BBC5612"/>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292B1F21"/>
    <w:multiLevelType w:val="hybridMultilevel"/>
    <w:tmpl w:val="B6F0B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29A85405"/>
    <w:multiLevelType w:val="hybridMultilevel"/>
    <w:tmpl w:val="F6DC1A70"/>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15:restartNumberingAfterBreak="0">
    <w:nsid w:val="2AC17376"/>
    <w:multiLevelType w:val="hybridMultilevel"/>
    <w:tmpl w:val="722EE3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1" w15:restartNumberingAfterBreak="0">
    <w:nsid w:val="2B1B562A"/>
    <w:multiLevelType w:val="singleLevel"/>
    <w:tmpl w:val="2B1B562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142" w15:restartNumberingAfterBreak="0">
    <w:nsid w:val="2B440CFC"/>
    <w:multiLevelType w:val="hybridMultilevel"/>
    <w:tmpl w:val="82C645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2B7140A5"/>
    <w:multiLevelType w:val="hybridMultilevel"/>
    <w:tmpl w:val="75B2B4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4" w15:restartNumberingAfterBreak="0">
    <w:nsid w:val="2BB50B4C"/>
    <w:multiLevelType w:val="hybridMultilevel"/>
    <w:tmpl w:val="A268FB8C"/>
    <w:lvl w:ilvl="0" w:tplc="76841CD2">
      <w:start w:val="1"/>
      <w:numFmt w:val="decimal"/>
      <w:lvlText w:val="LU.%1"/>
      <w:lvlJc w:val="left"/>
      <w:pPr>
        <w:ind w:left="720" w:hanging="360"/>
      </w:pPr>
      <w:rPr>
        <w:rFonts w:ascii="Arial" w:hAnsi="Arial"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2C0C12F5"/>
    <w:multiLevelType w:val="hybridMultilevel"/>
    <w:tmpl w:val="CEB801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6" w15:restartNumberingAfterBreak="0">
    <w:nsid w:val="2C8C2D13"/>
    <w:multiLevelType w:val="hybridMultilevel"/>
    <w:tmpl w:val="E034E1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7" w15:restartNumberingAfterBreak="0">
    <w:nsid w:val="2D45696B"/>
    <w:multiLevelType w:val="hybridMultilevel"/>
    <w:tmpl w:val="598CE9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8" w15:restartNumberingAfterBreak="0">
    <w:nsid w:val="2D944435"/>
    <w:multiLevelType w:val="hybridMultilevel"/>
    <w:tmpl w:val="74E043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9" w15:restartNumberingAfterBreak="0">
    <w:nsid w:val="2EB87F13"/>
    <w:multiLevelType w:val="hybridMultilevel"/>
    <w:tmpl w:val="98AC636E"/>
    <w:lvl w:ilvl="0" w:tplc="2E749464">
      <w:start w:val="1"/>
      <w:numFmt w:val="decimal"/>
      <w:lvlText w:val="9.18.%1"/>
      <w:lvlJc w:val="left"/>
      <w:pPr>
        <w:ind w:left="1054"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0" w15:restartNumberingAfterBreak="0">
    <w:nsid w:val="2EBB6AFF"/>
    <w:multiLevelType w:val="hybridMultilevel"/>
    <w:tmpl w:val="E9480E7E"/>
    <w:lvl w:ilvl="0" w:tplc="04090001">
      <w:start w:val="1"/>
      <w:numFmt w:val="bullet"/>
      <w:lvlText w:val=""/>
      <w:lvlJc w:val="left"/>
      <w:pPr>
        <w:ind w:left="1085" w:hanging="360"/>
      </w:pPr>
      <w:rPr>
        <w:rFonts w:ascii="Symbol" w:hAnsi="Symbol" w:hint="default"/>
      </w:rPr>
    </w:lvl>
    <w:lvl w:ilvl="1" w:tplc="04090003" w:tentative="1">
      <w:start w:val="1"/>
      <w:numFmt w:val="bullet"/>
      <w:lvlText w:val="o"/>
      <w:lvlJc w:val="left"/>
      <w:pPr>
        <w:ind w:left="1805" w:hanging="360"/>
      </w:pPr>
      <w:rPr>
        <w:rFonts w:ascii="Courier New" w:hAnsi="Courier New" w:cs="Courier New" w:hint="default"/>
      </w:rPr>
    </w:lvl>
    <w:lvl w:ilvl="2" w:tplc="04090005" w:tentative="1">
      <w:start w:val="1"/>
      <w:numFmt w:val="bullet"/>
      <w:lvlText w:val=""/>
      <w:lvlJc w:val="left"/>
      <w:pPr>
        <w:ind w:left="2525" w:hanging="360"/>
      </w:pPr>
      <w:rPr>
        <w:rFonts w:ascii="Wingdings" w:hAnsi="Wingdings" w:hint="default"/>
      </w:rPr>
    </w:lvl>
    <w:lvl w:ilvl="3" w:tplc="04090001" w:tentative="1">
      <w:start w:val="1"/>
      <w:numFmt w:val="bullet"/>
      <w:lvlText w:val=""/>
      <w:lvlJc w:val="left"/>
      <w:pPr>
        <w:ind w:left="3245" w:hanging="360"/>
      </w:pPr>
      <w:rPr>
        <w:rFonts w:ascii="Symbol" w:hAnsi="Symbol" w:hint="default"/>
      </w:rPr>
    </w:lvl>
    <w:lvl w:ilvl="4" w:tplc="04090003" w:tentative="1">
      <w:start w:val="1"/>
      <w:numFmt w:val="bullet"/>
      <w:lvlText w:val="o"/>
      <w:lvlJc w:val="left"/>
      <w:pPr>
        <w:ind w:left="3965" w:hanging="360"/>
      </w:pPr>
      <w:rPr>
        <w:rFonts w:ascii="Courier New" w:hAnsi="Courier New" w:cs="Courier New" w:hint="default"/>
      </w:rPr>
    </w:lvl>
    <w:lvl w:ilvl="5" w:tplc="04090005" w:tentative="1">
      <w:start w:val="1"/>
      <w:numFmt w:val="bullet"/>
      <w:lvlText w:val=""/>
      <w:lvlJc w:val="left"/>
      <w:pPr>
        <w:ind w:left="4685" w:hanging="360"/>
      </w:pPr>
      <w:rPr>
        <w:rFonts w:ascii="Wingdings" w:hAnsi="Wingdings" w:hint="default"/>
      </w:rPr>
    </w:lvl>
    <w:lvl w:ilvl="6" w:tplc="04090001" w:tentative="1">
      <w:start w:val="1"/>
      <w:numFmt w:val="bullet"/>
      <w:lvlText w:val=""/>
      <w:lvlJc w:val="left"/>
      <w:pPr>
        <w:ind w:left="5405" w:hanging="360"/>
      </w:pPr>
      <w:rPr>
        <w:rFonts w:ascii="Symbol" w:hAnsi="Symbol" w:hint="default"/>
      </w:rPr>
    </w:lvl>
    <w:lvl w:ilvl="7" w:tplc="04090003" w:tentative="1">
      <w:start w:val="1"/>
      <w:numFmt w:val="bullet"/>
      <w:lvlText w:val="o"/>
      <w:lvlJc w:val="left"/>
      <w:pPr>
        <w:ind w:left="6125" w:hanging="360"/>
      </w:pPr>
      <w:rPr>
        <w:rFonts w:ascii="Courier New" w:hAnsi="Courier New" w:cs="Courier New" w:hint="default"/>
      </w:rPr>
    </w:lvl>
    <w:lvl w:ilvl="8" w:tplc="04090005" w:tentative="1">
      <w:start w:val="1"/>
      <w:numFmt w:val="bullet"/>
      <w:lvlText w:val=""/>
      <w:lvlJc w:val="left"/>
      <w:pPr>
        <w:ind w:left="6845" w:hanging="360"/>
      </w:pPr>
      <w:rPr>
        <w:rFonts w:ascii="Wingdings" w:hAnsi="Wingdings" w:hint="default"/>
      </w:rPr>
    </w:lvl>
  </w:abstractNum>
  <w:abstractNum w:abstractNumId="151" w15:restartNumberingAfterBreak="0">
    <w:nsid w:val="2EF4001C"/>
    <w:multiLevelType w:val="hybridMultilevel"/>
    <w:tmpl w:val="D29670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2" w15:restartNumberingAfterBreak="0">
    <w:nsid w:val="2F3F31D3"/>
    <w:multiLevelType w:val="hybridMultilevel"/>
    <w:tmpl w:val="4AB09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2F686F7E"/>
    <w:multiLevelType w:val="hybridMultilevel"/>
    <w:tmpl w:val="2F566DB2"/>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54" w15:restartNumberingAfterBreak="0">
    <w:nsid w:val="2F934CA9"/>
    <w:multiLevelType w:val="hybridMultilevel"/>
    <w:tmpl w:val="E2903F2C"/>
    <w:lvl w:ilvl="0" w:tplc="ADD43C60">
      <w:start w:val="1"/>
      <w:numFmt w:val="bullet"/>
      <w:lvlText w:val=""/>
      <w:lvlJc w:val="left"/>
      <w:pPr>
        <w:ind w:left="36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2FF2144C"/>
    <w:multiLevelType w:val="hybridMultilevel"/>
    <w:tmpl w:val="D144AA9C"/>
    <w:lvl w:ilvl="0" w:tplc="3D4AB840">
      <w:start w:val="1"/>
      <w:numFmt w:val="bullet"/>
      <w:lvlText w:val=""/>
      <w:lvlJc w:val="left"/>
      <w:pPr>
        <w:ind w:left="36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309A2F25"/>
    <w:multiLevelType w:val="hybridMultilevel"/>
    <w:tmpl w:val="90FA3A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7" w15:restartNumberingAfterBreak="0">
    <w:nsid w:val="30E6270C"/>
    <w:multiLevelType w:val="hybridMultilevel"/>
    <w:tmpl w:val="2CDEA1D0"/>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15:restartNumberingAfterBreak="0">
    <w:nsid w:val="31181136"/>
    <w:multiLevelType w:val="hybridMultilevel"/>
    <w:tmpl w:val="163C671E"/>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311A617D"/>
    <w:multiLevelType w:val="hybridMultilevel"/>
    <w:tmpl w:val="68783C62"/>
    <w:lvl w:ilvl="0" w:tplc="230624D6">
      <w:start w:val="1"/>
      <w:numFmt w:val="decimal"/>
      <w:lvlText w:val="LU%1."/>
      <w:lvlJc w:val="left"/>
      <w:pPr>
        <w:ind w:left="1440" w:hanging="360"/>
      </w:pPr>
      <w:rPr>
        <w:rFonts w:ascii="Arial" w:hAnsi="Arial" w:hint="default"/>
        <w:b/>
        <w:i w:val="0"/>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0" w15:restartNumberingAfterBreak="0">
    <w:nsid w:val="314F4F04"/>
    <w:multiLevelType w:val="hybridMultilevel"/>
    <w:tmpl w:val="143C9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321049C4"/>
    <w:multiLevelType w:val="hybridMultilevel"/>
    <w:tmpl w:val="C7AA7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322A344A"/>
    <w:multiLevelType w:val="hybridMultilevel"/>
    <w:tmpl w:val="12C69CBE"/>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3242523D"/>
    <w:multiLevelType w:val="hybridMultilevel"/>
    <w:tmpl w:val="4AC85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32855703"/>
    <w:multiLevelType w:val="hybridMultilevel"/>
    <w:tmpl w:val="A372C2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5" w15:restartNumberingAfterBreak="0">
    <w:nsid w:val="337A1B5E"/>
    <w:multiLevelType w:val="hybridMultilevel"/>
    <w:tmpl w:val="14AA0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33B72A31"/>
    <w:multiLevelType w:val="hybridMultilevel"/>
    <w:tmpl w:val="873EBF70"/>
    <w:lvl w:ilvl="0" w:tplc="04090001">
      <w:start w:val="1"/>
      <w:numFmt w:val="bullet"/>
      <w:lvlText w:val=""/>
      <w:lvlJc w:val="left"/>
      <w:pPr>
        <w:ind w:left="1485" w:hanging="360"/>
      </w:pPr>
      <w:rPr>
        <w:rFonts w:ascii="Symbol" w:hAnsi="Symbol" w:hint="default"/>
      </w:rPr>
    </w:lvl>
    <w:lvl w:ilvl="1" w:tplc="04090003" w:tentative="1">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abstractNum w:abstractNumId="167" w15:restartNumberingAfterBreak="0">
    <w:nsid w:val="33BD15C1"/>
    <w:multiLevelType w:val="hybridMultilevel"/>
    <w:tmpl w:val="8AE6FDBE"/>
    <w:lvl w:ilvl="0" w:tplc="29A877A6">
      <w:start w:val="1"/>
      <w:numFmt w:val="decimal"/>
      <w:lvlText w:val="9.5.%1"/>
      <w:lvlJc w:val="left"/>
      <w:pPr>
        <w:ind w:left="4140" w:hanging="180"/>
      </w:pPr>
      <w:rPr>
        <w:rFonts w:ascii="Arial" w:hAnsi="Arial" w:hint="default"/>
        <w:b/>
        <w:i w:val="0"/>
        <w:sz w:val="24"/>
      </w:rPr>
    </w:lvl>
    <w:lvl w:ilvl="1" w:tplc="20000019" w:tentative="1">
      <w:start w:val="1"/>
      <w:numFmt w:val="lowerLetter"/>
      <w:lvlText w:val="%2."/>
      <w:lvlJc w:val="left"/>
      <w:pPr>
        <w:ind w:left="1440" w:hanging="360"/>
      </w:pPr>
    </w:lvl>
    <w:lvl w:ilvl="2" w:tplc="29A877A6">
      <w:start w:val="1"/>
      <w:numFmt w:val="decimal"/>
      <w:lvlText w:val="9.5.%3"/>
      <w:lvlJc w:val="left"/>
      <w:pPr>
        <w:ind w:left="2160" w:hanging="180"/>
      </w:pPr>
      <w:rPr>
        <w:rFonts w:ascii="Arial" w:hAnsi="Arial" w:hint="default"/>
        <w:b/>
        <w:i w:val="0"/>
        <w:sz w:val="24"/>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8" w15:restartNumberingAfterBreak="0">
    <w:nsid w:val="33C26A45"/>
    <w:multiLevelType w:val="hybridMultilevel"/>
    <w:tmpl w:val="CFF0CE8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9" w15:restartNumberingAfterBreak="0">
    <w:nsid w:val="344613FC"/>
    <w:multiLevelType w:val="hybridMultilevel"/>
    <w:tmpl w:val="63260E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0" w15:restartNumberingAfterBreak="0">
    <w:nsid w:val="34572C99"/>
    <w:multiLevelType w:val="hybridMultilevel"/>
    <w:tmpl w:val="26F28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34DC1847"/>
    <w:multiLevelType w:val="hybridMultilevel"/>
    <w:tmpl w:val="08F88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34DF0985"/>
    <w:multiLevelType w:val="hybridMultilevel"/>
    <w:tmpl w:val="D3A86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3" w15:restartNumberingAfterBreak="0">
    <w:nsid w:val="34E57188"/>
    <w:multiLevelType w:val="hybridMultilevel"/>
    <w:tmpl w:val="939C4EBA"/>
    <w:lvl w:ilvl="0" w:tplc="439C0DD2">
      <w:start w:val="1"/>
      <w:numFmt w:val="decimal"/>
      <w:lvlText w:val="LU%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4" w15:restartNumberingAfterBreak="0">
    <w:nsid w:val="35320428"/>
    <w:multiLevelType w:val="hybridMultilevel"/>
    <w:tmpl w:val="523E6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35553FA0"/>
    <w:multiLevelType w:val="hybridMultilevel"/>
    <w:tmpl w:val="42E48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356F0F3B"/>
    <w:multiLevelType w:val="hybridMultilevel"/>
    <w:tmpl w:val="C6C06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35EC584D"/>
    <w:multiLevelType w:val="multilevel"/>
    <w:tmpl w:val="1FBA7E88"/>
    <w:lvl w:ilvl="0">
      <w:start w:val="14"/>
      <w:numFmt w:val="decimal"/>
      <w:lvlText w:val="%1"/>
      <w:lvlJc w:val="left"/>
      <w:pPr>
        <w:ind w:left="675" w:hanging="405"/>
      </w:pPr>
    </w:lvl>
    <w:lvl w:ilvl="1">
      <w:start w:val="5"/>
      <w:numFmt w:val="decimal"/>
      <w:lvlText w:val="%1.%2"/>
      <w:lvlJc w:val="left"/>
      <w:pPr>
        <w:ind w:left="1305" w:hanging="405"/>
      </w:pPr>
    </w:lvl>
    <w:lvl w:ilvl="2">
      <w:start w:val="1"/>
      <w:numFmt w:val="lowerLetter"/>
      <w:lvlText w:val="%3."/>
      <w:lvlJc w:val="left"/>
      <w:pPr>
        <w:ind w:left="2520" w:hanging="720"/>
      </w:pPr>
      <w:rPr>
        <w:rFonts w:ascii="Arial" w:eastAsiaTheme="minorEastAsia" w:hAnsi="Arial" w:cs="Arial" w:hint="default"/>
      </w:rPr>
    </w:lvl>
    <w:lvl w:ilvl="3">
      <w:start w:val="1"/>
      <w:numFmt w:val="decimal"/>
      <w:lvlText w:val="%1.%2.%3.%4"/>
      <w:lvlJc w:val="left"/>
      <w:pPr>
        <w:ind w:left="3420" w:hanging="720"/>
      </w:pPr>
    </w:lvl>
    <w:lvl w:ilvl="4">
      <w:start w:val="1"/>
      <w:numFmt w:val="decimal"/>
      <w:lvlText w:val="%1.%2.%3.%4.%5"/>
      <w:lvlJc w:val="left"/>
      <w:pPr>
        <w:ind w:left="4680" w:hanging="1080"/>
      </w:pPr>
    </w:lvl>
    <w:lvl w:ilvl="5">
      <w:start w:val="1"/>
      <w:numFmt w:val="decimal"/>
      <w:lvlText w:val="%1.%2.%3.%4.%5.%6"/>
      <w:lvlJc w:val="left"/>
      <w:pPr>
        <w:ind w:left="5580" w:hanging="1080"/>
      </w:pPr>
    </w:lvl>
    <w:lvl w:ilvl="6">
      <w:start w:val="1"/>
      <w:numFmt w:val="decimal"/>
      <w:lvlText w:val="%1.%2.%3.%4.%5.%6.%7"/>
      <w:lvlJc w:val="left"/>
      <w:pPr>
        <w:ind w:left="6840" w:hanging="1440"/>
      </w:pPr>
    </w:lvl>
    <w:lvl w:ilvl="7">
      <w:start w:val="1"/>
      <w:numFmt w:val="decimal"/>
      <w:lvlText w:val="%1.%2.%3.%4.%5.%6.%7.%8"/>
      <w:lvlJc w:val="left"/>
      <w:pPr>
        <w:ind w:left="7740" w:hanging="1440"/>
      </w:pPr>
    </w:lvl>
    <w:lvl w:ilvl="8">
      <w:start w:val="1"/>
      <w:numFmt w:val="decimal"/>
      <w:lvlText w:val="%1.%2.%3.%4.%5.%6.%7.%8.%9"/>
      <w:lvlJc w:val="left"/>
      <w:pPr>
        <w:ind w:left="9000" w:hanging="1800"/>
      </w:pPr>
    </w:lvl>
  </w:abstractNum>
  <w:abstractNum w:abstractNumId="178" w15:restartNumberingAfterBreak="0">
    <w:nsid w:val="37240EF0"/>
    <w:multiLevelType w:val="hybridMultilevel"/>
    <w:tmpl w:val="BA9A1C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9" w15:restartNumberingAfterBreak="0">
    <w:nsid w:val="373113AE"/>
    <w:multiLevelType w:val="hybridMultilevel"/>
    <w:tmpl w:val="47FAC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37A31CDF"/>
    <w:multiLevelType w:val="hybridMultilevel"/>
    <w:tmpl w:val="C06C8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37AE4CEF"/>
    <w:multiLevelType w:val="hybridMultilevel"/>
    <w:tmpl w:val="CF14F1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2" w15:restartNumberingAfterBreak="0">
    <w:nsid w:val="38636B82"/>
    <w:multiLevelType w:val="hybridMultilevel"/>
    <w:tmpl w:val="746CE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38857902"/>
    <w:multiLevelType w:val="hybridMultilevel"/>
    <w:tmpl w:val="4190AC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4" w15:restartNumberingAfterBreak="0">
    <w:nsid w:val="39650E3C"/>
    <w:multiLevelType w:val="hybridMultilevel"/>
    <w:tmpl w:val="A59C0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397C7939"/>
    <w:multiLevelType w:val="hybridMultilevel"/>
    <w:tmpl w:val="871CBC1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6" w15:restartNumberingAfterBreak="0">
    <w:nsid w:val="3A2B489B"/>
    <w:multiLevelType w:val="hybridMultilevel"/>
    <w:tmpl w:val="AA0E4F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7" w15:restartNumberingAfterBreak="0">
    <w:nsid w:val="3A3300FA"/>
    <w:multiLevelType w:val="hybridMultilevel"/>
    <w:tmpl w:val="2E5614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3A4117B7"/>
    <w:multiLevelType w:val="hybridMultilevel"/>
    <w:tmpl w:val="76F0595C"/>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15:restartNumberingAfterBreak="0">
    <w:nsid w:val="3A6A28C5"/>
    <w:multiLevelType w:val="hybridMultilevel"/>
    <w:tmpl w:val="7054D9CA"/>
    <w:lvl w:ilvl="0" w:tplc="E66C6684">
      <w:start w:val="1"/>
      <w:numFmt w:val="decimal"/>
      <w:lvlText w:val="9.2.%1"/>
      <w:lvlJc w:val="left"/>
      <w:pPr>
        <w:ind w:left="1067"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0" w15:restartNumberingAfterBreak="0">
    <w:nsid w:val="3A6D239E"/>
    <w:multiLevelType w:val="hybridMultilevel"/>
    <w:tmpl w:val="5DE6D2BA"/>
    <w:lvl w:ilvl="0" w:tplc="241463CE">
      <w:start w:val="1"/>
      <w:numFmt w:val="decimal"/>
      <w:lvlText w:val="9.19.%1"/>
      <w:lvlJc w:val="left"/>
      <w:pPr>
        <w:ind w:left="1067"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1" w15:restartNumberingAfterBreak="0">
    <w:nsid w:val="3AD82B69"/>
    <w:multiLevelType w:val="hybridMultilevel"/>
    <w:tmpl w:val="2C2629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3AE06037"/>
    <w:multiLevelType w:val="hybridMultilevel"/>
    <w:tmpl w:val="E94A6A86"/>
    <w:lvl w:ilvl="0" w:tplc="8452CA5E">
      <w:start w:val="1"/>
      <w:numFmt w:val="decimal"/>
      <w:lvlText w:val="9.23.%1"/>
      <w:lvlJc w:val="left"/>
      <w:pPr>
        <w:ind w:left="72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3" w15:restartNumberingAfterBreak="0">
    <w:nsid w:val="3AFE64E5"/>
    <w:multiLevelType w:val="hybridMultilevel"/>
    <w:tmpl w:val="87B48B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4" w15:restartNumberingAfterBreak="0">
    <w:nsid w:val="3B1727DF"/>
    <w:multiLevelType w:val="hybridMultilevel"/>
    <w:tmpl w:val="53985F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5" w15:restartNumberingAfterBreak="0">
    <w:nsid w:val="3B394666"/>
    <w:multiLevelType w:val="hybridMultilevel"/>
    <w:tmpl w:val="0882D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3B4A47A7"/>
    <w:multiLevelType w:val="hybridMultilevel"/>
    <w:tmpl w:val="6406A3B2"/>
    <w:lvl w:ilvl="0" w:tplc="7772BE88">
      <w:start w:val="1"/>
      <w:numFmt w:val="upperLetter"/>
      <w:lvlText w:val="%1."/>
      <w:lvlJc w:val="left"/>
      <w:pPr>
        <w:ind w:left="440" w:hanging="360"/>
      </w:pPr>
      <w:rPr>
        <w:rFonts w:hint="default"/>
        <w:b w:val="0"/>
        <w:bCs/>
      </w:rPr>
    </w:lvl>
    <w:lvl w:ilvl="1" w:tplc="20000019" w:tentative="1">
      <w:start w:val="1"/>
      <w:numFmt w:val="lowerLetter"/>
      <w:lvlText w:val="%2."/>
      <w:lvlJc w:val="left"/>
      <w:pPr>
        <w:ind w:left="1160" w:hanging="360"/>
      </w:pPr>
    </w:lvl>
    <w:lvl w:ilvl="2" w:tplc="2000001B" w:tentative="1">
      <w:start w:val="1"/>
      <w:numFmt w:val="lowerRoman"/>
      <w:lvlText w:val="%3."/>
      <w:lvlJc w:val="right"/>
      <w:pPr>
        <w:ind w:left="1880" w:hanging="180"/>
      </w:pPr>
    </w:lvl>
    <w:lvl w:ilvl="3" w:tplc="2000000F" w:tentative="1">
      <w:start w:val="1"/>
      <w:numFmt w:val="decimal"/>
      <w:lvlText w:val="%4."/>
      <w:lvlJc w:val="left"/>
      <w:pPr>
        <w:ind w:left="2600" w:hanging="360"/>
      </w:pPr>
    </w:lvl>
    <w:lvl w:ilvl="4" w:tplc="20000019" w:tentative="1">
      <w:start w:val="1"/>
      <w:numFmt w:val="lowerLetter"/>
      <w:lvlText w:val="%5."/>
      <w:lvlJc w:val="left"/>
      <w:pPr>
        <w:ind w:left="3320" w:hanging="360"/>
      </w:pPr>
    </w:lvl>
    <w:lvl w:ilvl="5" w:tplc="2000001B" w:tentative="1">
      <w:start w:val="1"/>
      <w:numFmt w:val="lowerRoman"/>
      <w:lvlText w:val="%6."/>
      <w:lvlJc w:val="right"/>
      <w:pPr>
        <w:ind w:left="4040" w:hanging="180"/>
      </w:pPr>
    </w:lvl>
    <w:lvl w:ilvl="6" w:tplc="2000000F" w:tentative="1">
      <w:start w:val="1"/>
      <w:numFmt w:val="decimal"/>
      <w:lvlText w:val="%7."/>
      <w:lvlJc w:val="left"/>
      <w:pPr>
        <w:ind w:left="4760" w:hanging="360"/>
      </w:pPr>
    </w:lvl>
    <w:lvl w:ilvl="7" w:tplc="20000019" w:tentative="1">
      <w:start w:val="1"/>
      <w:numFmt w:val="lowerLetter"/>
      <w:lvlText w:val="%8."/>
      <w:lvlJc w:val="left"/>
      <w:pPr>
        <w:ind w:left="5480" w:hanging="360"/>
      </w:pPr>
    </w:lvl>
    <w:lvl w:ilvl="8" w:tplc="2000001B" w:tentative="1">
      <w:start w:val="1"/>
      <w:numFmt w:val="lowerRoman"/>
      <w:lvlText w:val="%9."/>
      <w:lvlJc w:val="right"/>
      <w:pPr>
        <w:ind w:left="6200" w:hanging="180"/>
      </w:pPr>
    </w:lvl>
  </w:abstractNum>
  <w:abstractNum w:abstractNumId="197" w15:restartNumberingAfterBreak="0">
    <w:nsid w:val="3BBE2AE3"/>
    <w:multiLevelType w:val="hybridMultilevel"/>
    <w:tmpl w:val="E46A4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3BEE5691"/>
    <w:multiLevelType w:val="hybridMultilevel"/>
    <w:tmpl w:val="A31C0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3C1C2D8C"/>
    <w:multiLevelType w:val="hybridMultilevel"/>
    <w:tmpl w:val="E50E0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3D06629A"/>
    <w:multiLevelType w:val="hybridMultilevel"/>
    <w:tmpl w:val="F08602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1" w15:restartNumberingAfterBreak="0">
    <w:nsid w:val="3D0C3324"/>
    <w:multiLevelType w:val="hybridMultilevel"/>
    <w:tmpl w:val="3C782D90"/>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3D0C3FC0"/>
    <w:multiLevelType w:val="hybridMultilevel"/>
    <w:tmpl w:val="F5E62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3D260C5D"/>
    <w:multiLevelType w:val="hybridMultilevel"/>
    <w:tmpl w:val="1FC89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3D2E60A7"/>
    <w:multiLevelType w:val="hybridMultilevel"/>
    <w:tmpl w:val="662640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5" w15:restartNumberingAfterBreak="0">
    <w:nsid w:val="3D3859EC"/>
    <w:multiLevelType w:val="hybridMultilevel"/>
    <w:tmpl w:val="E9DE69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15:restartNumberingAfterBreak="0">
    <w:nsid w:val="3DDD0C18"/>
    <w:multiLevelType w:val="hybridMultilevel"/>
    <w:tmpl w:val="A0AED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3F096BC3"/>
    <w:multiLevelType w:val="hybridMultilevel"/>
    <w:tmpl w:val="D6DE8A1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8" w15:restartNumberingAfterBreak="0">
    <w:nsid w:val="3F155C73"/>
    <w:multiLevelType w:val="multilevel"/>
    <w:tmpl w:val="E9CE26D6"/>
    <w:lvl w:ilvl="0">
      <w:start w:val="14"/>
      <w:numFmt w:val="decimal"/>
      <w:lvlText w:val="%1"/>
      <w:lvlJc w:val="left"/>
      <w:pPr>
        <w:ind w:left="675" w:hanging="405"/>
      </w:pPr>
    </w:lvl>
    <w:lvl w:ilvl="1">
      <w:start w:val="5"/>
      <w:numFmt w:val="decimal"/>
      <w:lvlText w:val="%1.%2"/>
      <w:lvlJc w:val="left"/>
      <w:pPr>
        <w:ind w:left="1305" w:hanging="405"/>
      </w:pPr>
    </w:lvl>
    <w:lvl w:ilvl="2">
      <w:start w:val="1"/>
      <w:numFmt w:val="lowerLetter"/>
      <w:lvlText w:val="%3."/>
      <w:lvlJc w:val="left"/>
      <w:pPr>
        <w:ind w:left="2520" w:hanging="720"/>
      </w:pPr>
      <w:rPr>
        <w:rFonts w:ascii="Arial" w:eastAsiaTheme="minorEastAsia" w:hAnsi="Arial" w:cs="Arial" w:hint="default"/>
      </w:rPr>
    </w:lvl>
    <w:lvl w:ilvl="3">
      <w:start w:val="1"/>
      <w:numFmt w:val="decimal"/>
      <w:lvlText w:val="%1.%2.%3.%4"/>
      <w:lvlJc w:val="left"/>
      <w:pPr>
        <w:ind w:left="3420" w:hanging="720"/>
      </w:pPr>
    </w:lvl>
    <w:lvl w:ilvl="4">
      <w:start w:val="1"/>
      <w:numFmt w:val="decimal"/>
      <w:lvlText w:val="%1.%2.%3.%4.%5"/>
      <w:lvlJc w:val="left"/>
      <w:pPr>
        <w:ind w:left="4680" w:hanging="1080"/>
      </w:pPr>
    </w:lvl>
    <w:lvl w:ilvl="5">
      <w:start w:val="1"/>
      <w:numFmt w:val="decimal"/>
      <w:lvlText w:val="%1.%2.%3.%4.%5.%6"/>
      <w:lvlJc w:val="left"/>
      <w:pPr>
        <w:ind w:left="5580" w:hanging="1080"/>
      </w:pPr>
    </w:lvl>
    <w:lvl w:ilvl="6">
      <w:start w:val="1"/>
      <w:numFmt w:val="decimal"/>
      <w:lvlText w:val="%1.%2.%3.%4.%5.%6.%7"/>
      <w:lvlJc w:val="left"/>
      <w:pPr>
        <w:ind w:left="6840" w:hanging="1440"/>
      </w:pPr>
    </w:lvl>
    <w:lvl w:ilvl="7">
      <w:start w:val="1"/>
      <w:numFmt w:val="decimal"/>
      <w:lvlText w:val="%1.%2.%3.%4.%5.%6.%7.%8"/>
      <w:lvlJc w:val="left"/>
      <w:pPr>
        <w:ind w:left="7740" w:hanging="1440"/>
      </w:pPr>
    </w:lvl>
    <w:lvl w:ilvl="8">
      <w:start w:val="1"/>
      <w:numFmt w:val="decimal"/>
      <w:lvlText w:val="%1.%2.%3.%4.%5.%6.%7.%8.%9"/>
      <w:lvlJc w:val="left"/>
      <w:pPr>
        <w:ind w:left="9000" w:hanging="1800"/>
      </w:pPr>
    </w:lvl>
  </w:abstractNum>
  <w:abstractNum w:abstractNumId="209" w15:restartNumberingAfterBreak="0">
    <w:nsid w:val="3FB95F03"/>
    <w:multiLevelType w:val="hybridMultilevel"/>
    <w:tmpl w:val="7E3C3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3FBB2135"/>
    <w:multiLevelType w:val="hybridMultilevel"/>
    <w:tmpl w:val="D5D86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3FDE73AE"/>
    <w:multiLevelType w:val="hybridMultilevel"/>
    <w:tmpl w:val="582C0A70"/>
    <w:lvl w:ilvl="0" w:tplc="230624D6">
      <w:start w:val="1"/>
      <w:numFmt w:val="decimal"/>
      <w:lvlText w:val="LU%1."/>
      <w:lvlJc w:val="left"/>
      <w:pPr>
        <w:ind w:left="1440" w:hanging="360"/>
      </w:pPr>
      <w:rPr>
        <w:rFonts w:ascii="Arial" w:hAnsi="Arial" w:hint="default"/>
        <w:b/>
        <w:i w:val="0"/>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2" w15:restartNumberingAfterBreak="0">
    <w:nsid w:val="40151486"/>
    <w:multiLevelType w:val="hybridMultilevel"/>
    <w:tmpl w:val="303CEA70"/>
    <w:lvl w:ilvl="0" w:tplc="A9D8557A">
      <w:start w:val="1"/>
      <w:numFmt w:val="decimal"/>
      <w:lvlText w:val="9.1.%1"/>
      <w:lvlJc w:val="left"/>
      <w:pPr>
        <w:ind w:left="1067"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3" w15:restartNumberingAfterBreak="0">
    <w:nsid w:val="40361E87"/>
    <w:multiLevelType w:val="hybridMultilevel"/>
    <w:tmpl w:val="A6FA6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409252DE"/>
    <w:multiLevelType w:val="hybridMultilevel"/>
    <w:tmpl w:val="A9A0E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413542DC"/>
    <w:multiLevelType w:val="hybridMultilevel"/>
    <w:tmpl w:val="8C4A988A"/>
    <w:lvl w:ilvl="0" w:tplc="944217E2">
      <w:start w:val="1"/>
      <w:numFmt w:val="decimal"/>
      <w:lvlText w:val="9.4.%1"/>
      <w:lvlJc w:val="left"/>
      <w:pPr>
        <w:ind w:left="1067"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6" w15:restartNumberingAfterBreak="0">
    <w:nsid w:val="41A51688"/>
    <w:multiLevelType w:val="hybridMultilevel"/>
    <w:tmpl w:val="282EC9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41BA33FD"/>
    <w:multiLevelType w:val="hybridMultilevel"/>
    <w:tmpl w:val="285CD7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41CE40C0"/>
    <w:multiLevelType w:val="hybridMultilevel"/>
    <w:tmpl w:val="89FA9BB4"/>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19" w15:restartNumberingAfterBreak="0">
    <w:nsid w:val="4385055D"/>
    <w:multiLevelType w:val="hybridMultilevel"/>
    <w:tmpl w:val="939C4EBA"/>
    <w:lvl w:ilvl="0" w:tplc="439C0DD2">
      <w:start w:val="1"/>
      <w:numFmt w:val="decimal"/>
      <w:lvlText w:val="LU%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0" w15:restartNumberingAfterBreak="0">
    <w:nsid w:val="43B422CF"/>
    <w:multiLevelType w:val="hybridMultilevel"/>
    <w:tmpl w:val="73586998"/>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15:restartNumberingAfterBreak="0">
    <w:nsid w:val="43C343FA"/>
    <w:multiLevelType w:val="hybridMultilevel"/>
    <w:tmpl w:val="3962B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43E856E2"/>
    <w:multiLevelType w:val="hybridMultilevel"/>
    <w:tmpl w:val="DBDC3444"/>
    <w:lvl w:ilvl="0" w:tplc="230624D6">
      <w:start w:val="1"/>
      <w:numFmt w:val="decimal"/>
      <w:lvlText w:val="LU%1."/>
      <w:lvlJc w:val="left"/>
      <w:pPr>
        <w:ind w:left="705" w:hanging="360"/>
      </w:pPr>
      <w:rPr>
        <w:rFonts w:ascii="Arial" w:hAnsi="Arial" w:hint="default"/>
        <w:b/>
        <w:i w:val="0"/>
        <w:sz w:val="22"/>
      </w:rPr>
    </w:lvl>
    <w:lvl w:ilvl="1" w:tplc="20000019" w:tentative="1">
      <w:start w:val="1"/>
      <w:numFmt w:val="lowerLetter"/>
      <w:lvlText w:val="%2."/>
      <w:lvlJc w:val="left"/>
      <w:pPr>
        <w:ind w:left="1425" w:hanging="360"/>
      </w:pPr>
    </w:lvl>
    <w:lvl w:ilvl="2" w:tplc="2000001B" w:tentative="1">
      <w:start w:val="1"/>
      <w:numFmt w:val="lowerRoman"/>
      <w:lvlText w:val="%3."/>
      <w:lvlJc w:val="right"/>
      <w:pPr>
        <w:ind w:left="2145" w:hanging="180"/>
      </w:pPr>
    </w:lvl>
    <w:lvl w:ilvl="3" w:tplc="2000000F" w:tentative="1">
      <w:start w:val="1"/>
      <w:numFmt w:val="decimal"/>
      <w:lvlText w:val="%4."/>
      <w:lvlJc w:val="left"/>
      <w:pPr>
        <w:ind w:left="2865" w:hanging="360"/>
      </w:pPr>
    </w:lvl>
    <w:lvl w:ilvl="4" w:tplc="20000019" w:tentative="1">
      <w:start w:val="1"/>
      <w:numFmt w:val="lowerLetter"/>
      <w:lvlText w:val="%5."/>
      <w:lvlJc w:val="left"/>
      <w:pPr>
        <w:ind w:left="3585" w:hanging="360"/>
      </w:pPr>
    </w:lvl>
    <w:lvl w:ilvl="5" w:tplc="2000001B" w:tentative="1">
      <w:start w:val="1"/>
      <w:numFmt w:val="lowerRoman"/>
      <w:lvlText w:val="%6."/>
      <w:lvlJc w:val="right"/>
      <w:pPr>
        <w:ind w:left="4305" w:hanging="180"/>
      </w:pPr>
    </w:lvl>
    <w:lvl w:ilvl="6" w:tplc="2000000F" w:tentative="1">
      <w:start w:val="1"/>
      <w:numFmt w:val="decimal"/>
      <w:lvlText w:val="%7."/>
      <w:lvlJc w:val="left"/>
      <w:pPr>
        <w:ind w:left="5025" w:hanging="360"/>
      </w:pPr>
    </w:lvl>
    <w:lvl w:ilvl="7" w:tplc="20000019" w:tentative="1">
      <w:start w:val="1"/>
      <w:numFmt w:val="lowerLetter"/>
      <w:lvlText w:val="%8."/>
      <w:lvlJc w:val="left"/>
      <w:pPr>
        <w:ind w:left="5745" w:hanging="360"/>
      </w:pPr>
    </w:lvl>
    <w:lvl w:ilvl="8" w:tplc="2000001B" w:tentative="1">
      <w:start w:val="1"/>
      <w:numFmt w:val="lowerRoman"/>
      <w:lvlText w:val="%9."/>
      <w:lvlJc w:val="right"/>
      <w:pPr>
        <w:ind w:left="6465" w:hanging="180"/>
      </w:pPr>
    </w:lvl>
  </w:abstractNum>
  <w:abstractNum w:abstractNumId="223" w15:restartNumberingAfterBreak="0">
    <w:nsid w:val="43EE4E30"/>
    <w:multiLevelType w:val="hybridMultilevel"/>
    <w:tmpl w:val="7EC6FAE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4" w15:restartNumberingAfterBreak="0">
    <w:nsid w:val="4436112B"/>
    <w:multiLevelType w:val="hybridMultilevel"/>
    <w:tmpl w:val="2BA0EA5C"/>
    <w:lvl w:ilvl="0" w:tplc="49CC9868">
      <w:start w:val="1"/>
      <w:numFmt w:val="decimal"/>
      <w:lvlText w:val="10.6.%1."/>
      <w:lvlJc w:val="left"/>
      <w:pPr>
        <w:ind w:left="1427" w:hanging="360"/>
      </w:pPr>
      <w:rPr>
        <w:rFonts w:ascii="Arial" w:hAnsi="Arial" w:hint="default"/>
        <w:b/>
        <w:bCs/>
        <w:i w:val="0"/>
        <w:sz w:val="24"/>
        <w:szCs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5" w15:restartNumberingAfterBreak="0">
    <w:nsid w:val="44401669"/>
    <w:multiLevelType w:val="hybridMultilevel"/>
    <w:tmpl w:val="04188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44732633"/>
    <w:multiLevelType w:val="hybridMultilevel"/>
    <w:tmpl w:val="5E24E626"/>
    <w:lvl w:ilvl="0" w:tplc="C8ACE51C">
      <w:start w:val="1"/>
      <w:numFmt w:val="decimal"/>
      <w:lvlText w:val="10.7.%1."/>
      <w:lvlJc w:val="left"/>
      <w:pPr>
        <w:ind w:left="1067" w:hanging="360"/>
      </w:pPr>
      <w:rPr>
        <w:rFonts w:ascii="Arial" w:hAnsi="Arial" w:hint="default"/>
        <w:b/>
        <w:bCs/>
        <w:i w:val="0"/>
        <w:sz w:val="24"/>
        <w:szCs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7" w15:restartNumberingAfterBreak="0">
    <w:nsid w:val="447A43D7"/>
    <w:multiLevelType w:val="hybridMultilevel"/>
    <w:tmpl w:val="83BE84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448856D8"/>
    <w:multiLevelType w:val="hybridMultilevel"/>
    <w:tmpl w:val="B9629B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9" w15:restartNumberingAfterBreak="0">
    <w:nsid w:val="44CA37CD"/>
    <w:multiLevelType w:val="hybridMultilevel"/>
    <w:tmpl w:val="02643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450931A4"/>
    <w:multiLevelType w:val="hybridMultilevel"/>
    <w:tmpl w:val="285E16A0"/>
    <w:lvl w:ilvl="0" w:tplc="20000001">
      <w:start w:val="1"/>
      <w:numFmt w:val="bullet"/>
      <w:lvlText w:val=""/>
      <w:lvlJc w:val="left"/>
      <w:pPr>
        <w:ind w:left="706" w:hanging="360"/>
      </w:pPr>
      <w:rPr>
        <w:rFonts w:ascii="Symbol" w:hAnsi="Symbol" w:hint="default"/>
      </w:rPr>
    </w:lvl>
    <w:lvl w:ilvl="1" w:tplc="20000003" w:tentative="1">
      <w:start w:val="1"/>
      <w:numFmt w:val="bullet"/>
      <w:lvlText w:val="o"/>
      <w:lvlJc w:val="left"/>
      <w:pPr>
        <w:ind w:left="1426" w:hanging="360"/>
      </w:pPr>
      <w:rPr>
        <w:rFonts w:ascii="Courier New" w:hAnsi="Courier New" w:cs="Courier New" w:hint="default"/>
      </w:rPr>
    </w:lvl>
    <w:lvl w:ilvl="2" w:tplc="20000005" w:tentative="1">
      <w:start w:val="1"/>
      <w:numFmt w:val="bullet"/>
      <w:lvlText w:val=""/>
      <w:lvlJc w:val="left"/>
      <w:pPr>
        <w:ind w:left="2146" w:hanging="360"/>
      </w:pPr>
      <w:rPr>
        <w:rFonts w:ascii="Wingdings" w:hAnsi="Wingdings" w:hint="default"/>
      </w:rPr>
    </w:lvl>
    <w:lvl w:ilvl="3" w:tplc="20000001" w:tentative="1">
      <w:start w:val="1"/>
      <w:numFmt w:val="bullet"/>
      <w:lvlText w:val=""/>
      <w:lvlJc w:val="left"/>
      <w:pPr>
        <w:ind w:left="2866" w:hanging="360"/>
      </w:pPr>
      <w:rPr>
        <w:rFonts w:ascii="Symbol" w:hAnsi="Symbol" w:hint="default"/>
      </w:rPr>
    </w:lvl>
    <w:lvl w:ilvl="4" w:tplc="20000003" w:tentative="1">
      <w:start w:val="1"/>
      <w:numFmt w:val="bullet"/>
      <w:lvlText w:val="o"/>
      <w:lvlJc w:val="left"/>
      <w:pPr>
        <w:ind w:left="3586" w:hanging="360"/>
      </w:pPr>
      <w:rPr>
        <w:rFonts w:ascii="Courier New" w:hAnsi="Courier New" w:cs="Courier New" w:hint="default"/>
      </w:rPr>
    </w:lvl>
    <w:lvl w:ilvl="5" w:tplc="20000005" w:tentative="1">
      <w:start w:val="1"/>
      <w:numFmt w:val="bullet"/>
      <w:lvlText w:val=""/>
      <w:lvlJc w:val="left"/>
      <w:pPr>
        <w:ind w:left="4306" w:hanging="360"/>
      </w:pPr>
      <w:rPr>
        <w:rFonts w:ascii="Wingdings" w:hAnsi="Wingdings" w:hint="default"/>
      </w:rPr>
    </w:lvl>
    <w:lvl w:ilvl="6" w:tplc="20000001" w:tentative="1">
      <w:start w:val="1"/>
      <w:numFmt w:val="bullet"/>
      <w:lvlText w:val=""/>
      <w:lvlJc w:val="left"/>
      <w:pPr>
        <w:ind w:left="5026" w:hanging="360"/>
      </w:pPr>
      <w:rPr>
        <w:rFonts w:ascii="Symbol" w:hAnsi="Symbol" w:hint="default"/>
      </w:rPr>
    </w:lvl>
    <w:lvl w:ilvl="7" w:tplc="20000003" w:tentative="1">
      <w:start w:val="1"/>
      <w:numFmt w:val="bullet"/>
      <w:lvlText w:val="o"/>
      <w:lvlJc w:val="left"/>
      <w:pPr>
        <w:ind w:left="5746" w:hanging="360"/>
      </w:pPr>
      <w:rPr>
        <w:rFonts w:ascii="Courier New" w:hAnsi="Courier New" w:cs="Courier New" w:hint="default"/>
      </w:rPr>
    </w:lvl>
    <w:lvl w:ilvl="8" w:tplc="20000005" w:tentative="1">
      <w:start w:val="1"/>
      <w:numFmt w:val="bullet"/>
      <w:lvlText w:val=""/>
      <w:lvlJc w:val="left"/>
      <w:pPr>
        <w:ind w:left="6466" w:hanging="360"/>
      </w:pPr>
      <w:rPr>
        <w:rFonts w:ascii="Wingdings" w:hAnsi="Wingdings" w:hint="default"/>
      </w:rPr>
    </w:lvl>
  </w:abstractNum>
  <w:abstractNum w:abstractNumId="231" w15:restartNumberingAfterBreak="0">
    <w:nsid w:val="454D5C07"/>
    <w:multiLevelType w:val="hybridMultilevel"/>
    <w:tmpl w:val="7AC8EC12"/>
    <w:lvl w:ilvl="0" w:tplc="ADD43C60">
      <w:start w:val="1"/>
      <w:numFmt w:val="bullet"/>
      <w:lvlText w:val=""/>
      <w:lvlJc w:val="left"/>
      <w:pPr>
        <w:ind w:left="36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456F68BA"/>
    <w:multiLevelType w:val="hybridMultilevel"/>
    <w:tmpl w:val="D22C9498"/>
    <w:lvl w:ilvl="0" w:tplc="9976C9CE">
      <w:start w:val="1"/>
      <w:numFmt w:val="decimal"/>
      <w:lvlText w:val="LU%1. "/>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15:restartNumberingAfterBreak="0">
    <w:nsid w:val="45AD4ACA"/>
    <w:multiLevelType w:val="hybridMultilevel"/>
    <w:tmpl w:val="D3C0F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45F5093A"/>
    <w:multiLevelType w:val="hybridMultilevel"/>
    <w:tmpl w:val="3DB48DB8"/>
    <w:lvl w:ilvl="0" w:tplc="2000000B">
      <w:start w:val="1"/>
      <w:numFmt w:val="bullet"/>
      <w:lvlText w:val=""/>
      <w:lvlJc w:val="left"/>
      <w:pPr>
        <w:ind w:left="1965" w:hanging="360"/>
      </w:pPr>
      <w:rPr>
        <w:rFonts w:ascii="Wingdings" w:hAnsi="Wingdings" w:hint="default"/>
      </w:rPr>
    </w:lvl>
    <w:lvl w:ilvl="1" w:tplc="04090003" w:tentative="1">
      <w:start w:val="1"/>
      <w:numFmt w:val="bullet"/>
      <w:lvlText w:val="o"/>
      <w:lvlJc w:val="left"/>
      <w:pPr>
        <w:ind w:left="2685" w:hanging="360"/>
      </w:pPr>
      <w:rPr>
        <w:rFonts w:ascii="Courier New" w:hAnsi="Courier New" w:cs="Courier New" w:hint="default"/>
      </w:rPr>
    </w:lvl>
    <w:lvl w:ilvl="2" w:tplc="04090005" w:tentative="1">
      <w:start w:val="1"/>
      <w:numFmt w:val="bullet"/>
      <w:lvlText w:val=""/>
      <w:lvlJc w:val="left"/>
      <w:pPr>
        <w:ind w:left="3405" w:hanging="360"/>
      </w:pPr>
      <w:rPr>
        <w:rFonts w:ascii="Wingdings" w:hAnsi="Wingdings" w:hint="default"/>
      </w:rPr>
    </w:lvl>
    <w:lvl w:ilvl="3" w:tplc="04090001" w:tentative="1">
      <w:start w:val="1"/>
      <w:numFmt w:val="bullet"/>
      <w:lvlText w:val=""/>
      <w:lvlJc w:val="left"/>
      <w:pPr>
        <w:ind w:left="4125" w:hanging="360"/>
      </w:pPr>
      <w:rPr>
        <w:rFonts w:ascii="Symbol" w:hAnsi="Symbol" w:hint="default"/>
      </w:rPr>
    </w:lvl>
    <w:lvl w:ilvl="4" w:tplc="04090003" w:tentative="1">
      <w:start w:val="1"/>
      <w:numFmt w:val="bullet"/>
      <w:lvlText w:val="o"/>
      <w:lvlJc w:val="left"/>
      <w:pPr>
        <w:ind w:left="4845" w:hanging="360"/>
      </w:pPr>
      <w:rPr>
        <w:rFonts w:ascii="Courier New" w:hAnsi="Courier New" w:cs="Courier New" w:hint="default"/>
      </w:rPr>
    </w:lvl>
    <w:lvl w:ilvl="5" w:tplc="04090005" w:tentative="1">
      <w:start w:val="1"/>
      <w:numFmt w:val="bullet"/>
      <w:lvlText w:val=""/>
      <w:lvlJc w:val="left"/>
      <w:pPr>
        <w:ind w:left="5565" w:hanging="360"/>
      </w:pPr>
      <w:rPr>
        <w:rFonts w:ascii="Wingdings" w:hAnsi="Wingdings" w:hint="default"/>
      </w:rPr>
    </w:lvl>
    <w:lvl w:ilvl="6" w:tplc="04090001" w:tentative="1">
      <w:start w:val="1"/>
      <w:numFmt w:val="bullet"/>
      <w:lvlText w:val=""/>
      <w:lvlJc w:val="left"/>
      <w:pPr>
        <w:ind w:left="6285" w:hanging="360"/>
      </w:pPr>
      <w:rPr>
        <w:rFonts w:ascii="Symbol" w:hAnsi="Symbol" w:hint="default"/>
      </w:rPr>
    </w:lvl>
    <w:lvl w:ilvl="7" w:tplc="04090003" w:tentative="1">
      <w:start w:val="1"/>
      <w:numFmt w:val="bullet"/>
      <w:lvlText w:val="o"/>
      <w:lvlJc w:val="left"/>
      <w:pPr>
        <w:ind w:left="7005" w:hanging="360"/>
      </w:pPr>
      <w:rPr>
        <w:rFonts w:ascii="Courier New" w:hAnsi="Courier New" w:cs="Courier New" w:hint="default"/>
      </w:rPr>
    </w:lvl>
    <w:lvl w:ilvl="8" w:tplc="04090005" w:tentative="1">
      <w:start w:val="1"/>
      <w:numFmt w:val="bullet"/>
      <w:lvlText w:val=""/>
      <w:lvlJc w:val="left"/>
      <w:pPr>
        <w:ind w:left="7725" w:hanging="360"/>
      </w:pPr>
      <w:rPr>
        <w:rFonts w:ascii="Wingdings" w:hAnsi="Wingdings" w:hint="default"/>
      </w:rPr>
    </w:lvl>
  </w:abstractNum>
  <w:abstractNum w:abstractNumId="235" w15:restartNumberingAfterBreak="0">
    <w:nsid w:val="46CF40D8"/>
    <w:multiLevelType w:val="hybridMultilevel"/>
    <w:tmpl w:val="A87AD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46D94522"/>
    <w:multiLevelType w:val="hybridMultilevel"/>
    <w:tmpl w:val="DBDE9144"/>
    <w:lvl w:ilvl="0" w:tplc="4CDCFE18">
      <w:start w:val="1"/>
      <w:numFmt w:val="decimal"/>
      <w:lvlText w:val="9.3.%1"/>
      <w:lvlJc w:val="left"/>
      <w:pPr>
        <w:ind w:left="1440" w:hanging="360"/>
      </w:pPr>
      <w:rPr>
        <w:rFonts w:ascii="Arial" w:hAnsi="Arial" w:hint="default"/>
        <w:b/>
        <w:i w:val="0"/>
        <w:sz w:val="24"/>
      </w:r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237" w15:restartNumberingAfterBreak="0">
    <w:nsid w:val="46DB0FD9"/>
    <w:multiLevelType w:val="hybridMultilevel"/>
    <w:tmpl w:val="75A6EB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8" w15:restartNumberingAfterBreak="0">
    <w:nsid w:val="47624287"/>
    <w:multiLevelType w:val="hybridMultilevel"/>
    <w:tmpl w:val="A754CAB2"/>
    <w:lvl w:ilvl="0" w:tplc="04090001">
      <w:start w:val="1"/>
      <w:numFmt w:val="bullet"/>
      <w:lvlText w:val=""/>
      <w:lvlJc w:val="left"/>
      <w:pPr>
        <w:ind w:left="976" w:hanging="360"/>
      </w:pPr>
      <w:rPr>
        <w:rFonts w:ascii="Symbol" w:hAnsi="Symbol" w:hint="default"/>
      </w:r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abstractNum w:abstractNumId="239" w15:restartNumberingAfterBreak="0">
    <w:nsid w:val="479201C6"/>
    <w:multiLevelType w:val="hybridMultilevel"/>
    <w:tmpl w:val="4E42A732"/>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15:restartNumberingAfterBreak="0">
    <w:nsid w:val="47D330EB"/>
    <w:multiLevelType w:val="hybridMultilevel"/>
    <w:tmpl w:val="98EE5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1" w15:restartNumberingAfterBreak="0">
    <w:nsid w:val="47F82603"/>
    <w:multiLevelType w:val="hybridMultilevel"/>
    <w:tmpl w:val="6FBCE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48035440"/>
    <w:multiLevelType w:val="hybridMultilevel"/>
    <w:tmpl w:val="2356267A"/>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3" w15:restartNumberingAfterBreak="0">
    <w:nsid w:val="4848366D"/>
    <w:multiLevelType w:val="hybridMultilevel"/>
    <w:tmpl w:val="4B2A0D56"/>
    <w:lvl w:ilvl="0" w:tplc="B73A9D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4" w15:restartNumberingAfterBreak="0">
    <w:nsid w:val="488C5727"/>
    <w:multiLevelType w:val="hybridMultilevel"/>
    <w:tmpl w:val="87FC2FBE"/>
    <w:lvl w:ilvl="0" w:tplc="6240AF2C">
      <w:start w:val="1"/>
      <w:numFmt w:val="decimal"/>
      <w:lvlText w:val="9.16.%1"/>
      <w:lvlJc w:val="left"/>
      <w:pPr>
        <w:ind w:left="1748" w:hanging="360"/>
      </w:pPr>
      <w:rPr>
        <w:rFonts w:ascii="Arial" w:hAnsi="Arial" w:hint="default"/>
        <w:b/>
        <w:i w:val="0"/>
        <w:sz w:val="24"/>
      </w:rPr>
    </w:lvl>
    <w:lvl w:ilvl="1" w:tplc="20000019" w:tentative="1">
      <w:start w:val="1"/>
      <w:numFmt w:val="lowerLetter"/>
      <w:lvlText w:val="%2."/>
      <w:lvlJc w:val="left"/>
      <w:pPr>
        <w:ind w:left="1440" w:hanging="360"/>
      </w:pPr>
    </w:lvl>
    <w:lvl w:ilvl="2" w:tplc="6240AF2C">
      <w:start w:val="1"/>
      <w:numFmt w:val="decimal"/>
      <w:lvlText w:val="9.16.%3"/>
      <w:lvlJc w:val="left"/>
      <w:pPr>
        <w:ind w:left="2160" w:hanging="180"/>
      </w:pPr>
      <w:rPr>
        <w:rFonts w:ascii="Arial" w:hAnsi="Arial" w:hint="default"/>
        <w:b/>
        <w:i w:val="0"/>
        <w:sz w:val="24"/>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5" w15:restartNumberingAfterBreak="0">
    <w:nsid w:val="488D1B5E"/>
    <w:multiLevelType w:val="hybridMultilevel"/>
    <w:tmpl w:val="119ABD12"/>
    <w:lvl w:ilvl="0" w:tplc="20000001">
      <w:start w:val="1"/>
      <w:numFmt w:val="bullet"/>
      <w:lvlText w:val=""/>
      <w:lvlJc w:val="left"/>
      <w:pPr>
        <w:ind w:left="1067" w:hanging="360"/>
      </w:pPr>
      <w:rPr>
        <w:rFonts w:ascii="Symbol" w:hAnsi="Symbol" w:hint="default"/>
      </w:rPr>
    </w:lvl>
    <w:lvl w:ilvl="1" w:tplc="20000003" w:tentative="1">
      <w:start w:val="1"/>
      <w:numFmt w:val="bullet"/>
      <w:lvlText w:val="o"/>
      <w:lvlJc w:val="left"/>
      <w:pPr>
        <w:ind w:left="1787" w:hanging="360"/>
      </w:pPr>
      <w:rPr>
        <w:rFonts w:ascii="Courier New" w:hAnsi="Courier New" w:cs="Courier New" w:hint="default"/>
      </w:rPr>
    </w:lvl>
    <w:lvl w:ilvl="2" w:tplc="20000005" w:tentative="1">
      <w:start w:val="1"/>
      <w:numFmt w:val="bullet"/>
      <w:lvlText w:val=""/>
      <w:lvlJc w:val="left"/>
      <w:pPr>
        <w:ind w:left="2507" w:hanging="360"/>
      </w:pPr>
      <w:rPr>
        <w:rFonts w:ascii="Wingdings" w:hAnsi="Wingdings" w:hint="default"/>
      </w:rPr>
    </w:lvl>
    <w:lvl w:ilvl="3" w:tplc="20000001" w:tentative="1">
      <w:start w:val="1"/>
      <w:numFmt w:val="bullet"/>
      <w:lvlText w:val=""/>
      <w:lvlJc w:val="left"/>
      <w:pPr>
        <w:ind w:left="3227" w:hanging="360"/>
      </w:pPr>
      <w:rPr>
        <w:rFonts w:ascii="Symbol" w:hAnsi="Symbol" w:hint="default"/>
      </w:rPr>
    </w:lvl>
    <w:lvl w:ilvl="4" w:tplc="20000003" w:tentative="1">
      <w:start w:val="1"/>
      <w:numFmt w:val="bullet"/>
      <w:lvlText w:val="o"/>
      <w:lvlJc w:val="left"/>
      <w:pPr>
        <w:ind w:left="3947" w:hanging="360"/>
      </w:pPr>
      <w:rPr>
        <w:rFonts w:ascii="Courier New" w:hAnsi="Courier New" w:cs="Courier New" w:hint="default"/>
      </w:rPr>
    </w:lvl>
    <w:lvl w:ilvl="5" w:tplc="20000005" w:tentative="1">
      <w:start w:val="1"/>
      <w:numFmt w:val="bullet"/>
      <w:lvlText w:val=""/>
      <w:lvlJc w:val="left"/>
      <w:pPr>
        <w:ind w:left="4667" w:hanging="360"/>
      </w:pPr>
      <w:rPr>
        <w:rFonts w:ascii="Wingdings" w:hAnsi="Wingdings" w:hint="default"/>
      </w:rPr>
    </w:lvl>
    <w:lvl w:ilvl="6" w:tplc="20000001" w:tentative="1">
      <w:start w:val="1"/>
      <w:numFmt w:val="bullet"/>
      <w:lvlText w:val=""/>
      <w:lvlJc w:val="left"/>
      <w:pPr>
        <w:ind w:left="5387" w:hanging="360"/>
      </w:pPr>
      <w:rPr>
        <w:rFonts w:ascii="Symbol" w:hAnsi="Symbol" w:hint="default"/>
      </w:rPr>
    </w:lvl>
    <w:lvl w:ilvl="7" w:tplc="20000003" w:tentative="1">
      <w:start w:val="1"/>
      <w:numFmt w:val="bullet"/>
      <w:lvlText w:val="o"/>
      <w:lvlJc w:val="left"/>
      <w:pPr>
        <w:ind w:left="6107" w:hanging="360"/>
      </w:pPr>
      <w:rPr>
        <w:rFonts w:ascii="Courier New" w:hAnsi="Courier New" w:cs="Courier New" w:hint="default"/>
      </w:rPr>
    </w:lvl>
    <w:lvl w:ilvl="8" w:tplc="20000005" w:tentative="1">
      <w:start w:val="1"/>
      <w:numFmt w:val="bullet"/>
      <w:lvlText w:val=""/>
      <w:lvlJc w:val="left"/>
      <w:pPr>
        <w:ind w:left="6827" w:hanging="360"/>
      </w:pPr>
      <w:rPr>
        <w:rFonts w:ascii="Wingdings" w:hAnsi="Wingdings" w:hint="default"/>
      </w:rPr>
    </w:lvl>
  </w:abstractNum>
  <w:abstractNum w:abstractNumId="246" w15:restartNumberingAfterBreak="0">
    <w:nsid w:val="489F3420"/>
    <w:multiLevelType w:val="hybridMultilevel"/>
    <w:tmpl w:val="E5ACA93E"/>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7" w15:restartNumberingAfterBreak="0">
    <w:nsid w:val="48B80CF5"/>
    <w:multiLevelType w:val="hybridMultilevel"/>
    <w:tmpl w:val="77800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48D97677"/>
    <w:multiLevelType w:val="hybridMultilevel"/>
    <w:tmpl w:val="EA380F44"/>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9" w15:restartNumberingAfterBreak="0">
    <w:nsid w:val="48E83AA8"/>
    <w:multiLevelType w:val="hybridMultilevel"/>
    <w:tmpl w:val="DEB439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0" w15:restartNumberingAfterBreak="0">
    <w:nsid w:val="49E75642"/>
    <w:multiLevelType w:val="hybridMultilevel"/>
    <w:tmpl w:val="EF82F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15:restartNumberingAfterBreak="0">
    <w:nsid w:val="4A3C1907"/>
    <w:multiLevelType w:val="hybridMultilevel"/>
    <w:tmpl w:val="98B266A6"/>
    <w:lvl w:ilvl="0" w:tplc="04090001">
      <w:start w:val="1"/>
      <w:numFmt w:val="bullet"/>
      <w:lvlText w:val=""/>
      <w:lvlJc w:val="left"/>
      <w:pPr>
        <w:ind w:left="1197" w:hanging="360"/>
      </w:pPr>
      <w:rPr>
        <w:rFonts w:ascii="Symbol" w:hAnsi="Symbol" w:hint="default"/>
      </w:rPr>
    </w:lvl>
    <w:lvl w:ilvl="1" w:tplc="04090003" w:tentative="1">
      <w:start w:val="1"/>
      <w:numFmt w:val="bullet"/>
      <w:lvlText w:val="o"/>
      <w:lvlJc w:val="left"/>
      <w:pPr>
        <w:ind w:left="1917" w:hanging="360"/>
      </w:pPr>
      <w:rPr>
        <w:rFonts w:ascii="Courier New" w:hAnsi="Courier New" w:cs="Courier New" w:hint="default"/>
      </w:rPr>
    </w:lvl>
    <w:lvl w:ilvl="2" w:tplc="04090005" w:tentative="1">
      <w:start w:val="1"/>
      <w:numFmt w:val="bullet"/>
      <w:lvlText w:val=""/>
      <w:lvlJc w:val="left"/>
      <w:pPr>
        <w:ind w:left="2637" w:hanging="360"/>
      </w:pPr>
      <w:rPr>
        <w:rFonts w:ascii="Wingdings" w:hAnsi="Wingdings" w:hint="default"/>
      </w:rPr>
    </w:lvl>
    <w:lvl w:ilvl="3" w:tplc="04090001" w:tentative="1">
      <w:start w:val="1"/>
      <w:numFmt w:val="bullet"/>
      <w:lvlText w:val=""/>
      <w:lvlJc w:val="left"/>
      <w:pPr>
        <w:ind w:left="3357" w:hanging="360"/>
      </w:pPr>
      <w:rPr>
        <w:rFonts w:ascii="Symbol" w:hAnsi="Symbol" w:hint="default"/>
      </w:rPr>
    </w:lvl>
    <w:lvl w:ilvl="4" w:tplc="04090003" w:tentative="1">
      <w:start w:val="1"/>
      <w:numFmt w:val="bullet"/>
      <w:lvlText w:val="o"/>
      <w:lvlJc w:val="left"/>
      <w:pPr>
        <w:ind w:left="4077" w:hanging="360"/>
      </w:pPr>
      <w:rPr>
        <w:rFonts w:ascii="Courier New" w:hAnsi="Courier New" w:cs="Courier New" w:hint="default"/>
      </w:rPr>
    </w:lvl>
    <w:lvl w:ilvl="5" w:tplc="04090005" w:tentative="1">
      <w:start w:val="1"/>
      <w:numFmt w:val="bullet"/>
      <w:lvlText w:val=""/>
      <w:lvlJc w:val="left"/>
      <w:pPr>
        <w:ind w:left="4797" w:hanging="360"/>
      </w:pPr>
      <w:rPr>
        <w:rFonts w:ascii="Wingdings" w:hAnsi="Wingdings" w:hint="default"/>
      </w:rPr>
    </w:lvl>
    <w:lvl w:ilvl="6" w:tplc="04090001" w:tentative="1">
      <w:start w:val="1"/>
      <w:numFmt w:val="bullet"/>
      <w:lvlText w:val=""/>
      <w:lvlJc w:val="left"/>
      <w:pPr>
        <w:ind w:left="5517" w:hanging="360"/>
      </w:pPr>
      <w:rPr>
        <w:rFonts w:ascii="Symbol" w:hAnsi="Symbol" w:hint="default"/>
      </w:rPr>
    </w:lvl>
    <w:lvl w:ilvl="7" w:tplc="04090003" w:tentative="1">
      <w:start w:val="1"/>
      <w:numFmt w:val="bullet"/>
      <w:lvlText w:val="o"/>
      <w:lvlJc w:val="left"/>
      <w:pPr>
        <w:ind w:left="6237" w:hanging="360"/>
      </w:pPr>
      <w:rPr>
        <w:rFonts w:ascii="Courier New" w:hAnsi="Courier New" w:cs="Courier New" w:hint="default"/>
      </w:rPr>
    </w:lvl>
    <w:lvl w:ilvl="8" w:tplc="04090005" w:tentative="1">
      <w:start w:val="1"/>
      <w:numFmt w:val="bullet"/>
      <w:lvlText w:val=""/>
      <w:lvlJc w:val="left"/>
      <w:pPr>
        <w:ind w:left="6957" w:hanging="360"/>
      </w:pPr>
      <w:rPr>
        <w:rFonts w:ascii="Wingdings" w:hAnsi="Wingdings" w:hint="default"/>
      </w:rPr>
    </w:lvl>
  </w:abstractNum>
  <w:abstractNum w:abstractNumId="252" w15:restartNumberingAfterBreak="0">
    <w:nsid w:val="4A6C4EA9"/>
    <w:multiLevelType w:val="hybridMultilevel"/>
    <w:tmpl w:val="02548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4AB309E0"/>
    <w:multiLevelType w:val="hybridMultilevel"/>
    <w:tmpl w:val="0E8694D8"/>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4" w15:restartNumberingAfterBreak="0">
    <w:nsid w:val="4ACD62CD"/>
    <w:multiLevelType w:val="hybridMultilevel"/>
    <w:tmpl w:val="DC368908"/>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15:restartNumberingAfterBreak="0">
    <w:nsid w:val="4ACE0A96"/>
    <w:multiLevelType w:val="hybridMultilevel"/>
    <w:tmpl w:val="C262D1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6" w15:restartNumberingAfterBreak="0">
    <w:nsid w:val="4AEB59A5"/>
    <w:multiLevelType w:val="hybridMultilevel"/>
    <w:tmpl w:val="CF268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4B83264F"/>
    <w:multiLevelType w:val="hybridMultilevel"/>
    <w:tmpl w:val="69DA3856"/>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15:restartNumberingAfterBreak="0">
    <w:nsid w:val="4B9B3DE8"/>
    <w:multiLevelType w:val="hybridMultilevel"/>
    <w:tmpl w:val="7A8CE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4BD86F3B"/>
    <w:multiLevelType w:val="hybridMultilevel"/>
    <w:tmpl w:val="F7BC67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0" w15:restartNumberingAfterBreak="0">
    <w:nsid w:val="4BEC5220"/>
    <w:multiLevelType w:val="hybridMultilevel"/>
    <w:tmpl w:val="A7F60298"/>
    <w:lvl w:ilvl="0" w:tplc="0409000F">
      <w:start w:val="1"/>
      <w:numFmt w:val="decimal"/>
      <w:lvlText w:val="%1."/>
      <w:lvlJc w:val="left"/>
      <w:pPr>
        <w:ind w:left="1067" w:hanging="360"/>
      </w:pPr>
    </w:lvl>
    <w:lvl w:ilvl="1" w:tplc="04090019" w:tentative="1">
      <w:start w:val="1"/>
      <w:numFmt w:val="lowerLetter"/>
      <w:lvlText w:val="%2."/>
      <w:lvlJc w:val="left"/>
      <w:pPr>
        <w:ind w:left="1787" w:hanging="360"/>
      </w:pPr>
    </w:lvl>
    <w:lvl w:ilvl="2" w:tplc="0409001B" w:tentative="1">
      <w:start w:val="1"/>
      <w:numFmt w:val="lowerRoman"/>
      <w:lvlText w:val="%3."/>
      <w:lvlJc w:val="right"/>
      <w:pPr>
        <w:ind w:left="2507" w:hanging="180"/>
      </w:pPr>
    </w:lvl>
    <w:lvl w:ilvl="3" w:tplc="0409000F" w:tentative="1">
      <w:start w:val="1"/>
      <w:numFmt w:val="decimal"/>
      <w:lvlText w:val="%4."/>
      <w:lvlJc w:val="left"/>
      <w:pPr>
        <w:ind w:left="3227" w:hanging="360"/>
      </w:pPr>
    </w:lvl>
    <w:lvl w:ilvl="4" w:tplc="04090019" w:tentative="1">
      <w:start w:val="1"/>
      <w:numFmt w:val="lowerLetter"/>
      <w:lvlText w:val="%5."/>
      <w:lvlJc w:val="left"/>
      <w:pPr>
        <w:ind w:left="3947" w:hanging="360"/>
      </w:pPr>
    </w:lvl>
    <w:lvl w:ilvl="5" w:tplc="0409001B" w:tentative="1">
      <w:start w:val="1"/>
      <w:numFmt w:val="lowerRoman"/>
      <w:lvlText w:val="%6."/>
      <w:lvlJc w:val="right"/>
      <w:pPr>
        <w:ind w:left="4667" w:hanging="180"/>
      </w:pPr>
    </w:lvl>
    <w:lvl w:ilvl="6" w:tplc="0409000F" w:tentative="1">
      <w:start w:val="1"/>
      <w:numFmt w:val="decimal"/>
      <w:lvlText w:val="%7."/>
      <w:lvlJc w:val="left"/>
      <w:pPr>
        <w:ind w:left="5387" w:hanging="360"/>
      </w:pPr>
    </w:lvl>
    <w:lvl w:ilvl="7" w:tplc="04090019" w:tentative="1">
      <w:start w:val="1"/>
      <w:numFmt w:val="lowerLetter"/>
      <w:lvlText w:val="%8."/>
      <w:lvlJc w:val="left"/>
      <w:pPr>
        <w:ind w:left="6107" w:hanging="360"/>
      </w:pPr>
    </w:lvl>
    <w:lvl w:ilvl="8" w:tplc="0409001B" w:tentative="1">
      <w:start w:val="1"/>
      <w:numFmt w:val="lowerRoman"/>
      <w:lvlText w:val="%9."/>
      <w:lvlJc w:val="right"/>
      <w:pPr>
        <w:ind w:left="6827" w:hanging="180"/>
      </w:pPr>
    </w:lvl>
  </w:abstractNum>
  <w:abstractNum w:abstractNumId="261" w15:restartNumberingAfterBreak="0">
    <w:nsid w:val="4BFA02F6"/>
    <w:multiLevelType w:val="hybridMultilevel"/>
    <w:tmpl w:val="76F0595C"/>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2" w15:restartNumberingAfterBreak="0">
    <w:nsid w:val="4C6A3128"/>
    <w:multiLevelType w:val="hybridMultilevel"/>
    <w:tmpl w:val="F9586B6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3" w15:restartNumberingAfterBreak="0">
    <w:nsid w:val="4C7148F7"/>
    <w:multiLevelType w:val="hybridMultilevel"/>
    <w:tmpl w:val="DD50C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4" w15:restartNumberingAfterBreak="0">
    <w:nsid w:val="4C8D7C05"/>
    <w:multiLevelType w:val="hybridMultilevel"/>
    <w:tmpl w:val="597A07A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5" w15:restartNumberingAfterBreak="0">
    <w:nsid w:val="4DC257A9"/>
    <w:multiLevelType w:val="hybridMultilevel"/>
    <w:tmpl w:val="54B29B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6" w15:restartNumberingAfterBreak="0">
    <w:nsid w:val="4DE63663"/>
    <w:multiLevelType w:val="hybridMultilevel"/>
    <w:tmpl w:val="50E839C4"/>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7" w15:restartNumberingAfterBreak="0">
    <w:nsid w:val="4E3755AB"/>
    <w:multiLevelType w:val="singleLevel"/>
    <w:tmpl w:val="4E3755AB"/>
    <w:lvl w:ilvl="0">
      <w:start w:val="1"/>
      <w:numFmt w:val="bullet"/>
      <w:pStyle w:val="ListBullet"/>
      <w:lvlText w:val=""/>
      <w:lvlJc w:val="left"/>
      <w:pPr>
        <w:ind w:left="360" w:hanging="360"/>
      </w:pPr>
      <w:rPr>
        <w:rFonts w:ascii="Symbol" w:hAnsi="Symbol" w:hint="default"/>
        <w:color w:val="auto"/>
        <w:sz w:val="16"/>
      </w:rPr>
    </w:lvl>
  </w:abstractNum>
  <w:abstractNum w:abstractNumId="268" w15:restartNumberingAfterBreak="0">
    <w:nsid w:val="4E3B6747"/>
    <w:multiLevelType w:val="hybridMultilevel"/>
    <w:tmpl w:val="99A27CD6"/>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9" w15:restartNumberingAfterBreak="0">
    <w:nsid w:val="4E4C6F9D"/>
    <w:multiLevelType w:val="hybridMultilevel"/>
    <w:tmpl w:val="637CF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0" w15:restartNumberingAfterBreak="0">
    <w:nsid w:val="4E5D0482"/>
    <w:multiLevelType w:val="hybridMultilevel"/>
    <w:tmpl w:val="5F444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1" w15:restartNumberingAfterBreak="0">
    <w:nsid w:val="4E75333B"/>
    <w:multiLevelType w:val="hybridMultilevel"/>
    <w:tmpl w:val="2CF05850"/>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2" w15:restartNumberingAfterBreak="0">
    <w:nsid w:val="4E8A5270"/>
    <w:multiLevelType w:val="hybridMultilevel"/>
    <w:tmpl w:val="D18804D2"/>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3" w15:restartNumberingAfterBreak="0">
    <w:nsid w:val="4E9734EF"/>
    <w:multiLevelType w:val="hybridMultilevel"/>
    <w:tmpl w:val="F036E1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4" w15:restartNumberingAfterBreak="0">
    <w:nsid w:val="4ED45CB5"/>
    <w:multiLevelType w:val="hybridMultilevel"/>
    <w:tmpl w:val="A0A8F7D0"/>
    <w:lvl w:ilvl="0" w:tplc="8F1C9882">
      <w:start w:val="1"/>
      <w:numFmt w:val="upperLetter"/>
      <w:lvlText w:val="%1."/>
      <w:lvlJc w:val="left"/>
      <w:pPr>
        <w:ind w:left="720" w:hanging="360"/>
      </w:pPr>
      <w:rPr>
        <w:rFonts w:eastAsia="Arial" w:hint="default"/>
        <w:b/>
        <w:bCs/>
        <w:color w:val="00B0F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5" w15:restartNumberingAfterBreak="0">
    <w:nsid w:val="4EFB36F4"/>
    <w:multiLevelType w:val="hybridMultilevel"/>
    <w:tmpl w:val="89FA9BB4"/>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76" w15:restartNumberingAfterBreak="0">
    <w:nsid w:val="4F232667"/>
    <w:multiLevelType w:val="hybridMultilevel"/>
    <w:tmpl w:val="0CC0852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7" w15:restartNumberingAfterBreak="0">
    <w:nsid w:val="4F261967"/>
    <w:multiLevelType w:val="hybridMultilevel"/>
    <w:tmpl w:val="7E809300"/>
    <w:lvl w:ilvl="0" w:tplc="04090001">
      <w:start w:val="1"/>
      <w:numFmt w:val="bullet"/>
      <w:lvlText w:val=""/>
      <w:lvlJc w:val="left"/>
      <w:pPr>
        <w:ind w:left="1176" w:hanging="360"/>
      </w:pPr>
      <w:rPr>
        <w:rFonts w:ascii="Symbol" w:hAnsi="Symbol" w:hint="default"/>
      </w:rPr>
    </w:lvl>
    <w:lvl w:ilvl="1" w:tplc="04090003" w:tentative="1">
      <w:start w:val="1"/>
      <w:numFmt w:val="bullet"/>
      <w:lvlText w:val="o"/>
      <w:lvlJc w:val="left"/>
      <w:pPr>
        <w:ind w:left="1896" w:hanging="360"/>
      </w:pPr>
      <w:rPr>
        <w:rFonts w:ascii="Courier New" w:hAnsi="Courier New" w:cs="Courier New" w:hint="default"/>
      </w:rPr>
    </w:lvl>
    <w:lvl w:ilvl="2" w:tplc="04090005" w:tentative="1">
      <w:start w:val="1"/>
      <w:numFmt w:val="bullet"/>
      <w:lvlText w:val=""/>
      <w:lvlJc w:val="left"/>
      <w:pPr>
        <w:ind w:left="2616" w:hanging="360"/>
      </w:pPr>
      <w:rPr>
        <w:rFonts w:ascii="Wingdings" w:hAnsi="Wingdings" w:hint="default"/>
      </w:rPr>
    </w:lvl>
    <w:lvl w:ilvl="3" w:tplc="04090001" w:tentative="1">
      <w:start w:val="1"/>
      <w:numFmt w:val="bullet"/>
      <w:lvlText w:val=""/>
      <w:lvlJc w:val="left"/>
      <w:pPr>
        <w:ind w:left="3336" w:hanging="360"/>
      </w:pPr>
      <w:rPr>
        <w:rFonts w:ascii="Symbol" w:hAnsi="Symbol" w:hint="default"/>
      </w:rPr>
    </w:lvl>
    <w:lvl w:ilvl="4" w:tplc="04090003" w:tentative="1">
      <w:start w:val="1"/>
      <w:numFmt w:val="bullet"/>
      <w:lvlText w:val="o"/>
      <w:lvlJc w:val="left"/>
      <w:pPr>
        <w:ind w:left="4056" w:hanging="360"/>
      </w:pPr>
      <w:rPr>
        <w:rFonts w:ascii="Courier New" w:hAnsi="Courier New" w:cs="Courier New" w:hint="default"/>
      </w:rPr>
    </w:lvl>
    <w:lvl w:ilvl="5" w:tplc="04090005" w:tentative="1">
      <w:start w:val="1"/>
      <w:numFmt w:val="bullet"/>
      <w:lvlText w:val=""/>
      <w:lvlJc w:val="left"/>
      <w:pPr>
        <w:ind w:left="4776" w:hanging="360"/>
      </w:pPr>
      <w:rPr>
        <w:rFonts w:ascii="Wingdings" w:hAnsi="Wingdings" w:hint="default"/>
      </w:rPr>
    </w:lvl>
    <w:lvl w:ilvl="6" w:tplc="04090001" w:tentative="1">
      <w:start w:val="1"/>
      <w:numFmt w:val="bullet"/>
      <w:lvlText w:val=""/>
      <w:lvlJc w:val="left"/>
      <w:pPr>
        <w:ind w:left="5496" w:hanging="360"/>
      </w:pPr>
      <w:rPr>
        <w:rFonts w:ascii="Symbol" w:hAnsi="Symbol" w:hint="default"/>
      </w:rPr>
    </w:lvl>
    <w:lvl w:ilvl="7" w:tplc="04090003" w:tentative="1">
      <w:start w:val="1"/>
      <w:numFmt w:val="bullet"/>
      <w:lvlText w:val="o"/>
      <w:lvlJc w:val="left"/>
      <w:pPr>
        <w:ind w:left="6216" w:hanging="360"/>
      </w:pPr>
      <w:rPr>
        <w:rFonts w:ascii="Courier New" w:hAnsi="Courier New" w:cs="Courier New" w:hint="default"/>
      </w:rPr>
    </w:lvl>
    <w:lvl w:ilvl="8" w:tplc="04090005" w:tentative="1">
      <w:start w:val="1"/>
      <w:numFmt w:val="bullet"/>
      <w:lvlText w:val=""/>
      <w:lvlJc w:val="left"/>
      <w:pPr>
        <w:ind w:left="6936" w:hanging="360"/>
      </w:pPr>
      <w:rPr>
        <w:rFonts w:ascii="Wingdings" w:hAnsi="Wingdings" w:hint="default"/>
      </w:rPr>
    </w:lvl>
  </w:abstractNum>
  <w:abstractNum w:abstractNumId="278" w15:restartNumberingAfterBreak="0">
    <w:nsid w:val="4F384D3B"/>
    <w:multiLevelType w:val="hybridMultilevel"/>
    <w:tmpl w:val="1BBC5612"/>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9" w15:restartNumberingAfterBreak="0">
    <w:nsid w:val="5011665E"/>
    <w:multiLevelType w:val="hybridMultilevel"/>
    <w:tmpl w:val="6EA08BE2"/>
    <w:lvl w:ilvl="0" w:tplc="04090001">
      <w:start w:val="1"/>
      <w:numFmt w:val="bullet"/>
      <w:lvlText w:val=""/>
      <w:lvlJc w:val="left"/>
      <w:pPr>
        <w:ind w:left="827" w:hanging="360"/>
      </w:pPr>
      <w:rPr>
        <w:rFonts w:ascii="Symbol" w:hAnsi="Symbol"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280" w15:restartNumberingAfterBreak="0">
    <w:nsid w:val="505B6A82"/>
    <w:multiLevelType w:val="hybridMultilevel"/>
    <w:tmpl w:val="7960F696"/>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1" w15:restartNumberingAfterBreak="0">
    <w:nsid w:val="509F214B"/>
    <w:multiLevelType w:val="hybridMultilevel"/>
    <w:tmpl w:val="CBB2F8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2" w15:restartNumberingAfterBreak="0">
    <w:nsid w:val="511F5583"/>
    <w:multiLevelType w:val="hybridMultilevel"/>
    <w:tmpl w:val="E20A24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3" w15:restartNumberingAfterBreak="0">
    <w:nsid w:val="51225AED"/>
    <w:multiLevelType w:val="hybridMultilevel"/>
    <w:tmpl w:val="25BAB3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4" w15:restartNumberingAfterBreak="0">
    <w:nsid w:val="516C66F8"/>
    <w:multiLevelType w:val="hybridMultilevel"/>
    <w:tmpl w:val="8AEE63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5" w15:restartNumberingAfterBreak="0">
    <w:nsid w:val="51CE7FFD"/>
    <w:multiLevelType w:val="multilevel"/>
    <w:tmpl w:val="51CE7FFD"/>
    <w:lvl w:ilvl="0">
      <w:start w:val="1"/>
      <w:numFmt w:val="decimal"/>
      <w:pStyle w:val="CU"/>
      <w:lvlText w:val="%1."/>
      <w:lvlJc w:val="left"/>
      <w:pPr>
        <w:ind w:left="360" w:hanging="360"/>
      </w:pPr>
      <w:rPr>
        <w:rFonts w:hint="default"/>
        <w:b w:val="0"/>
      </w:rPr>
    </w:lvl>
    <w:lvl w:ilvl="1">
      <w:numFmt w:val="bullet"/>
      <w:lvlText w:val="•"/>
      <w:lvlJc w:val="left"/>
      <w:pPr>
        <w:ind w:left="1440" w:hanging="720"/>
      </w:pPr>
      <w:rPr>
        <w:rFonts w:ascii="Arial" w:eastAsiaTheme="minorEastAsia" w:hAnsi="Arial" w:cs="Aria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6" w15:restartNumberingAfterBreak="0">
    <w:nsid w:val="51E87114"/>
    <w:multiLevelType w:val="hybridMultilevel"/>
    <w:tmpl w:val="96666B46"/>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7" w15:restartNumberingAfterBreak="0">
    <w:nsid w:val="523D403C"/>
    <w:multiLevelType w:val="hybridMultilevel"/>
    <w:tmpl w:val="F64EA5B6"/>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8" w15:restartNumberingAfterBreak="0">
    <w:nsid w:val="52443F6F"/>
    <w:multiLevelType w:val="hybridMultilevel"/>
    <w:tmpl w:val="0CAEAEB8"/>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9" w15:restartNumberingAfterBreak="0">
    <w:nsid w:val="52B40374"/>
    <w:multiLevelType w:val="hybridMultilevel"/>
    <w:tmpl w:val="732E3860"/>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0" w15:restartNumberingAfterBreak="0">
    <w:nsid w:val="538E30F8"/>
    <w:multiLevelType w:val="hybridMultilevel"/>
    <w:tmpl w:val="39B65A14"/>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1" w15:restartNumberingAfterBreak="0">
    <w:nsid w:val="53970E78"/>
    <w:multiLevelType w:val="hybridMultilevel"/>
    <w:tmpl w:val="7F9CE5F4"/>
    <w:lvl w:ilvl="0" w:tplc="389C0E02">
      <w:start w:val="1"/>
      <w:numFmt w:val="decimal"/>
      <w:lvlText w:val="9.10.%1"/>
      <w:lvlJc w:val="left"/>
      <w:pPr>
        <w:ind w:left="1414"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2" w15:restartNumberingAfterBreak="0">
    <w:nsid w:val="53984678"/>
    <w:multiLevelType w:val="hybridMultilevel"/>
    <w:tmpl w:val="EE2004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3" w15:restartNumberingAfterBreak="0">
    <w:nsid w:val="53C87555"/>
    <w:multiLevelType w:val="hybridMultilevel"/>
    <w:tmpl w:val="2A5A1E32"/>
    <w:lvl w:ilvl="0" w:tplc="230624D6">
      <w:start w:val="1"/>
      <w:numFmt w:val="decimal"/>
      <w:lvlText w:val="LU%1."/>
      <w:lvlJc w:val="left"/>
      <w:pPr>
        <w:ind w:left="1440" w:hanging="360"/>
      </w:pPr>
      <w:rPr>
        <w:rFonts w:ascii="Arial" w:hAnsi="Arial" w:hint="default"/>
        <w:b/>
        <w:i w:val="0"/>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4" w15:restartNumberingAfterBreak="0">
    <w:nsid w:val="54092C10"/>
    <w:multiLevelType w:val="hybridMultilevel"/>
    <w:tmpl w:val="551C7AF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5" w15:restartNumberingAfterBreak="0">
    <w:nsid w:val="54672F0D"/>
    <w:multiLevelType w:val="hybridMultilevel"/>
    <w:tmpl w:val="3D66C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6" w15:restartNumberingAfterBreak="0">
    <w:nsid w:val="547264E9"/>
    <w:multiLevelType w:val="hybridMultilevel"/>
    <w:tmpl w:val="EF58877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7" w15:restartNumberingAfterBreak="0">
    <w:nsid w:val="547E3C40"/>
    <w:multiLevelType w:val="hybridMultilevel"/>
    <w:tmpl w:val="5D781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8" w15:restartNumberingAfterBreak="0">
    <w:nsid w:val="54977BD4"/>
    <w:multiLevelType w:val="hybridMultilevel"/>
    <w:tmpl w:val="913ACE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9" w15:restartNumberingAfterBreak="0">
    <w:nsid w:val="552E7FE7"/>
    <w:multiLevelType w:val="hybridMultilevel"/>
    <w:tmpl w:val="465E08D2"/>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0" w15:restartNumberingAfterBreak="0">
    <w:nsid w:val="55D76E16"/>
    <w:multiLevelType w:val="multilevel"/>
    <w:tmpl w:val="55D76E16"/>
    <w:lvl w:ilvl="0">
      <w:start w:val="1"/>
      <w:numFmt w:val="decimal"/>
      <w:pStyle w:val="GIZTemplateHeadings"/>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01" w15:restartNumberingAfterBreak="0">
    <w:nsid w:val="55EB627B"/>
    <w:multiLevelType w:val="hybridMultilevel"/>
    <w:tmpl w:val="0D0E36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2" w15:restartNumberingAfterBreak="0">
    <w:nsid w:val="563271A4"/>
    <w:multiLevelType w:val="hybridMultilevel"/>
    <w:tmpl w:val="F16ED3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303" w15:restartNumberingAfterBreak="0">
    <w:nsid w:val="56D4403A"/>
    <w:multiLevelType w:val="hybridMultilevel"/>
    <w:tmpl w:val="4432C204"/>
    <w:lvl w:ilvl="0" w:tplc="230624D6">
      <w:start w:val="1"/>
      <w:numFmt w:val="decimal"/>
      <w:lvlText w:val="LU%1."/>
      <w:lvlJc w:val="left"/>
      <w:pPr>
        <w:ind w:left="1440" w:hanging="360"/>
      </w:pPr>
      <w:rPr>
        <w:rFonts w:ascii="Arial" w:hAnsi="Arial" w:hint="default"/>
        <w:b/>
        <w:i w:val="0"/>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4" w15:restartNumberingAfterBreak="0">
    <w:nsid w:val="570220AB"/>
    <w:multiLevelType w:val="hybridMultilevel"/>
    <w:tmpl w:val="D2CEC13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5" w15:restartNumberingAfterBreak="0">
    <w:nsid w:val="57051A3D"/>
    <w:multiLevelType w:val="hybridMultilevel"/>
    <w:tmpl w:val="8EC837A4"/>
    <w:lvl w:ilvl="0" w:tplc="230624D6">
      <w:start w:val="1"/>
      <w:numFmt w:val="decimal"/>
      <w:lvlText w:val="LU%1."/>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6" w15:restartNumberingAfterBreak="0">
    <w:nsid w:val="572E4D14"/>
    <w:multiLevelType w:val="hybridMultilevel"/>
    <w:tmpl w:val="85C43704"/>
    <w:lvl w:ilvl="0" w:tplc="230624D6">
      <w:start w:val="1"/>
      <w:numFmt w:val="decimal"/>
      <w:lvlText w:val="LU%1."/>
      <w:lvlJc w:val="left"/>
      <w:pPr>
        <w:ind w:left="1440" w:hanging="360"/>
      </w:pPr>
      <w:rPr>
        <w:rFonts w:ascii="Arial" w:hAnsi="Arial" w:hint="default"/>
        <w:b/>
        <w:i w:val="0"/>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7" w15:restartNumberingAfterBreak="0">
    <w:nsid w:val="57C8681C"/>
    <w:multiLevelType w:val="hybridMultilevel"/>
    <w:tmpl w:val="6CD0D6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8" w15:restartNumberingAfterBreak="0">
    <w:nsid w:val="587E129E"/>
    <w:multiLevelType w:val="hybridMultilevel"/>
    <w:tmpl w:val="5044C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9" w15:restartNumberingAfterBreak="0">
    <w:nsid w:val="58B27062"/>
    <w:multiLevelType w:val="hybridMultilevel"/>
    <w:tmpl w:val="89FA9BB4"/>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10" w15:restartNumberingAfterBreak="0">
    <w:nsid w:val="58BC61C3"/>
    <w:multiLevelType w:val="hybridMultilevel"/>
    <w:tmpl w:val="1AE2C6FE"/>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1" w15:restartNumberingAfterBreak="0">
    <w:nsid w:val="591714A1"/>
    <w:multiLevelType w:val="hybridMultilevel"/>
    <w:tmpl w:val="5B427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2" w15:restartNumberingAfterBreak="0">
    <w:nsid w:val="599A3D44"/>
    <w:multiLevelType w:val="hybridMultilevel"/>
    <w:tmpl w:val="6A8A8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3" w15:restartNumberingAfterBreak="0">
    <w:nsid w:val="59C51A24"/>
    <w:multiLevelType w:val="hybridMultilevel"/>
    <w:tmpl w:val="05C4AD7A"/>
    <w:lvl w:ilvl="0" w:tplc="F086CAF6">
      <w:start w:val="1"/>
      <w:numFmt w:val="decimal"/>
      <w:lvlText w:val="9.17.%1"/>
      <w:lvlJc w:val="left"/>
      <w:pPr>
        <w:ind w:left="1401"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4" w15:restartNumberingAfterBreak="0">
    <w:nsid w:val="59D80DED"/>
    <w:multiLevelType w:val="hybridMultilevel"/>
    <w:tmpl w:val="D9F660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5" w15:restartNumberingAfterBreak="0">
    <w:nsid w:val="5A6C2F6B"/>
    <w:multiLevelType w:val="hybridMultilevel"/>
    <w:tmpl w:val="ABC07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6" w15:restartNumberingAfterBreak="0">
    <w:nsid w:val="5A721368"/>
    <w:multiLevelType w:val="hybridMultilevel"/>
    <w:tmpl w:val="71124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7" w15:restartNumberingAfterBreak="0">
    <w:nsid w:val="5A8D24BE"/>
    <w:multiLevelType w:val="hybridMultilevel"/>
    <w:tmpl w:val="8D4C4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8" w15:restartNumberingAfterBreak="0">
    <w:nsid w:val="5B0351AB"/>
    <w:multiLevelType w:val="hybridMultilevel"/>
    <w:tmpl w:val="CB1A3BC4"/>
    <w:lvl w:ilvl="0" w:tplc="04090001">
      <w:start w:val="1"/>
      <w:numFmt w:val="bullet"/>
      <w:lvlText w:val=""/>
      <w:lvlJc w:val="left"/>
      <w:pPr>
        <w:ind w:left="976" w:hanging="360"/>
      </w:pPr>
      <w:rPr>
        <w:rFonts w:ascii="Symbol" w:hAnsi="Symbol" w:hint="default"/>
      </w:r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abstractNum w:abstractNumId="319" w15:restartNumberingAfterBreak="0">
    <w:nsid w:val="5B064AEA"/>
    <w:multiLevelType w:val="hybridMultilevel"/>
    <w:tmpl w:val="6C0C998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0" w15:restartNumberingAfterBreak="0">
    <w:nsid w:val="5B6450AF"/>
    <w:multiLevelType w:val="hybridMultilevel"/>
    <w:tmpl w:val="17708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1" w15:restartNumberingAfterBreak="0">
    <w:nsid w:val="5B675202"/>
    <w:multiLevelType w:val="multilevel"/>
    <w:tmpl w:val="5B675202"/>
    <w:lvl w:ilvl="0">
      <w:start w:val="1"/>
      <w:numFmt w:val="bullet"/>
      <w:lvlText w:val="•"/>
      <w:lvlJc w:val="left"/>
      <w:pPr>
        <w:ind w:left="3237"/>
      </w:pPr>
      <w:rPr>
        <w:rFonts w:ascii="Arial" w:eastAsia="Arial" w:hAnsi="Arial" w:cs="Arial"/>
        <w:b w:val="0"/>
        <w:i w:val="0"/>
        <w:strike w:val="0"/>
        <w:dstrike w:val="0"/>
        <w:color w:val="000000"/>
        <w:sz w:val="22"/>
        <w:u w:val="none" w:color="000000"/>
        <w:shd w:val="clear" w:color="auto" w:fill="auto"/>
        <w:vertAlign w:val="baseline"/>
      </w:rPr>
    </w:lvl>
    <w:lvl w:ilvl="1">
      <w:start w:val="1"/>
      <w:numFmt w:val="bullet"/>
      <w:lvlText w:val="o"/>
      <w:lvlJc w:val="left"/>
      <w:pPr>
        <w:ind w:left="3956"/>
      </w:pPr>
      <w:rPr>
        <w:rFonts w:ascii="Segoe UI Symbol" w:eastAsia="Segoe UI Symbol" w:hAnsi="Segoe UI Symbol" w:cs="Segoe UI Symbol"/>
        <w:b w:val="0"/>
        <w:i w:val="0"/>
        <w:strike w:val="0"/>
        <w:dstrike w:val="0"/>
        <w:color w:val="000000"/>
        <w:sz w:val="22"/>
        <w:u w:val="none" w:color="000000"/>
        <w:shd w:val="clear" w:color="auto" w:fill="auto"/>
        <w:vertAlign w:val="baseline"/>
      </w:rPr>
    </w:lvl>
    <w:lvl w:ilvl="2">
      <w:start w:val="1"/>
      <w:numFmt w:val="bullet"/>
      <w:lvlText w:val="▪"/>
      <w:lvlJc w:val="left"/>
      <w:pPr>
        <w:ind w:left="4676"/>
      </w:pPr>
      <w:rPr>
        <w:rFonts w:ascii="Segoe UI Symbol" w:eastAsia="Segoe UI Symbol" w:hAnsi="Segoe UI Symbol" w:cs="Segoe UI Symbol"/>
        <w:b w:val="0"/>
        <w:i w:val="0"/>
        <w:strike w:val="0"/>
        <w:dstrike w:val="0"/>
        <w:color w:val="000000"/>
        <w:sz w:val="22"/>
        <w:u w:val="none" w:color="000000"/>
        <w:shd w:val="clear" w:color="auto" w:fill="auto"/>
        <w:vertAlign w:val="baseline"/>
      </w:rPr>
    </w:lvl>
    <w:lvl w:ilvl="3">
      <w:start w:val="1"/>
      <w:numFmt w:val="bullet"/>
      <w:lvlText w:val="•"/>
      <w:lvlJc w:val="left"/>
      <w:pPr>
        <w:ind w:left="5396"/>
      </w:pPr>
      <w:rPr>
        <w:rFonts w:ascii="Arial" w:eastAsia="Arial" w:hAnsi="Arial" w:cs="Arial"/>
        <w:b w:val="0"/>
        <w:i w:val="0"/>
        <w:strike w:val="0"/>
        <w:dstrike w:val="0"/>
        <w:color w:val="000000"/>
        <w:sz w:val="22"/>
        <w:u w:val="none" w:color="000000"/>
        <w:shd w:val="clear" w:color="auto" w:fill="auto"/>
        <w:vertAlign w:val="baseline"/>
      </w:rPr>
    </w:lvl>
    <w:lvl w:ilvl="4">
      <w:start w:val="1"/>
      <w:numFmt w:val="bullet"/>
      <w:lvlText w:val="o"/>
      <w:lvlJc w:val="left"/>
      <w:pPr>
        <w:ind w:left="6116"/>
      </w:pPr>
      <w:rPr>
        <w:rFonts w:ascii="Segoe UI Symbol" w:eastAsia="Segoe UI Symbol" w:hAnsi="Segoe UI Symbol" w:cs="Segoe UI Symbol"/>
        <w:b w:val="0"/>
        <w:i w:val="0"/>
        <w:strike w:val="0"/>
        <w:dstrike w:val="0"/>
        <w:color w:val="000000"/>
        <w:sz w:val="22"/>
        <w:u w:val="none" w:color="000000"/>
        <w:shd w:val="clear" w:color="auto" w:fill="auto"/>
        <w:vertAlign w:val="baseline"/>
      </w:rPr>
    </w:lvl>
    <w:lvl w:ilvl="5">
      <w:start w:val="1"/>
      <w:numFmt w:val="bullet"/>
      <w:lvlText w:val="▪"/>
      <w:lvlJc w:val="left"/>
      <w:pPr>
        <w:ind w:left="6836"/>
      </w:pPr>
      <w:rPr>
        <w:rFonts w:ascii="Segoe UI Symbol" w:eastAsia="Segoe UI Symbol" w:hAnsi="Segoe UI Symbol" w:cs="Segoe UI Symbol"/>
        <w:b w:val="0"/>
        <w:i w:val="0"/>
        <w:strike w:val="0"/>
        <w:dstrike w:val="0"/>
        <w:color w:val="000000"/>
        <w:sz w:val="22"/>
        <w:u w:val="none" w:color="000000"/>
        <w:shd w:val="clear" w:color="auto" w:fill="auto"/>
        <w:vertAlign w:val="baseline"/>
      </w:rPr>
    </w:lvl>
    <w:lvl w:ilvl="6">
      <w:start w:val="1"/>
      <w:numFmt w:val="bullet"/>
      <w:lvlText w:val="•"/>
      <w:lvlJc w:val="left"/>
      <w:pPr>
        <w:ind w:left="7556"/>
      </w:pPr>
      <w:rPr>
        <w:rFonts w:ascii="Arial" w:eastAsia="Arial" w:hAnsi="Arial" w:cs="Arial"/>
        <w:b w:val="0"/>
        <w:i w:val="0"/>
        <w:strike w:val="0"/>
        <w:dstrike w:val="0"/>
        <w:color w:val="000000"/>
        <w:sz w:val="22"/>
        <w:u w:val="none" w:color="000000"/>
        <w:shd w:val="clear" w:color="auto" w:fill="auto"/>
        <w:vertAlign w:val="baseline"/>
      </w:rPr>
    </w:lvl>
    <w:lvl w:ilvl="7">
      <w:start w:val="1"/>
      <w:numFmt w:val="bullet"/>
      <w:lvlText w:val="o"/>
      <w:lvlJc w:val="left"/>
      <w:pPr>
        <w:ind w:left="8276"/>
      </w:pPr>
      <w:rPr>
        <w:rFonts w:ascii="Segoe UI Symbol" w:eastAsia="Segoe UI Symbol" w:hAnsi="Segoe UI Symbol" w:cs="Segoe UI Symbol"/>
        <w:b w:val="0"/>
        <w:i w:val="0"/>
        <w:strike w:val="0"/>
        <w:dstrike w:val="0"/>
        <w:color w:val="000000"/>
        <w:sz w:val="22"/>
        <w:u w:val="none" w:color="000000"/>
        <w:shd w:val="clear" w:color="auto" w:fill="auto"/>
        <w:vertAlign w:val="baseline"/>
      </w:rPr>
    </w:lvl>
    <w:lvl w:ilvl="8">
      <w:start w:val="1"/>
      <w:numFmt w:val="bullet"/>
      <w:lvlText w:val="▪"/>
      <w:lvlJc w:val="left"/>
      <w:pPr>
        <w:ind w:left="8996"/>
      </w:pPr>
      <w:rPr>
        <w:rFonts w:ascii="Segoe UI Symbol" w:eastAsia="Segoe UI Symbol" w:hAnsi="Segoe UI Symbol" w:cs="Segoe UI Symbol"/>
        <w:b w:val="0"/>
        <w:i w:val="0"/>
        <w:strike w:val="0"/>
        <w:dstrike w:val="0"/>
        <w:color w:val="000000"/>
        <w:sz w:val="22"/>
        <w:u w:val="none" w:color="000000"/>
        <w:shd w:val="clear" w:color="auto" w:fill="auto"/>
        <w:vertAlign w:val="baseline"/>
      </w:rPr>
    </w:lvl>
  </w:abstractNum>
  <w:abstractNum w:abstractNumId="322" w15:restartNumberingAfterBreak="0">
    <w:nsid w:val="5B842BE5"/>
    <w:multiLevelType w:val="hybridMultilevel"/>
    <w:tmpl w:val="47EA7206"/>
    <w:lvl w:ilvl="0" w:tplc="20000001">
      <w:start w:val="1"/>
      <w:numFmt w:val="bullet"/>
      <w:lvlText w:val=""/>
      <w:lvlJc w:val="left"/>
      <w:pPr>
        <w:ind w:left="706" w:hanging="360"/>
      </w:pPr>
      <w:rPr>
        <w:rFonts w:ascii="Symbol" w:hAnsi="Symbol" w:hint="default"/>
      </w:rPr>
    </w:lvl>
    <w:lvl w:ilvl="1" w:tplc="20000003" w:tentative="1">
      <w:start w:val="1"/>
      <w:numFmt w:val="bullet"/>
      <w:lvlText w:val="o"/>
      <w:lvlJc w:val="left"/>
      <w:pPr>
        <w:ind w:left="1426" w:hanging="360"/>
      </w:pPr>
      <w:rPr>
        <w:rFonts w:ascii="Courier New" w:hAnsi="Courier New" w:cs="Courier New" w:hint="default"/>
      </w:rPr>
    </w:lvl>
    <w:lvl w:ilvl="2" w:tplc="20000005" w:tentative="1">
      <w:start w:val="1"/>
      <w:numFmt w:val="bullet"/>
      <w:lvlText w:val=""/>
      <w:lvlJc w:val="left"/>
      <w:pPr>
        <w:ind w:left="2146" w:hanging="360"/>
      </w:pPr>
      <w:rPr>
        <w:rFonts w:ascii="Wingdings" w:hAnsi="Wingdings" w:hint="default"/>
      </w:rPr>
    </w:lvl>
    <w:lvl w:ilvl="3" w:tplc="20000001" w:tentative="1">
      <w:start w:val="1"/>
      <w:numFmt w:val="bullet"/>
      <w:lvlText w:val=""/>
      <w:lvlJc w:val="left"/>
      <w:pPr>
        <w:ind w:left="2866" w:hanging="360"/>
      </w:pPr>
      <w:rPr>
        <w:rFonts w:ascii="Symbol" w:hAnsi="Symbol" w:hint="default"/>
      </w:rPr>
    </w:lvl>
    <w:lvl w:ilvl="4" w:tplc="20000003" w:tentative="1">
      <w:start w:val="1"/>
      <w:numFmt w:val="bullet"/>
      <w:lvlText w:val="o"/>
      <w:lvlJc w:val="left"/>
      <w:pPr>
        <w:ind w:left="3586" w:hanging="360"/>
      </w:pPr>
      <w:rPr>
        <w:rFonts w:ascii="Courier New" w:hAnsi="Courier New" w:cs="Courier New" w:hint="default"/>
      </w:rPr>
    </w:lvl>
    <w:lvl w:ilvl="5" w:tplc="20000005" w:tentative="1">
      <w:start w:val="1"/>
      <w:numFmt w:val="bullet"/>
      <w:lvlText w:val=""/>
      <w:lvlJc w:val="left"/>
      <w:pPr>
        <w:ind w:left="4306" w:hanging="360"/>
      </w:pPr>
      <w:rPr>
        <w:rFonts w:ascii="Wingdings" w:hAnsi="Wingdings" w:hint="default"/>
      </w:rPr>
    </w:lvl>
    <w:lvl w:ilvl="6" w:tplc="20000001" w:tentative="1">
      <w:start w:val="1"/>
      <w:numFmt w:val="bullet"/>
      <w:lvlText w:val=""/>
      <w:lvlJc w:val="left"/>
      <w:pPr>
        <w:ind w:left="5026" w:hanging="360"/>
      </w:pPr>
      <w:rPr>
        <w:rFonts w:ascii="Symbol" w:hAnsi="Symbol" w:hint="default"/>
      </w:rPr>
    </w:lvl>
    <w:lvl w:ilvl="7" w:tplc="20000003" w:tentative="1">
      <w:start w:val="1"/>
      <w:numFmt w:val="bullet"/>
      <w:lvlText w:val="o"/>
      <w:lvlJc w:val="left"/>
      <w:pPr>
        <w:ind w:left="5746" w:hanging="360"/>
      </w:pPr>
      <w:rPr>
        <w:rFonts w:ascii="Courier New" w:hAnsi="Courier New" w:cs="Courier New" w:hint="default"/>
      </w:rPr>
    </w:lvl>
    <w:lvl w:ilvl="8" w:tplc="20000005" w:tentative="1">
      <w:start w:val="1"/>
      <w:numFmt w:val="bullet"/>
      <w:lvlText w:val=""/>
      <w:lvlJc w:val="left"/>
      <w:pPr>
        <w:ind w:left="6466" w:hanging="360"/>
      </w:pPr>
      <w:rPr>
        <w:rFonts w:ascii="Wingdings" w:hAnsi="Wingdings" w:hint="default"/>
      </w:rPr>
    </w:lvl>
  </w:abstractNum>
  <w:abstractNum w:abstractNumId="323" w15:restartNumberingAfterBreak="0">
    <w:nsid w:val="5BC26538"/>
    <w:multiLevelType w:val="hybridMultilevel"/>
    <w:tmpl w:val="D5D27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4" w15:restartNumberingAfterBreak="0">
    <w:nsid w:val="5C021492"/>
    <w:multiLevelType w:val="hybridMultilevel"/>
    <w:tmpl w:val="AAECB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5" w15:restartNumberingAfterBreak="0">
    <w:nsid w:val="5C186021"/>
    <w:multiLevelType w:val="hybridMultilevel"/>
    <w:tmpl w:val="27BCD980"/>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15:restartNumberingAfterBreak="0">
    <w:nsid w:val="5C1E2210"/>
    <w:multiLevelType w:val="multilevel"/>
    <w:tmpl w:val="7D46786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color w:val="auto"/>
        <w:sz w:val="24"/>
        <w:szCs w:val="24"/>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7" w15:restartNumberingAfterBreak="0">
    <w:nsid w:val="5C224864"/>
    <w:multiLevelType w:val="hybridMultilevel"/>
    <w:tmpl w:val="B50881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8" w15:restartNumberingAfterBreak="0">
    <w:nsid w:val="5C81794F"/>
    <w:multiLevelType w:val="multilevel"/>
    <w:tmpl w:val="26A626F8"/>
    <w:lvl w:ilvl="0">
      <w:start w:val="7"/>
      <w:numFmt w:val="decimal"/>
      <w:lvlText w:val="%1"/>
      <w:lvlJc w:val="left"/>
      <w:pPr>
        <w:ind w:left="360" w:hanging="360"/>
      </w:pPr>
      <w:rPr>
        <w:rFonts w:eastAsia="Jameel Noori Nastaleeq" w:hint="default"/>
      </w:rPr>
    </w:lvl>
    <w:lvl w:ilvl="1">
      <w:start w:val="4"/>
      <w:numFmt w:val="decimal"/>
      <w:lvlText w:val="%1.%2"/>
      <w:lvlJc w:val="left"/>
      <w:pPr>
        <w:ind w:left="720" w:hanging="720"/>
      </w:pPr>
      <w:rPr>
        <w:rFonts w:eastAsia="Jameel Noori Nastaleeq" w:hint="default"/>
      </w:rPr>
    </w:lvl>
    <w:lvl w:ilvl="2">
      <w:start w:val="1"/>
      <w:numFmt w:val="decimal"/>
      <w:lvlText w:val="%1.%2.%3"/>
      <w:lvlJc w:val="left"/>
      <w:pPr>
        <w:ind w:left="720" w:hanging="720"/>
      </w:pPr>
      <w:rPr>
        <w:rFonts w:eastAsia="Jameel Noori Nastaleeq" w:hint="default"/>
      </w:rPr>
    </w:lvl>
    <w:lvl w:ilvl="3">
      <w:start w:val="1"/>
      <w:numFmt w:val="decimal"/>
      <w:lvlText w:val="%1.%2.%3.%4"/>
      <w:lvlJc w:val="left"/>
      <w:pPr>
        <w:ind w:left="1080" w:hanging="1080"/>
      </w:pPr>
      <w:rPr>
        <w:rFonts w:eastAsia="Jameel Noori Nastaleeq" w:hint="default"/>
      </w:rPr>
    </w:lvl>
    <w:lvl w:ilvl="4">
      <w:start w:val="1"/>
      <w:numFmt w:val="decimal"/>
      <w:lvlText w:val="%1.%2.%3.%4.%5"/>
      <w:lvlJc w:val="left"/>
      <w:pPr>
        <w:ind w:left="1440" w:hanging="1440"/>
      </w:pPr>
      <w:rPr>
        <w:rFonts w:eastAsia="Jameel Noori Nastaleeq" w:hint="default"/>
      </w:rPr>
    </w:lvl>
    <w:lvl w:ilvl="5">
      <w:start w:val="1"/>
      <w:numFmt w:val="decimal"/>
      <w:lvlText w:val="%1.%2.%3.%4.%5.%6"/>
      <w:lvlJc w:val="left"/>
      <w:pPr>
        <w:ind w:left="1440" w:hanging="1440"/>
      </w:pPr>
      <w:rPr>
        <w:rFonts w:eastAsia="Jameel Noori Nastaleeq" w:hint="default"/>
      </w:rPr>
    </w:lvl>
    <w:lvl w:ilvl="6">
      <w:start w:val="1"/>
      <w:numFmt w:val="decimal"/>
      <w:lvlText w:val="%1.%2.%3.%4.%5.%6.%7"/>
      <w:lvlJc w:val="left"/>
      <w:pPr>
        <w:ind w:left="1800" w:hanging="1800"/>
      </w:pPr>
      <w:rPr>
        <w:rFonts w:eastAsia="Jameel Noori Nastaleeq" w:hint="default"/>
      </w:rPr>
    </w:lvl>
    <w:lvl w:ilvl="7">
      <w:start w:val="1"/>
      <w:numFmt w:val="decimal"/>
      <w:lvlText w:val="%1.%2.%3.%4.%5.%6.%7.%8"/>
      <w:lvlJc w:val="left"/>
      <w:pPr>
        <w:ind w:left="1800" w:hanging="1800"/>
      </w:pPr>
      <w:rPr>
        <w:rFonts w:eastAsia="Jameel Noori Nastaleeq" w:hint="default"/>
      </w:rPr>
    </w:lvl>
    <w:lvl w:ilvl="8">
      <w:start w:val="1"/>
      <w:numFmt w:val="decimal"/>
      <w:lvlText w:val="%1.%2.%3.%4.%5.%6.%7.%8.%9"/>
      <w:lvlJc w:val="left"/>
      <w:pPr>
        <w:ind w:left="2160" w:hanging="2160"/>
      </w:pPr>
      <w:rPr>
        <w:rFonts w:eastAsia="Jameel Noori Nastaleeq" w:hint="default"/>
      </w:rPr>
    </w:lvl>
  </w:abstractNum>
  <w:abstractNum w:abstractNumId="329" w15:restartNumberingAfterBreak="0">
    <w:nsid w:val="5CA444B9"/>
    <w:multiLevelType w:val="hybridMultilevel"/>
    <w:tmpl w:val="5EA075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0" w15:restartNumberingAfterBreak="0">
    <w:nsid w:val="5CC420AB"/>
    <w:multiLevelType w:val="hybridMultilevel"/>
    <w:tmpl w:val="8CE6E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1" w15:restartNumberingAfterBreak="0">
    <w:nsid w:val="5CEC13F0"/>
    <w:multiLevelType w:val="hybridMultilevel"/>
    <w:tmpl w:val="3A148492"/>
    <w:lvl w:ilvl="0" w:tplc="439C0DD2">
      <w:start w:val="1"/>
      <w:numFmt w:val="decimal"/>
      <w:lvlText w:val="LU%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2" w15:restartNumberingAfterBreak="0">
    <w:nsid w:val="5D22244C"/>
    <w:multiLevelType w:val="hybridMultilevel"/>
    <w:tmpl w:val="2A50A5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3" w15:restartNumberingAfterBreak="0">
    <w:nsid w:val="5D5F5239"/>
    <w:multiLevelType w:val="hybridMultilevel"/>
    <w:tmpl w:val="F64EA5B6"/>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4" w15:restartNumberingAfterBreak="0">
    <w:nsid w:val="5E2747BB"/>
    <w:multiLevelType w:val="hybridMultilevel"/>
    <w:tmpl w:val="9D00A0AA"/>
    <w:lvl w:ilvl="0" w:tplc="4F4EEE60">
      <w:start w:val="72"/>
      <w:numFmt w:val="decimal"/>
      <w:lvlText w:val="%1"/>
      <w:lvlJc w:val="left"/>
      <w:pPr>
        <w:ind w:left="362" w:hanging="360"/>
      </w:pPr>
      <w:rPr>
        <w:rFonts w:eastAsia="Jameel Noori Nastaleeq" w:hint="default"/>
      </w:rPr>
    </w:lvl>
    <w:lvl w:ilvl="1" w:tplc="04090019" w:tentative="1">
      <w:start w:val="1"/>
      <w:numFmt w:val="lowerLetter"/>
      <w:lvlText w:val="%2."/>
      <w:lvlJc w:val="left"/>
      <w:pPr>
        <w:ind w:left="1082" w:hanging="360"/>
      </w:pPr>
    </w:lvl>
    <w:lvl w:ilvl="2" w:tplc="0409001B" w:tentative="1">
      <w:start w:val="1"/>
      <w:numFmt w:val="lowerRoman"/>
      <w:lvlText w:val="%3."/>
      <w:lvlJc w:val="right"/>
      <w:pPr>
        <w:ind w:left="1802" w:hanging="180"/>
      </w:pPr>
    </w:lvl>
    <w:lvl w:ilvl="3" w:tplc="0409000F" w:tentative="1">
      <w:start w:val="1"/>
      <w:numFmt w:val="decimal"/>
      <w:lvlText w:val="%4."/>
      <w:lvlJc w:val="left"/>
      <w:pPr>
        <w:ind w:left="2522" w:hanging="360"/>
      </w:pPr>
    </w:lvl>
    <w:lvl w:ilvl="4" w:tplc="04090019" w:tentative="1">
      <w:start w:val="1"/>
      <w:numFmt w:val="lowerLetter"/>
      <w:lvlText w:val="%5."/>
      <w:lvlJc w:val="left"/>
      <w:pPr>
        <w:ind w:left="3242" w:hanging="360"/>
      </w:pPr>
    </w:lvl>
    <w:lvl w:ilvl="5" w:tplc="0409001B" w:tentative="1">
      <w:start w:val="1"/>
      <w:numFmt w:val="lowerRoman"/>
      <w:lvlText w:val="%6."/>
      <w:lvlJc w:val="right"/>
      <w:pPr>
        <w:ind w:left="3962" w:hanging="180"/>
      </w:pPr>
    </w:lvl>
    <w:lvl w:ilvl="6" w:tplc="0409000F" w:tentative="1">
      <w:start w:val="1"/>
      <w:numFmt w:val="decimal"/>
      <w:lvlText w:val="%7."/>
      <w:lvlJc w:val="left"/>
      <w:pPr>
        <w:ind w:left="4682" w:hanging="360"/>
      </w:pPr>
    </w:lvl>
    <w:lvl w:ilvl="7" w:tplc="04090019" w:tentative="1">
      <w:start w:val="1"/>
      <w:numFmt w:val="lowerLetter"/>
      <w:lvlText w:val="%8."/>
      <w:lvlJc w:val="left"/>
      <w:pPr>
        <w:ind w:left="5402" w:hanging="360"/>
      </w:pPr>
    </w:lvl>
    <w:lvl w:ilvl="8" w:tplc="0409001B" w:tentative="1">
      <w:start w:val="1"/>
      <w:numFmt w:val="lowerRoman"/>
      <w:lvlText w:val="%9."/>
      <w:lvlJc w:val="right"/>
      <w:pPr>
        <w:ind w:left="6122" w:hanging="180"/>
      </w:pPr>
    </w:lvl>
  </w:abstractNum>
  <w:abstractNum w:abstractNumId="335" w15:restartNumberingAfterBreak="0">
    <w:nsid w:val="5F0338C1"/>
    <w:multiLevelType w:val="multilevel"/>
    <w:tmpl w:val="6ED68F70"/>
    <w:lvl w:ilvl="0">
      <w:start w:val="10"/>
      <w:numFmt w:val="decimal"/>
      <w:lvlText w:val="%1."/>
      <w:lvlJc w:val="left"/>
      <w:pPr>
        <w:ind w:left="360" w:hanging="360"/>
      </w:pPr>
      <w:rPr>
        <w:rFonts w:hint="default"/>
        <w:b/>
        <w:bCs/>
        <w:sz w:val="32"/>
        <w:szCs w:val="32"/>
      </w:rPr>
    </w:lvl>
    <w:lvl w:ilvl="1">
      <w:start w:val="1"/>
      <w:numFmt w:val="lowerLetter"/>
      <w:lvlText w:val="%2."/>
      <w:lvlJc w:val="left"/>
      <w:pPr>
        <w:ind w:left="1067" w:hanging="360"/>
      </w:pPr>
      <w:rPr>
        <w:rFonts w:hint="default"/>
      </w:rPr>
    </w:lvl>
    <w:lvl w:ilvl="2">
      <w:start w:val="1"/>
      <w:numFmt w:val="lowerRoman"/>
      <w:lvlText w:val="%3."/>
      <w:lvlJc w:val="right"/>
      <w:pPr>
        <w:ind w:left="1787" w:hanging="180"/>
      </w:pPr>
      <w:rPr>
        <w:rFonts w:hint="default"/>
      </w:rPr>
    </w:lvl>
    <w:lvl w:ilvl="3">
      <w:start w:val="1"/>
      <w:numFmt w:val="decimal"/>
      <w:lvlText w:val="%4."/>
      <w:lvlJc w:val="left"/>
      <w:pPr>
        <w:ind w:left="630" w:hanging="360"/>
      </w:pPr>
      <w:rPr>
        <w:rFonts w:hint="default"/>
        <w:b/>
        <w:bCs/>
        <w:color w:val="auto"/>
        <w:sz w:val="24"/>
        <w:szCs w:val="24"/>
      </w:rPr>
    </w:lvl>
    <w:lvl w:ilvl="4">
      <w:start w:val="1"/>
      <w:numFmt w:val="lowerLetter"/>
      <w:lvlText w:val="%5."/>
      <w:lvlJc w:val="left"/>
      <w:pPr>
        <w:ind w:left="3227" w:hanging="360"/>
      </w:pPr>
      <w:rPr>
        <w:rFonts w:hint="default"/>
      </w:rPr>
    </w:lvl>
    <w:lvl w:ilvl="5">
      <w:start w:val="1"/>
      <w:numFmt w:val="lowerRoman"/>
      <w:lvlText w:val="%6."/>
      <w:lvlJc w:val="right"/>
      <w:pPr>
        <w:ind w:left="3947" w:hanging="180"/>
      </w:pPr>
      <w:rPr>
        <w:rFonts w:hint="default"/>
      </w:rPr>
    </w:lvl>
    <w:lvl w:ilvl="6">
      <w:start w:val="1"/>
      <w:numFmt w:val="decimal"/>
      <w:lvlText w:val="%7."/>
      <w:lvlJc w:val="left"/>
      <w:pPr>
        <w:ind w:left="4667" w:hanging="360"/>
      </w:pPr>
      <w:rPr>
        <w:rFonts w:hint="default"/>
        <w:b/>
        <w:bCs w:val="0"/>
        <w:color w:val="auto"/>
        <w:sz w:val="24"/>
        <w:szCs w:val="24"/>
      </w:rPr>
    </w:lvl>
    <w:lvl w:ilvl="7">
      <w:start w:val="1"/>
      <w:numFmt w:val="lowerLetter"/>
      <w:lvlText w:val="%8."/>
      <w:lvlJc w:val="left"/>
      <w:pPr>
        <w:ind w:left="5387" w:hanging="360"/>
      </w:pPr>
      <w:rPr>
        <w:rFonts w:hint="default"/>
      </w:rPr>
    </w:lvl>
    <w:lvl w:ilvl="8">
      <w:start w:val="1"/>
      <w:numFmt w:val="lowerRoman"/>
      <w:lvlText w:val="%9."/>
      <w:lvlJc w:val="right"/>
      <w:pPr>
        <w:ind w:left="6107" w:hanging="180"/>
      </w:pPr>
      <w:rPr>
        <w:rFonts w:hint="default"/>
      </w:rPr>
    </w:lvl>
  </w:abstractNum>
  <w:abstractNum w:abstractNumId="336" w15:restartNumberingAfterBreak="0">
    <w:nsid w:val="5F7546DB"/>
    <w:multiLevelType w:val="hybridMultilevel"/>
    <w:tmpl w:val="EB2811C4"/>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7" w15:restartNumberingAfterBreak="0">
    <w:nsid w:val="5F8255B6"/>
    <w:multiLevelType w:val="hybridMultilevel"/>
    <w:tmpl w:val="0152298E"/>
    <w:lvl w:ilvl="0" w:tplc="20163AEC">
      <w:start w:val="1"/>
      <w:numFmt w:val="decimal"/>
      <w:lvlText w:val="9.9.%1"/>
      <w:lvlJc w:val="left"/>
      <w:pPr>
        <w:ind w:left="1761" w:hanging="360"/>
      </w:pPr>
      <w:rPr>
        <w:rFonts w:ascii="Arial" w:hAnsi="Arial" w:hint="default"/>
        <w:b/>
        <w:i w:val="0"/>
        <w:sz w:val="24"/>
      </w:rPr>
    </w:lvl>
    <w:lvl w:ilvl="1" w:tplc="20000019" w:tentative="1">
      <w:start w:val="1"/>
      <w:numFmt w:val="lowerLetter"/>
      <w:lvlText w:val="%2."/>
      <w:lvlJc w:val="left"/>
      <w:pPr>
        <w:ind w:left="1440" w:hanging="360"/>
      </w:pPr>
    </w:lvl>
    <w:lvl w:ilvl="2" w:tplc="806C3BC8">
      <w:start w:val="1"/>
      <w:numFmt w:val="decimal"/>
      <w:lvlText w:val="10.9.%3."/>
      <w:lvlJc w:val="left"/>
      <w:pPr>
        <w:ind w:left="2160" w:hanging="180"/>
      </w:pPr>
      <w:rPr>
        <w:rFonts w:ascii="Arial" w:hAnsi="Arial" w:hint="default"/>
        <w:b/>
        <w:bCs/>
        <w:i w:val="0"/>
        <w:sz w:val="24"/>
        <w:szCs w:val="24"/>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8" w15:restartNumberingAfterBreak="0">
    <w:nsid w:val="5FA03B84"/>
    <w:multiLevelType w:val="hybridMultilevel"/>
    <w:tmpl w:val="DC7C1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9" w15:restartNumberingAfterBreak="0">
    <w:nsid w:val="60084E97"/>
    <w:multiLevelType w:val="hybridMultilevel"/>
    <w:tmpl w:val="77C8A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0" w15:restartNumberingAfterBreak="0">
    <w:nsid w:val="6018392D"/>
    <w:multiLevelType w:val="hybridMultilevel"/>
    <w:tmpl w:val="57B65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1" w15:restartNumberingAfterBreak="0">
    <w:nsid w:val="6018527C"/>
    <w:multiLevelType w:val="hybridMultilevel"/>
    <w:tmpl w:val="2DDCD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2" w15:restartNumberingAfterBreak="0">
    <w:nsid w:val="60990CCC"/>
    <w:multiLevelType w:val="multilevel"/>
    <w:tmpl w:val="60990CCC"/>
    <w:lvl w:ilvl="0">
      <w:start w:val="1"/>
      <w:numFmt w:val="decimal"/>
      <w:pStyle w:val="Style1"/>
      <w:lvlText w:val="P%1."/>
      <w:lvlJc w:val="center"/>
      <w:pPr>
        <w:ind w:left="900" w:hanging="360"/>
      </w:pPr>
      <w:rPr>
        <w:rFonts w:ascii="Times New Roman" w:hAnsi="Times New Roman" w:cs="Times New Roman" w:hint="default"/>
        <w:b/>
        <w:bCs w:val="0"/>
        <w:i w:val="0"/>
        <w:iCs w:val="0"/>
        <w:caps w:val="0"/>
        <w:smallCaps w:val="0"/>
        <w:strike w:val="0"/>
        <w:dstrike w:val="0"/>
        <w:vanish w:val="0"/>
        <w:color w:val="000000"/>
        <w:spacing w:val="0"/>
        <w:kern w:val="0"/>
        <w:position w:val="0"/>
        <w:sz w:val="22"/>
        <w:u w:val="none"/>
        <w:vertAlign w:val="baseline"/>
      </w:r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343" w15:restartNumberingAfterBreak="0">
    <w:nsid w:val="60A67AE3"/>
    <w:multiLevelType w:val="hybridMultilevel"/>
    <w:tmpl w:val="6486FC08"/>
    <w:lvl w:ilvl="0" w:tplc="04090001">
      <w:start w:val="1"/>
      <w:numFmt w:val="bullet"/>
      <w:lvlText w:val=""/>
      <w:lvlJc w:val="left"/>
      <w:pPr>
        <w:ind w:left="976" w:hanging="360"/>
      </w:pPr>
      <w:rPr>
        <w:rFonts w:ascii="Symbol" w:hAnsi="Symbol" w:hint="default"/>
      </w:r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abstractNum w:abstractNumId="344" w15:restartNumberingAfterBreak="0">
    <w:nsid w:val="60AC6CFE"/>
    <w:multiLevelType w:val="hybridMultilevel"/>
    <w:tmpl w:val="4CD8831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5" w15:restartNumberingAfterBreak="0">
    <w:nsid w:val="60B30EA8"/>
    <w:multiLevelType w:val="hybridMultilevel"/>
    <w:tmpl w:val="C9822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6" w15:restartNumberingAfterBreak="0">
    <w:nsid w:val="60EF03BA"/>
    <w:multiLevelType w:val="hybridMultilevel"/>
    <w:tmpl w:val="571086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7" w15:restartNumberingAfterBreak="0">
    <w:nsid w:val="618856D0"/>
    <w:multiLevelType w:val="hybridMultilevel"/>
    <w:tmpl w:val="7D2A42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8" w15:restartNumberingAfterBreak="0">
    <w:nsid w:val="61BE7023"/>
    <w:multiLevelType w:val="hybridMultilevel"/>
    <w:tmpl w:val="1FF20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9" w15:restartNumberingAfterBreak="0">
    <w:nsid w:val="61E01CB4"/>
    <w:multiLevelType w:val="hybridMultilevel"/>
    <w:tmpl w:val="D748A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0" w15:restartNumberingAfterBreak="0">
    <w:nsid w:val="61E610FB"/>
    <w:multiLevelType w:val="multilevel"/>
    <w:tmpl w:val="61E610FB"/>
    <w:lvl w:ilvl="0">
      <w:start w:val="1"/>
      <w:numFmt w:val="bullet"/>
      <w:pStyle w:val="Style4"/>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1" w15:restartNumberingAfterBreak="0">
    <w:nsid w:val="61EE3C18"/>
    <w:multiLevelType w:val="hybridMultilevel"/>
    <w:tmpl w:val="6CECF696"/>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2" w15:restartNumberingAfterBreak="0">
    <w:nsid w:val="626463ED"/>
    <w:multiLevelType w:val="hybridMultilevel"/>
    <w:tmpl w:val="9D6828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3" w15:restartNumberingAfterBreak="0">
    <w:nsid w:val="62FA6AC5"/>
    <w:multiLevelType w:val="hybridMultilevel"/>
    <w:tmpl w:val="8E2A63BC"/>
    <w:lvl w:ilvl="0" w:tplc="04090001">
      <w:start w:val="1"/>
      <w:numFmt w:val="bullet"/>
      <w:lvlText w:val=""/>
      <w:lvlJc w:val="left"/>
      <w:pPr>
        <w:ind w:left="940" w:hanging="360"/>
      </w:pPr>
      <w:rPr>
        <w:rFonts w:ascii="Symbol" w:hAnsi="Symbol"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354" w15:restartNumberingAfterBreak="0">
    <w:nsid w:val="63201D9E"/>
    <w:multiLevelType w:val="hybridMultilevel"/>
    <w:tmpl w:val="F3F24524"/>
    <w:lvl w:ilvl="0" w:tplc="9976C9CE">
      <w:start w:val="1"/>
      <w:numFmt w:val="decimal"/>
      <w:lvlText w:val="LU%1. "/>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5" w15:restartNumberingAfterBreak="0">
    <w:nsid w:val="63806A40"/>
    <w:multiLevelType w:val="hybridMultilevel"/>
    <w:tmpl w:val="C85E6D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6" w15:restartNumberingAfterBreak="0">
    <w:nsid w:val="64554C6F"/>
    <w:multiLevelType w:val="hybridMultilevel"/>
    <w:tmpl w:val="EE9A308E"/>
    <w:lvl w:ilvl="0" w:tplc="44EEEDDE">
      <w:start w:val="1"/>
      <w:numFmt w:val="decimal"/>
      <w:lvlText w:val="9.22.%1"/>
      <w:lvlJc w:val="left"/>
      <w:pPr>
        <w:ind w:left="1067"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7" w15:restartNumberingAfterBreak="0">
    <w:nsid w:val="65454C3B"/>
    <w:multiLevelType w:val="hybridMultilevel"/>
    <w:tmpl w:val="64E4031E"/>
    <w:lvl w:ilvl="0" w:tplc="230624D6">
      <w:start w:val="1"/>
      <w:numFmt w:val="decimal"/>
      <w:lvlText w:val="LU%1."/>
      <w:lvlJc w:val="left"/>
      <w:pPr>
        <w:ind w:left="1440" w:hanging="360"/>
      </w:pPr>
      <w:rPr>
        <w:rFonts w:ascii="Arial" w:hAnsi="Arial" w:hint="default"/>
        <w:b/>
        <w:i w:val="0"/>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8" w15:restartNumberingAfterBreak="0">
    <w:nsid w:val="657D422F"/>
    <w:multiLevelType w:val="hybridMultilevel"/>
    <w:tmpl w:val="2FDA0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9" w15:restartNumberingAfterBreak="0">
    <w:nsid w:val="658E3C06"/>
    <w:multiLevelType w:val="hybridMultilevel"/>
    <w:tmpl w:val="D0B4FE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0" w15:restartNumberingAfterBreak="0">
    <w:nsid w:val="65997440"/>
    <w:multiLevelType w:val="hybridMultilevel"/>
    <w:tmpl w:val="043E2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1" w15:restartNumberingAfterBreak="0">
    <w:nsid w:val="65AF25C8"/>
    <w:multiLevelType w:val="hybridMultilevel"/>
    <w:tmpl w:val="500689F0"/>
    <w:lvl w:ilvl="0" w:tplc="230624D6">
      <w:start w:val="1"/>
      <w:numFmt w:val="decimal"/>
      <w:lvlText w:val="LU%1."/>
      <w:lvlJc w:val="left"/>
      <w:pPr>
        <w:ind w:left="1170" w:hanging="360"/>
      </w:pPr>
      <w:rPr>
        <w:rFonts w:ascii="Arial" w:hAnsi="Arial" w:hint="default"/>
        <w:b/>
        <w:i w:val="0"/>
        <w:sz w:val="22"/>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62" w15:restartNumberingAfterBreak="0">
    <w:nsid w:val="65B4672F"/>
    <w:multiLevelType w:val="hybridMultilevel"/>
    <w:tmpl w:val="D854A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3" w15:restartNumberingAfterBreak="0">
    <w:nsid w:val="65B51A5E"/>
    <w:multiLevelType w:val="hybridMultilevel"/>
    <w:tmpl w:val="6E6C9C6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4" w15:restartNumberingAfterBreak="0">
    <w:nsid w:val="65CC1CAB"/>
    <w:multiLevelType w:val="hybridMultilevel"/>
    <w:tmpl w:val="FB56A636"/>
    <w:lvl w:ilvl="0" w:tplc="439C0DD2">
      <w:start w:val="1"/>
      <w:numFmt w:val="decimal"/>
      <w:lvlText w:val="LU%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5" w15:restartNumberingAfterBreak="0">
    <w:nsid w:val="661160B3"/>
    <w:multiLevelType w:val="hybridMultilevel"/>
    <w:tmpl w:val="1CC04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6" w15:restartNumberingAfterBreak="0">
    <w:nsid w:val="661F10AB"/>
    <w:multiLevelType w:val="hybridMultilevel"/>
    <w:tmpl w:val="5B44C8A8"/>
    <w:lvl w:ilvl="0" w:tplc="5D805A10">
      <w:start w:val="1"/>
      <w:numFmt w:val="decimal"/>
      <w:lvlText w:val="10.8.%1."/>
      <w:lvlJc w:val="left"/>
      <w:pPr>
        <w:ind w:left="1067" w:hanging="360"/>
      </w:pPr>
      <w:rPr>
        <w:rFonts w:ascii="Arial" w:hAnsi="Arial" w:hint="default"/>
        <w:b/>
        <w:bCs/>
        <w:i w:val="0"/>
        <w:sz w:val="24"/>
        <w:szCs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7" w15:restartNumberingAfterBreak="0">
    <w:nsid w:val="6672774B"/>
    <w:multiLevelType w:val="hybridMultilevel"/>
    <w:tmpl w:val="C9C8B2AE"/>
    <w:lvl w:ilvl="0" w:tplc="2000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8" w15:restartNumberingAfterBreak="0">
    <w:nsid w:val="6721335E"/>
    <w:multiLevelType w:val="hybridMultilevel"/>
    <w:tmpl w:val="CC240472"/>
    <w:lvl w:ilvl="0" w:tplc="5B7AB1F0">
      <w:start w:val="1"/>
      <w:numFmt w:val="decimal"/>
      <w:lvlText w:val="9.14.%1"/>
      <w:lvlJc w:val="left"/>
      <w:pPr>
        <w:ind w:left="1414"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9" w15:restartNumberingAfterBreak="0">
    <w:nsid w:val="67393B48"/>
    <w:multiLevelType w:val="hybridMultilevel"/>
    <w:tmpl w:val="F1EA22B2"/>
    <w:lvl w:ilvl="0" w:tplc="2E189FD4">
      <w:start w:val="1"/>
      <w:numFmt w:val="bullet"/>
      <w:lvlText w:val=""/>
      <w:lvlJc w:val="left"/>
      <w:pPr>
        <w:ind w:left="36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0" w15:restartNumberingAfterBreak="0">
    <w:nsid w:val="67CE2A13"/>
    <w:multiLevelType w:val="hybridMultilevel"/>
    <w:tmpl w:val="973A0042"/>
    <w:lvl w:ilvl="0" w:tplc="9976C9CE">
      <w:start w:val="1"/>
      <w:numFmt w:val="decimal"/>
      <w:lvlText w:val="LU%1. "/>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1" w15:restartNumberingAfterBreak="0">
    <w:nsid w:val="67D92FAF"/>
    <w:multiLevelType w:val="hybridMultilevel"/>
    <w:tmpl w:val="0B063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2" w15:restartNumberingAfterBreak="0">
    <w:nsid w:val="683160D9"/>
    <w:multiLevelType w:val="hybridMultilevel"/>
    <w:tmpl w:val="E1702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3" w15:restartNumberingAfterBreak="0">
    <w:nsid w:val="68B533BC"/>
    <w:multiLevelType w:val="multilevel"/>
    <w:tmpl w:val="68B533BC"/>
    <w:lvl w:ilvl="0">
      <w:start w:val="1"/>
      <w:numFmt w:val="decimal"/>
      <w:pStyle w:val="Style2"/>
      <w:lvlText w:val="%1."/>
      <w:lvlJc w:val="left"/>
      <w:pPr>
        <w:ind w:left="360" w:hanging="360"/>
      </w:pPr>
      <w:rPr>
        <w:b/>
        <w:bCs w:val="0"/>
        <w:i w:val="0"/>
        <w:iCs w:val="0"/>
        <w:caps w:val="0"/>
        <w:smallCaps w:val="0"/>
        <w:strike w:val="0"/>
        <w:dstrike w:val="0"/>
        <w:vanish w:val="0"/>
        <w:color w:val="000000"/>
        <w:spacing w:val="0"/>
        <w:kern w:val="0"/>
        <w:position w:val="0"/>
        <w:sz w:val="22"/>
        <w:u w:val="none"/>
        <w:vertAlign w:val="baseli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4" w15:restartNumberingAfterBreak="0">
    <w:nsid w:val="691176D7"/>
    <w:multiLevelType w:val="hybridMultilevel"/>
    <w:tmpl w:val="AA0AE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5" w15:restartNumberingAfterBreak="0">
    <w:nsid w:val="693E2DC7"/>
    <w:multiLevelType w:val="hybridMultilevel"/>
    <w:tmpl w:val="DB8889CE"/>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6" w15:restartNumberingAfterBreak="0">
    <w:nsid w:val="69535D63"/>
    <w:multiLevelType w:val="hybridMultilevel"/>
    <w:tmpl w:val="D2046902"/>
    <w:lvl w:ilvl="0" w:tplc="9976C9CE">
      <w:start w:val="1"/>
      <w:numFmt w:val="decimal"/>
      <w:lvlText w:val="LU%1. "/>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7" w15:restartNumberingAfterBreak="0">
    <w:nsid w:val="697617A2"/>
    <w:multiLevelType w:val="hybridMultilevel"/>
    <w:tmpl w:val="5EAA2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8" w15:restartNumberingAfterBreak="0">
    <w:nsid w:val="69967EA7"/>
    <w:multiLevelType w:val="hybridMultilevel"/>
    <w:tmpl w:val="DCEAC120"/>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9" w15:restartNumberingAfterBreak="0">
    <w:nsid w:val="69F24953"/>
    <w:multiLevelType w:val="hybridMultilevel"/>
    <w:tmpl w:val="6AC6B3F8"/>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0" w15:restartNumberingAfterBreak="0">
    <w:nsid w:val="6A1F6944"/>
    <w:multiLevelType w:val="hybridMultilevel"/>
    <w:tmpl w:val="4DBEF8E2"/>
    <w:lvl w:ilvl="0" w:tplc="230624D6">
      <w:start w:val="1"/>
      <w:numFmt w:val="decimal"/>
      <w:lvlText w:val="LU%1."/>
      <w:lvlJc w:val="left"/>
      <w:pPr>
        <w:ind w:left="360" w:hanging="360"/>
      </w:pPr>
      <w:rPr>
        <w:rFonts w:ascii="Arial" w:hAnsi="Arial" w:hint="default"/>
        <w:b/>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1" w15:restartNumberingAfterBreak="0">
    <w:nsid w:val="6A353F16"/>
    <w:multiLevelType w:val="hybridMultilevel"/>
    <w:tmpl w:val="DA604BA2"/>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82" w15:restartNumberingAfterBreak="0">
    <w:nsid w:val="6A436309"/>
    <w:multiLevelType w:val="hybridMultilevel"/>
    <w:tmpl w:val="58423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3" w15:restartNumberingAfterBreak="0">
    <w:nsid w:val="6AC30296"/>
    <w:multiLevelType w:val="hybridMultilevel"/>
    <w:tmpl w:val="6F7EA41C"/>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384" w15:restartNumberingAfterBreak="0">
    <w:nsid w:val="6ACF65BC"/>
    <w:multiLevelType w:val="hybridMultilevel"/>
    <w:tmpl w:val="5386B9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5" w15:restartNumberingAfterBreak="0">
    <w:nsid w:val="6B380692"/>
    <w:multiLevelType w:val="hybridMultilevel"/>
    <w:tmpl w:val="5C98C4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6" w15:restartNumberingAfterBreak="0">
    <w:nsid w:val="6C1645EA"/>
    <w:multiLevelType w:val="hybridMultilevel"/>
    <w:tmpl w:val="E8DA8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7" w15:restartNumberingAfterBreak="0">
    <w:nsid w:val="6C4441DB"/>
    <w:multiLevelType w:val="hybridMultilevel"/>
    <w:tmpl w:val="41803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8" w15:restartNumberingAfterBreak="0">
    <w:nsid w:val="6CB94AC9"/>
    <w:multiLevelType w:val="hybridMultilevel"/>
    <w:tmpl w:val="FB9AD5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9" w15:restartNumberingAfterBreak="0">
    <w:nsid w:val="6CE9060A"/>
    <w:multiLevelType w:val="hybridMultilevel"/>
    <w:tmpl w:val="CAF6C648"/>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0" w15:restartNumberingAfterBreak="0">
    <w:nsid w:val="6D3852AA"/>
    <w:multiLevelType w:val="hybridMultilevel"/>
    <w:tmpl w:val="DF1E12FC"/>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1" w15:restartNumberingAfterBreak="0">
    <w:nsid w:val="6DA63E93"/>
    <w:multiLevelType w:val="hybridMultilevel"/>
    <w:tmpl w:val="9878C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2" w15:restartNumberingAfterBreak="0">
    <w:nsid w:val="6DC0378D"/>
    <w:multiLevelType w:val="hybridMultilevel"/>
    <w:tmpl w:val="BC06BB9C"/>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3" w15:restartNumberingAfterBreak="0">
    <w:nsid w:val="6E0F7669"/>
    <w:multiLevelType w:val="hybridMultilevel"/>
    <w:tmpl w:val="FA8A1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4" w15:restartNumberingAfterBreak="0">
    <w:nsid w:val="6E5D3795"/>
    <w:multiLevelType w:val="hybridMultilevel"/>
    <w:tmpl w:val="3D2891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5" w15:restartNumberingAfterBreak="0">
    <w:nsid w:val="6EB85D09"/>
    <w:multiLevelType w:val="hybridMultilevel"/>
    <w:tmpl w:val="FC2A9D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6" w15:restartNumberingAfterBreak="0">
    <w:nsid w:val="6EE52064"/>
    <w:multiLevelType w:val="hybridMultilevel"/>
    <w:tmpl w:val="A51E1D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7" w15:restartNumberingAfterBreak="0">
    <w:nsid w:val="6F0559E1"/>
    <w:multiLevelType w:val="hybridMultilevel"/>
    <w:tmpl w:val="AA74B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8" w15:restartNumberingAfterBreak="0">
    <w:nsid w:val="6F9912FE"/>
    <w:multiLevelType w:val="hybridMultilevel"/>
    <w:tmpl w:val="A05ED3BC"/>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9" w15:restartNumberingAfterBreak="0">
    <w:nsid w:val="6FB304D8"/>
    <w:multiLevelType w:val="hybridMultilevel"/>
    <w:tmpl w:val="ED60FF58"/>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0" w15:restartNumberingAfterBreak="0">
    <w:nsid w:val="70AC4421"/>
    <w:multiLevelType w:val="hybridMultilevel"/>
    <w:tmpl w:val="FE885A7E"/>
    <w:lvl w:ilvl="0" w:tplc="850C8FBE">
      <w:start w:val="2"/>
      <w:numFmt w:val="upperLetter"/>
      <w:lvlText w:val="%1."/>
      <w:lvlJc w:val="left"/>
      <w:pPr>
        <w:ind w:left="440" w:hanging="360"/>
      </w:pPr>
      <w:rPr>
        <w:rFonts w:hint="default"/>
      </w:rPr>
    </w:lvl>
    <w:lvl w:ilvl="1" w:tplc="04090019" w:tentative="1">
      <w:start w:val="1"/>
      <w:numFmt w:val="lowerLetter"/>
      <w:lvlText w:val="%2."/>
      <w:lvlJc w:val="left"/>
      <w:pPr>
        <w:ind w:left="1160" w:hanging="360"/>
      </w:pPr>
    </w:lvl>
    <w:lvl w:ilvl="2" w:tplc="0409001B" w:tentative="1">
      <w:start w:val="1"/>
      <w:numFmt w:val="lowerRoman"/>
      <w:lvlText w:val="%3."/>
      <w:lvlJc w:val="right"/>
      <w:pPr>
        <w:ind w:left="1880" w:hanging="180"/>
      </w:pPr>
    </w:lvl>
    <w:lvl w:ilvl="3" w:tplc="0409000F" w:tentative="1">
      <w:start w:val="1"/>
      <w:numFmt w:val="decimal"/>
      <w:lvlText w:val="%4."/>
      <w:lvlJc w:val="left"/>
      <w:pPr>
        <w:ind w:left="2600" w:hanging="360"/>
      </w:pPr>
    </w:lvl>
    <w:lvl w:ilvl="4" w:tplc="04090019" w:tentative="1">
      <w:start w:val="1"/>
      <w:numFmt w:val="lowerLetter"/>
      <w:lvlText w:val="%5."/>
      <w:lvlJc w:val="left"/>
      <w:pPr>
        <w:ind w:left="3320" w:hanging="360"/>
      </w:pPr>
    </w:lvl>
    <w:lvl w:ilvl="5" w:tplc="0409001B" w:tentative="1">
      <w:start w:val="1"/>
      <w:numFmt w:val="lowerRoman"/>
      <w:lvlText w:val="%6."/>
      <w:lvlJc w:val="right"/>
      <w:pPr>
        <w:ind w:left="4040" w:hanging="180"/>
      </w:pPr>
    </w:lvl>
    <w:lvl w:ilvl="6" w:tplc="0409000F" w:tentative="1">
      <w:start w:val="1"/>
      <w:numFmt w:val="decimal"/>
      <w:lvlText w:val="%7."/>
      <w:lvlJc w:val="left"/>
      <w:pPr>
        <w:ind w:left="4760" w:hanging="360"/>
      </w:pPr>
    </w:lvl>
    <w:lvl w:ilvl="7" w:tplc="04090019" w:tentative="1">
      <w:start w:val="1"/>
      <w:numFmt w:val="lowerLetter"/>
      <w:lvlText w:val="%8."/>
      <w:lvlJc w:val="left"/>
      <w:pPr>
        <w:ind w:left="5480" w:hanging="360"/>
      </w:pPr>
    </w:lvl>
    <w:lvl w:ilvl="8" w:tplc="0409001B" w:tentative="1">
      <w:start w:val="1"/>
      <w:numFmt w:val="lowerRoman"/>
      <w:lvlText w:val="%9."/>
      <w:lvlJc w:val="right"/>
      <w:pPr>
        <w:ind w:left="6200" w:hanging="180"/>
      </w:pPr>
    </w:lvl>
  </w:abstractNum>
  <w:abstractNum w:abstractNumId="401" w15:restartNumberingAfterBreak="0">
    <w:nsid w:val="70C625D9"/>
    <w:multiLevelType w:val="hybridMultilevel"/>
    <w:tmpl w:val="830491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2" w15:restartNumberingAfterBreak="0">
    <w:nsid w:val="711504C1"/>
    <w:multiLevelType w:val="hybridMultilevel"/>
    <w:tmpl w:val="33A471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3" w15:restartNumberingAfterBreak="0">
    <w:nsid w:val="711C0298"/>
    <w:multiLevelType w:val="hybridMultilevel"/>
    <w:tmpl w:val="ABE035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32" w:hanging="360"/>
      </w:pPr>
      <w:rPr>
        <w:rFonts w:ascii="Courier New" w:hAnsi="Courier New" w:cs="Courier New" w:hint="default"/>
      </w:rPr>
    </w:lvl>
    <w:lvl w:ilvl="2" w:tplc="04090005" w:tentative="1">
      <w:start w:val="1"/>
      <w:numFmt w:val="bullet"/>
      <w:lvlText w:val=""/>
      <w:lvlJc w:val="left"/>
      <w:pPr>
        <w:ind w:left="2152" w:hanging="360"/>
      </w:pPr>
      <w:rPr>
        <w:rFonts w:ascii="Wingdings" w:hAnsi="Wingdings" w:hint="default"/>
      </w:rPr>
    </w:lvl>
    <w:lvl w:ilvl="3" w:tplc="04090001" w:tentative="1">
      <w:start w:val="1"/>
      <w:numFmt w:val="bullet"/>
      <w:lvlText w:val=""/>
      <w:lvlJc w:val="left"/>
      <w:pPr>
        <w:ind w:left="2872" w:hanging="360"/>
      </w:pPr>
      <w:rPr>
        <w:rFonts w:ascii="Symbol" w:hAnsi="Symbol" w:hint="default"/>
      </w:rPr>
    </w:lvl>
    <w:lvl w:ilvl="4" w:tplc="04090003" w:tentative="1">
      <w:start w:val="1"/>
      <w:numFmt w:val="bullet"/>
      <w:lvlText w:val="o"/>
      <w:lvlJc w:val="left"/>
      <w:pPr>
        <w:ind w:left="3592" w:hanging="360"/>
      </w:pPr>
      <w:rPr>
        <w:rFonts w:ascii="Courier New" w:hAnsi="Courier New" w:cs="Courier New" w:hint="default"/>
      </w:rPr>
    </w:lvl>
    <w:lvl w:ilvl="5" w:tplc="04090005" w:tentative="1">
      <w:start w:val="1"/>
      <w:numFmt w:val="bullet"/>
      <w:lvlText w:val=""/>
      <w:lvlJc w:val="left"/>
      <w:pPr>
        <w:ind w:left="4312" w:hanging="360"/>
      </w:pPr>
      <w:rPr>
        <w:rFonts w:ascii="Wingdings" w:hAnsi="Wingdings" w:hint="default"/>
      </w:rPr>
    </w:lvl>
    <w:lvl w:ilvl="6" w:tplc="04090001" w:tentative="1">
      <w:start w:val="1"/>
      <w:numFmt w:val="bullet"/>
      <w:lvlText w:val=""/>
      <w:lvlJc w:val="left"/>
      <w:pPr>
        <w:ind w:left="5032" w:hanging="360"/>
      </w:pPr>
      <w:rPr>
        <w:rFonts w:ascii="Symbol" w:hAnsi="Symbol" w:hint="default"/>
      </w:rPr>
    </w:lvl>
    <w:lvl w:ilvl="7" w:tplc="04090003" w:tentative="1">
      <w:start w:val="1"/>
      <w:numFmt w:val="bullet"/>
      <w:lvlText w:val="o"/>
      <w:lvlJc w:val="left"/>
      <w:pPr>
        <w:ind w:left="5752" w:hanging="360"/>
      </w:pPr>
      <w:rPr>
        <w:rFonts w:ascii="Courier New" w:hAnsi="Courier New" w:cs="Courier New" w:hint="default"/>
      </w:rPr>
    </w:lvl>
    <w:lvl w:ilvl="8" w:tplc="04090005" w:tentative="1">
      <w:start w:val="1"/>
      <w:numFmt w:val="bullet"/>
      <w:lvlText w:val=""/>
      <w:lvlJc w:val="left"/>
      <w:pPr>
        <w:ind w:left="6472" w:hanging="360"/>
      </w:pPr>
      <w:rPr>
        <w:rFonts w:ascii="Wingdings" w:hAnsi="Wingdings" w:hint="default"/>
      </w:rPr>
    </w:lvl>
  </w:abstractNum>
  <w:abstractNum w:abstractNumId="404" w15:restartNumberingAfterBreak="0">
    <w:nsid w:val="717571D0"/>
    <w:multiLevelType w:val="hybridMultilevel"/>
    <w:tmpl w:val="FA3EDA3E"/>
    <w:lvl w:ilvl="0" w:tplc="2000000F">
      <w:start w:val="1"/>
      <w:numFmt w:val="decimal"/>
      <w:lvlText w:val="%1."/>
      <w:lvlJc w:val="left"/>
      <w:pPr>
        <w:ind w:left="1067" w:hanging="360"/>
      </w:pPr>
    </w:lvl>
    <w:lvl w:ilvl="1" w:tplc="20000019" w:tentative="1">
      <w:start w:val="1"/>
      <w:numFmt w:val="lowerLetter"/>
      <w:lvlText w:val="%2."/>
      <w:lvlJc w:val="left"/>
      <w:pPr>
        <w:ind w:left="1787" w:hanging="360"/>
      </w:pPr>
    </w:lvl>
    <w:lvl w:ilvl="2" w:tplc="2000001B" w:tentative="1">
      <w:start w:val="1"/>
      <w:numFmt w:val="lowerRoman"/>
      <w:lvlText w:val="%3."/>
      <w:lvlJc w:val="right"/>
      <w:pPr>
        <w:ind w:left="2507" w:hanging="180"/>
      </w:pPr>
    </w:lvl>
    <w:lvl w:ilvl="3" w:tplc="2000000F" w:tentative="1">
      <w:start w:val="1"/>
      <w:numFmt w:val="decimal"/>
      <w:lvlText w:val="%4."/>
      <w:lvlJc w:val="left"/>
      <w:pPr>
        <w:ind w:left="3227" w:hanging="360"/>
      </w:pPr>
    </w:lvl>
    <w:lvl w:ilvl="4" w:tplc="20000019" w:tentative="1">
      <w:start w:val="1"/>
      <w:numFmt w:val="lowerLetter"/>
      <w:lvlText w:val="%5."/>
      <w:lvlJc w:val="left"/>
      <w:pPr>
        <w:ind w:left="3947" w:hanging="360"/>
      </w:pPr>
    </w:lvl>
    <w:lvl w:ilvl="5" w:tplc="2000001B" w:tentative="1">
      <w:start w:val="1"/>
      <w:numFmt w:val="lowerRoman"/>
      <w:lvlText w:val="%6."/>
      <w:lvlJc w:val="right"/>
      <w:pPr>
        <w:ind w:left="4667" w:hanging="180"/>
      </w:pPr>
    </w:lvl>
    <w:lvl w:ilvl="6" w:tplc="2000000F" w:tentative="1">
      <w:start w:val="1"/>
      <w:numFmt w:val="decimal"/>
      <w:lvlText w:val="%7."/>
      <w:lvlJc w:val="left"/>
      <w:pPr>
        <w:ind w:left="5387" w:hanging="360"/>
      </w:pPr>
    </w:lvl>
    <w:lvl w:ilvl="7" w:tplc="20000019" w:tentative="1">
      <w:start w:val="1"/>
      <w:numFmt w:val="lowerLetter"/>
      <w:lvlText w:val="%8."/>
      <w:lvlJc w:val="left"/>
      <w:pPr>
        <w:ind w:left="6107" w:hanging="360"/>
      </w:pPr>
    </w:lvl>
    <w:lvl w:ilvl="8" w:tplc="2000001B" w:tentative="1">
      <w:start w:val="1"/>
      <w:numFmt w:val="lowerRoman"/>
      <w:lvlText w:val="%9."/>
      <w:lvlJc w:val="right"/>
      <w:pPr>
        <w:ind w:left="6827" w:hanging="180"/>
      </w:pPr>
    </w:lvl>
  </w:abstractNum>
  <w:abstractNum w:abstractNumId="405" w15:restartNumberingAfterBreak="0">
    <w:nsid w:val="719E00F8"/>
    <w:multiLevelType w:val="hybridMultilevel"/>
    <w:tmpl w:val="4768E2F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6" w15:restartNumberingAfterBreak="0">
    <w:nsid w:val="71AC35D8"/>
    <w:multiLevelType w:val="hybridMultilevel"/>
    <w:tmpl w:val="9B1AC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7" w15:restartNumberingAfterBreak="0">
    <w:nsid w:val="71B44601"/>
    <w:multiLevelType w:val="hybridMultilevel"/>
    <w:tmpl w:val="F4C6FF28"/>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8" w15:restartNumberingAfterBreak="0">
    <w:nsid w:val="71BA2A8B"/>
    <w:multiLevelType w:val="hybridMultilevel"/>
    <w:tmpl w:val="A7528F0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9" w15:restartNumberingAfterBreak="0">
    <w:nsid w:val="71F1707C"/>
    <w:multiLevelType w:val="hybridMultilevel"/>
    <w:tmpl w:val="31BC5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0" w15:restartNumberingAfterBreak="0">
    <w:nsid w:val="728D59E2"/>
    <w:multiLevelType w:val="hybridMultilevel"/>
    <w:tmpl w:val="D6AC165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1" w15:restartNumberingAfterBreak="0">
    <w:nsid w:val="72C120BF"/>
    <w:multiLevelType w:val="hybridMultilevel"/>
    <w:tmpl w:val="D910CCFA"/>
    <w:lvl w:ilvl="0" w:tplc="439C0DD2">
      <w:start w:val="1"/>
      <w:numFmt w:val="decimal"/>
      <w:lvlText w:val="LU%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2" w15:restartNumberingAfterBreak="0">
    <w:nsid w:val="739B5871"/>
    <w:multiLevelType w:val="hybridMultilevel"/>
    <w:tmpl w:val="3C4A4E1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3" w15:restartNumberingAfterBreak="0">
    <w:nsid w:val="741D5CEB"/>
    <w:multiLevelType w:val="hybridMultilevel"/>
    <w:tmpl w:val="F8DEE99C"/>
    <w:lvl w:ilvl="0" w:tplc="439C0DD2">
      <w:start w:val="1"/>
      <w:numFmt w:val="decimal"/>
      <w:lvlText w:val="LU%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4" w15:restartNumberingAfterBreak="0">
    <w:nsid w:val="759A663E"/>
    <w:multiLevelType w:val="hybridMultilevel"/>
    <w:tmpl w:val="4142CF32"/>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5" w15:restartNumberingAfterBreak="0">
    <w:nsid w:val="75D70C38"/>
    <w:multiLevelType w:val="hybridMultilevel"/>
    <w:tmpl w:val="DD82479A"/>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6" w15:restartNumberingAfterBreak="0">
    <w:nsid w:val="761B4BB9"/>
    <w:multiLevelType w:val="hybridMultilevel"/>
    <w:tmpl w:val="90966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7" w15:restartNumberingAfterBreak="0">
    <w:nsid w:val="767E0D7B"/>
    <w:multiLevelType w:val="hybridMultilevel"/>
    <w:tmpl w:val="92FA2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8" w15:restartNumberingAfterBreak="0">
    <w:nsid w:val="768175F0"/>
    <w:multiLevelType w:val="hybridMultilevel"/>
    <w:tmpl w:val="E32A73E0"/>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9" w15:restartNumberingAfterBreak="0">
    <w:nsid w:val="77997F04"/>
    <w:multiLevelType w:val="hybridMultilevel"/>
    <w:tmpl w:val="DD56F138"/>
    <w:lvl w:ilvl="0" w:tplc="04090001">
      <w:start w:val="1"/>
      <w:numFmt w:val="bullet"/>
      <w:lvlText w:val=""/>
      <w:lvlJc w:val="left"/>
      <w:pPr>
        <w:ind w:left="827" w:hanging="360"/>
      </w:pPr>
      <w:rPr>
        <w:rFonts w:ascii="Symbol" w:hAnsi="Symbol"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420" w15:restartNumberingAfterBreak="0">
    <w:nsid w:val="77E00D48"/>
    <w:multiLevelType w:val="hybridMultilevel"/>
    <w:tmpl w:val="45DC5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1" w15:restartNumberingAfterBreak="0">
    <w:nsid w:val="780F2CB7"/>
    <w:multiLevelType w:val="hybridMultilevel"/>
    <w:tmpl w:val="68B6A6A4"/>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2" w15:restartNumberingAfterBreak="0">
    <w:nsid w:val="78151EA6"/>
    <w:multiLevelType w:val="hybridMultilevel"/>
    <w:tmpl w:val="A51A56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3" w15:restartNumberingAfterBreak="0">
    <w:nsid w:val="78344573"/>
    <w:multiLevelType w:val="hybridMultilevel"/>
    <w:tmpl w:val="20E45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4" w15:restartNumberingAfterBreak="0">
    <w:nsid w:val="7866356D"/>
    <w:multiLevelType w:val="hybridMultilevel"/>
    <w:tmpl w:val="79287FB8"/>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5" w15:restartNumberingAfterBreak="0">
    <w:nsid w:val="78760D11"/>
    <w:multiLevelType w:val="hybridMultilevel"/>
    <w:tmpl w:val="1226C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6" w15:restartNumberingAfterBreak="0">
    <w:nsid w:val="78860734"/>
    <w:multiLevelType w:val="hybridMultilevel"/>
    <w:tmpl w:val="F08234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7" w15:restartNumberingAfterBreak="0">
    <w:nsid w:val="78CB5F09"/>
    <w:multiLevelType w:val="hybridMultilevel"/>
    <w:tmpl w:val="3D52FD48"/>
    <w:lvl w:ilvl="0" w:tplc="20000001">
      <w:start w:val="1"/>
      <w:numFmt w:val="bullet"/>
      <w:lvlText w:val=""/>
      <w:lvlJc w:val="left"/>
      <w:pPr>
        <w:ind w:left="1067" w:hanging="360"/>
      </w:pPr>
      <w:rPr>
        <w:rFonts w:ascii="Symbol" w:hAnsi="Symbol" w:hint="default"/>
      </w:rPr>
    </w:lvl>
    <w:lvl w:ilvl="1" w:tplc="20000003" w:tentative="1">
      <w:start w:val="1"/>
      <w:numFmt w:val="bullet"/>
      <w:lvlText w:val="o"/>
      <w:lvlJc w:val="left"/>
      <w:pPr>
        <w:ind w:left="1787" w:hanging="360"/>
      </w:pPr>
      <w:rPr>
        <w:rFonts w:ascii="Courier New" w:hAnsi="Courier New" w:cs="Courier New" w:hint="default"/>
      </w:rPr>
    </w:lvl>
    <w:lvl w:ilvl="2" w:tplc="20000005" w:tentative="1">
      <w:start w:val="1"/>
      <w:numFmt w:val="bullet"/>
      <w:lvlText w:val=""/>
      <w:lvlJc w:val="left"/>
      <w:pPr>
        <w:ind w:left="2507" w:hanging="360"/>
      </w:pPr>
      <w:rPr>
        <w:rFonts w:ascii="Wingdings" w:hAnsi="Wingdings" w:hint="default"/>
      </w:rPr>
    </w:lvl>
    <w:lvl w:ilvl="3" w:tplc="20000001" w:tentative="1">
      <w:start w:val="1"/>
      <w:numFmt w:val="bullet"/>
      <w:lvlText w:val=""/>
      <w:lvlJc w:val="left"/>
      <w:pPr>
        <w:ind w:left="3227" w:hanging="360"/>
      </w:pPr>
      <w:rPr>
        <w:rFonts w:ascii="Symbol" w:hAnsi="Symbol" w:hint="default"/>
      </w:rPr>
    </w:lvl>
    <w:lvl w:ilvl="4" w:tplc="20000003" w:tentative="1">
      <w:start w:val="1"/>
      <w:numFmt w:val="bullet"/>
      <w:lvlText w:val="o"/>
      <w:lvlJc w:val="left"/>
      <w:pPr>
        <w:ind w:left="3947" w:hanging="360"/>
      </w:pPr>
      <w:rPr>
        <w:rFonts w:ascii="Courier New" w:hAnsi="Courier New" w:cs="Courier New" w:hint="default"/>
      </w:rPr>
    </w:lvl>
    <w:lvl w:ilvl="5" w:tplc="20000005" w:tentative="1">
      <w:start w:val="1"/>
      <w:numFmt w:val="bullet"/>
      <w:lvlText w:val=""/>
      <w:lvlJc w:val="left"/>
      <w:pPr>
        <w:ind w:left="4667" w:hanging="360"/>
      </w:pPr>
      <w:rPr>
        <w:rFonts w:ascii="Wingdings" w:hAnsi="Wingdings" w:hint="default"/>
      </w:rPr>
    </w:lvl>
    <w:lvl w:ilvl="6" w:tplc="20000001" w:tentative="1">
      <w:start w:val="1"/>
      <w:numFmt w:val="bullet"/>
      <w:lvlText w:val=""/>
      <w:lvlJc w:val="left"/>
      <w:pPr>
        <w:ind w:left="5387" w:hanging="360"/>
      </w:pPr>
      <w:rPr>
        <w:rFonts w:ascii="Symbol" w:hAnsi="Symbol" w:hint="default"/>
      </w:rPr>
    </w:lvl>
    <w:lvl w:ilvl="7" w:tplc="20000003" w:tentative="1">
      <w:start w:val="1"/>
      <w:numFmt w:val="bullet"/>
      <w:lvlText w:val="o"/>
      <w:lvlJc w:val="left"/>
      <w:pPr>
        <w:ind w:left="6107" w:hanging="360"/>
      </w:pPr>
      <w:rPr>
        <w:rFonts w:ascii="Courier New" w:hAnsi="Courier New" w:cs="Courier New" w:hint="default"/>
      </w:rPr>
    </w:lvl>
    <w:lvl w:ilvl="8" w:tplc="20000005" w:tentative="1">
      <w:start w:val="1"/>
      <w:numFmt w:val="bullet"/>
      <w:lvlText w:val=""/>
      <w:lvlJc w:val="left"/>
      <w:pPr>
        <w:ind w:left="6827" w:hanging="360"/>
      </w:pPr>
      <w:rPr>
        <w:rFonts w:ascii="Wingdings" w:hAnsi="Wingdings" w:hint="default"/>
      </w:rPr>
    </w:lvl>
  </w:abstractNum>
  <w:abstractNum w:abstractNumId="428" w15:restartNumberingAfterBreak="0">
    <w:nsid w:val="79033D57"/>
    <w:multiLevelType w:val="hybridMultilevel"/>
    <w:tmpl w:val="01544476"/>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9" w15:restartNumberingAfterBreak="0">
    <w:nsid w:val="7937109D"/>
    <w:multiLevelType w:val="hybridMultilevel"/>
    <w:tmpl w:val="0846BEE0"/>
    <w:lvl w:ilvl="0" w:tplc="20000001">
      <w:start w:val="1"/>
      <w:numFmt w:val="bullet"/>
      <w:lvlText w:val=""/>
      <w:lvlJc w:val="left"/>
      <w:pPr>
        <w:ind w:left="712" w:hanging="360"/>
      </w:pPr>
      <w:rPr>
        <w:rFonts w:ascii="Symbol" w:hAnsi="Symbol" w:hint="default"/>
      </w:rPr>
    </w:lvl>
    <w:lvl w:ilvl="1" w:tplc="20000003" w:tentative="1">
      <w:start w:val="1"/>
      <w:numFmt w:val="bullet"/>
      <w:lvlText w:val="o"/>
      <w:lvlJc w:val="left"/>
      <w:pPr>
        <w:ind w:left="1432" w:hanging="360"/>
      </w:pPr>
      <w:rPr>
        <w:rFonts w:ascii="Courier New" w:hAnsi="Courier New" w:cs="Courier New" w:hint="default"/>
      </w:rPr>
    </w:lvl>
    <w:lvl w:ilvl="2" w:tplc="20000005" w:tentative="1">
      <w:start w:val="1"/>
      <w:numFmt w:val="bullet"/>
      <w:lvlText w:val=""/>
      <w:lvlJc w:val="left"/>
      <w:pPr>
        <w:ind w:left="2152" w:hanging="360"/>
      </w:pPr>
      <w:rPr>
        <w:rFonts w:ascii="Wingdings" w:hAnsi="Wingdings" w:hint="default"/>
      </w:rPr>
    </w:lvl>
    <w:lvl w:ilvl="3" w:tplc="20000001" w:tentative="1">
      <w:start w:val="1"/>
      <w:numFmt w:val="bullet"/>
      <w:lvlText w:val=""/>
      <w:lvlJc w:val="left"/>
      <w:pPr>
        <w:ind w:left="2872" w:hanging="360"/>
      </w:pPr>
      <w:rPr>
        <w:rFonts w:ascii="Symbol" w:hAnsi="Symbol" w:hint="default"/>
      </w:rPr>
    </w:lvl>
    <w:lvl w:ilvl="4" w:tplc="20000003" w:tentative="1">
      <w:start w:val="1"/>
      <w:numFmt w:val="bullet"/>
      <w:lvlText w:val="o"/>
      <w:lvlJc w:val="left"/>
      <w:pPr>
        <w:ind w:left="3592" w:hanging="360"/>
      </w:pPr>
      <w:rPr>
        <w:rFonts w:ascii="Courier New" w:hAnsi="Courier New" w:cs="Courier New" w:hint="default"/>
      </w:rPr>
    </w:lvl>
    <w:lvl w:ilvl="5" w:tplc="20000005" w:tentative="1">
      <w:start w:val="1"/>
      <w:numFmt w:val="bullet"/>
      <w:lvlText w:val=""/>
      <w:lvlJc w:val="left"/>
      <w:pPr>
        <w:ind w:left="4312" w:hanging="360"/>
      </w:pPr>
      <w:rPr>
        <w:rFonts w:ascii="Wingdings" w:hAnsi="Wingdings" w:hint="default"/>
      </w:rPr>
    </w:lvl>
    <w:lvl w:ilvl="6" w:tplc="20000001" w:tentative="1">
      <w:start w:val="1"/>
      <w:numFmt w:val="bullet"/>
      <w:lvlText w:val=""/>
      <w:lvlJc w:val="left"/>
      <w:pPr>
        <w:ind w:left="5032" w:hanging="360"/>
      </w:pPr>
      <w:rPr>
        <w:rFonts w:ascii="Symbol" w:hAnsi="Symbol" w:hint="default"/>
      </w:rPr>
    </w:lvl>
    <w:lvl w:ilvl="7" w:tplc="20000003" w:tentative="1">
      <w:start w:val="1"/>
      <w:numFmt w:val="bullet"/>
      <w:lvlText w:val="o"/>
      <w:lvlJc w:val="left"/>
      <w:pPr>
        <w:ind w:left="5752" w:hanging="360"/>
      </w:pPr>
      <w:rPr>
        <w:rFonts w:ascii="Courier New" w:hAnsi="Courier New" w:cs="Courier New" w:hint="default"/>
      </w:rPr>
    </w:lvl>
    <w:lvl w:ilvl="8" w:tplc="20000005" w:tentative="1">
      <w:start w:val="1"/>
      <w:numFmt w:val="bullet"/>
      <w:lvlText w:val=""/>
      <w:lvlJc w:val="left"/>
      <w:pPr>
        <w:ind w:left="6472" w:hanging="360"/>
      </w:pPr>
      <w:rPr>
        <w:rFonts w:ascii="Wingdings" w:hAnsi="Wingdings" w:hint="default"/>
      </w:rPr>
    </w:lvl>
  </w:abstractNum>
  <w:abstractNum w:abstractNumId="430" w15:restartNumberingAfterBreak="0">
    <w:nsid w:val="799177C7"/>
    <w:multiLevelType w:val="hybridMultilevel"/>
    <w:tmpl w:val="A10CE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1" w15:restartNumberingAfterBreak="0">
    <w:nsid w:val="7A211054"/>
    <w:multiLevelType w:val="hybridMultilevel"/>
    <w:tmpl w:val="BE126FD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32" w15:restartNumberingAfterBreak="0">
    <w:nsid w:val="7B815D4E"/>
    <w:multiLevelType w:val="hybridMultilevel"/>
    <w:tmpl w:val="96E0872E"/>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3" w15:restartNumberingAfterBreak="0">
    <w:nsid w:val="7B89167F"/>
    <w:multiLevelType w:val="hybridMultilevel"/>
    <w:tmpl w:val="51360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4" w15:restartNumberingAfterBreak="0">
    <w:nsid w:val="7CF80ED4"/>
    <w:multiLevelType w:val="hybridMultilevel"/>
    <w:tmpl w:val="FE8244A2"/>
    <w:lvl w:ilvl="0" w:tplc="04090001">
      <w:start w:val="1"/>
      <w:numFmt w:val="bullet"/>
      <w:lvlText w:val=""/>
      <w:lvlJc w:val="left"/>
      <w:pPr>
        <w:ind w:left="940" w:hanging="360"/>
      </w:pPr>
      <w:rPr>
        <w:rFonts w:ascii="Symbol" w:hAnsi="Symbol" w:hint="default"/>
      </w:rPr>
    </w:lvl>
    <w:lvl w:ilvl="1" w:tplc="04090019">
      <w:start w:val="1"/>
      <w:numFmt w:val="lowerLetter"/>
      <w:lvlText w:val="%2."/>
      <w:lvlJc w:val="left"/>
      <w:pPr>
        <w:ind w:left="1660" w:hanging="360"/>
      </w:pPr>
    </w:lvl>
    <w:lvl w:ilvl="2" w:tplc="0409001B">
      <w:start w:val="1"/>
      <w:numFmt w:val="lowerRoman"/>
      <w:lvlText w:val="%3."/>
      <w:lvlJc w:val="right"/>
      <w:pPr>
        <w:ind w:left="2380" w:hanging="180"/>
      </w:pPr>
    </w:lvl>
    <w:lvl w:ilvl="3" w:tplc="0409000F">
      <w:start w:val="1"/>
      <w:numFmt w:val="decimal"/>
      <w:lvlText w:val="%4."/>
      <w:lvlJc w:val="left"/>
      <w:pPr>
        <w:ind w:left="3100" w:hanging="360"/>
      </w:pPr>
    </w:lvl>
    <w:lvl w:ilvl="4" w:tplc="04090019">
      <w:start w:val="1"/>
      <w:numFmt w:val="lowerLetter"/>
      <w:lvlText w:val="%5."/>
      <w:lvlJc w:val="left"/>
      <w:pPr>
        <w:ind w:left="3820" w:hanging="360"/>
      </w:pPr>
    </w:lvl>
    <w:lvl w:ilvl="5" w:tplc="0409001B">
      <w:start w:val="1"/>
      <w:numFmt w:val="lowerRoman"/>
      <w:lvlText w:val="%6."/>
      <w:lvlJc w:val="right"/>
      <w:pPr>
        <w:ind w:left="4540" w:hanging="180"/>
      </w:pPr>
    </w:lvl>
    <w:lvl w:ilvl="6" w:tplc="0409000F">
      <w:start w:val="1"/>
      <w:numFmt w:val="decimal"/>
      <w:lvlText w:val="%7."/>
      <w:lvlJc w:val="left"/>
      <w:pPr>
        <w:ind w:left="5260" w:hanging="360"/>
      </w:pPr>
    </w:lvl>
    <w:lvl w:ilvl="7" w:tplc="04090019">
      <w:start w:val="1"/>
      <w:numFmt w:val="lowerLetter"/>
      <w:lvlText w:val="%8."/>
      <w:lvlJc w:val="left"/>
      <w:pPr>
        <w:ind w:left="5980" w:hanging="360"/>
      </w:pPr>
    </w:lvl>
    <w:lvl w:ilvl="8" w:tplc="0409001B">
      <w:start w:val="1"/>
      <w:numFmt w:val="lowerRoman"/>
      <w:lvlText w:val="%9."/>
      <w:lvlJc w:val="right"/>
      <w:pPr>
        <w:ind w:left="6700" w:hanging="180"/>
      </w:pPr>
    </w:lvl>
  </w:abstractNum>
  <w:abstractNum w:abstractNumId="435" w15:restartNumberingAfterBreak="0">
    <w:nsid w:val="7D9C0BBE"/>
    <w:multiLevelType w:val="hybridMultilevel"/>
    <w:tmpl w:val="79ECC3BE"/>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6" w15:restartNumberingAfterBreak="0">
    <w:nsid w:val="7E486E19"/>
    <w:multiLevelType w:val="hybridMultilevel"/>
    <w:tmpl w:val="041C231A"/>
    <w:lvl w:ilvl="0" w:tplc="20000001">
      <w:start w:val="1"/>
      <w:numFmt w:val="bullet"/>
      <w:lvlText w:val=""/>
      <w:lvlJc w:val="left"/>
      <w:pPr>
        <w:ind w:left="705" w:hanging="360"/>
      </w:pPr>
      <w:rPr>
        <w:rFonts w:ascii="Symbol" w:hAnsi="Symbol" w:hint="default"/>
      </w:rPr>
    </w:lvl>
    <w:lvl w:ilvl="1" w:tplc="20000003" w:tentative="1">
      <w:start w:val="1"/>
      <w:numFmt w:val="bullet"/>
      <w:lvlText w:val="o"/>
      <w:lvlJc w:val="left"/>
      <w:pPr>
        <w:ind w:left="1425" w:hanging="360"/>
      </w:pPr>
      <w:rPr>
        <w:rFonts w:ascii="Courier New" w:hAnsi="Courier New" w:cs="Courier New" w:hint="default"/>
      </w:rPr>
    </w:lvl>
    <w:lvl w:ilvl="2" w:tplc="20000005" w:tentative="1">
      <w:start w:val="1"/>
      <w:numFmt w:val="bullet"/>
      <w:lvlText w:val=""/>
      <w:lvlJc w:val="left"/>
      <w:pPr>
        <w:ind w:left="2145" w:hanging="360"/>
      </w:pPr>
      <w:rPr>
        <w:rFonts w:ascii="Wingdings" w:hAnsi="Wingdings" w:hint="default"/>
      </w:rPr>
    </w:lvl>
    <w:lvl w:ilvl="3" w:tplc="20000001" w:tentative="1">
      <w:start w:val="1"/>
      <w:numFmt w:val="bullet"/>
      <w:lvlText w:val=""/>
      <w:lvlJc w:val="left"/>
      <w:pPr>
        <w:ind w:left="2865" w:hanging="360"/>
      </w:pPr>
      <w:rPr>
        <w:rFonts w:ascii="Symbol" w:hAnsi="Symbol" w:hint="default"/>
      </w:rPr>
    </w:lvl>
    <w:lvl w:ilvl="4" w:tplc="20000003" w:tentative="1">
      <w:start w:val="1"/>
      <w:numFmt w:val="bullet"/>
      <w:lvlText w:val="o"/>
      <w:lvlJc w:val="left"/>
      <w:pPr>
        <w:ind w:left="3585" w:hanging="360"/>
      </w:pPr>
      <w:rPr>
        <w:rFonts w:ascii="Courier New" w:hAnsi="Courier New" w:cs="Courier New" w:hint="default"/>
      </w:rPr>
    </w:lvl>
    <w:lvl w:ilvl="5" w:tplc="20000005" w:tentative="1">
      <w:start w:val="1"/>
      <w:numFmt w:val="bullet"/>
      <w:lvlText w:val=""/>
      <w:lvlJc w:val="left"/>
      <w:pPr>
        <w:ind w:left="4305" w:hanging="360"/>
      </w:pPr>
      <w:rPr>
        <w:rFonts w:ascii="Wingdings" w:hAnsi="Wingdings" w:hint="default"/>
      </w:rPr>
    </w:lvl>
    <w:lvl w:ilvl="6" w:tplc="20000001" w:tentative="1">
      <w:start w:val="1"/>
      <w:numFmt w:val="bullet"/>
      <w:lvlText w:val=""/>
      <w:lvlJc w:val="left"/>
      <w:pPr>
        <w:ind w:left="5025" w:hanging="360"/>
      </w:pPr>
      <w:rPr>
        <w:rFonts w:ascii="Symbol" w:hAnsi="Symbol" w:hint="default"/>
      </w:rPr>
    </w:lvl>
    <w:lvl w:ilvl="7" w:tplc="20000003" w:tentative="1">
      <w:start w:val="1"/>
      <w:numFmt w:val="bullet"/>
      <w:lvlText w:val="o"/>
      <w:lvlJc w:val="left"/>
      <w:pPr>
        <w:ind w:left="5745" w:hanging="360"/>
      </w:pPr>
      <w:rPr>
        <w:rFonts w:ascii="Courier New" w:hAnsi="Courier New" w:cs="Courier New" w:hint="default"/>
      </w:rPr>
    </w:lvl>
    <w:lvl w:ilvl="8" w:tplc="20000005" w:tentative="1">
      <w:start w:val="1"/>
      <w:numFmt w:val="bullet"/>
      <w:lvlText w:val=""/>
      <w:lvlJc w:val="left"/>
      <w:pPr>
        <w:ind w:left="6465" w:hanging="360"/>
      </w:pPr>
      <w:rPr>
        <w:rFonts w:ascii="Wingdings" w:hAnsi="Wingdings" w:hint="default"/>
      </w:rPr>
    </w:lvl>
  </w:abstractNum>
  <w:abstractNum w:abstractNumId="437" w15:restartNumberingAfterBreak="0">
    <w:nsid w:val="7EC50DFC"/>
    <w:multiLevelType w:val="hybridMultilevel"/>
    <w:tmpl w:val="134ED5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8" w15:restartNumberingAfterBreak="0">
    <w:nsid w:val="7F19456A"/>
    <w:multiLevelType w:val="hybridMultilevel"/>
    <w:tmpl w:val="627CA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9" w15:restartNumberingAfterBreak="0">
    <w:nsid w:val="7FA11843"/>
    <w:multiLevelType w:val="hybridMultilevel"/>
    <w:tmpl w:val="CBFCF7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0" w15:restartNumberingAfterBreak="0">
    <w:nsid w:val="7FC61CAA"/>
    <w:multiLevelType w:val="hybridMultilevel"/>
    <w:tmpl w:val="9E78F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67542600">
    <w:abstractNumId w:val="267"/>
  </w:num>
  <w:num w:numId="2" w16cid:durableId="1212158232">
    <w:abstractNumId w:val="141"/>
  </w:num>
  <w:num w:numId="3" w16cid:durableId="356467077">
    <w:abstractNumId w:val="0"/>
  </w:num>
  <w:num w:numId="4" w16cid:durableId="466900120">
    <w:abstractNumId w:val="300"/>
  </w:num>
  <w:num w:numId="5" w16cid:durableId="412361414">
    <w:abstractNumId w:val="41"/>
  </w:num>
  <w:num w:numId="6" w16cid:durableId="1063216639">
    <w:abstractNumId w:val="285"/>
  </w:num>
  <w:num w:numId="7" w16cid:durableId="1226571881">
    <w:abstractNumId w:val="350"/>
  </w:num>
  <w:num w:numId="8" w16cid:durableId="387723259">
    <w:abstractNumId w:val="3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55951888">
    <w:abstractNumId w:val="3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23382095">
    <w:abstractNumId w:val="13"/>
  </w:num>
  <w:num w:numId="11" w16cid:durableId="1766656746">
    <w:abstractNumId w:val="38"/>
  </w:num>
  <w:num w:numId="12" w16cid:durableId="1154372571">
    <w:abstractNumId w:val="47"/>
  </w:num>
  <w:num w:numId="13" w16cid:durableId="1019162843">
    <w:abstractNumId w:val="326"/>
  </w:num>
  <w:num w:numId="14" w16cid:durableId="206069373">
    <w:abstractNumId w:val="321"/>
  </w:num>
  <w:num w:numId="15" w16cid:durableId="366368623">
    <w:abstractNumId w:val="57"/>
  </w:num>
  <w:num w:numId="16" w16cid:durableId="346173867">
    <w:abstractNumId w:val="132"/>
  </w:num>
  <w:num w:numId="17" w16cid:durableId="797912504">
    <w:abstractNumId w:val="329"/>
  </w:num>
  <w:num w:numId="18" w16cid:durableId="507794231">
    <w:abstractNumId w:val="330"/>
  </w:num>
  <w:num w:numId="19" w16cid:durableId="718435752">
    <w:abstractNumId w:val="35"/>
  </w:num>
  <w:num w:numId="20" w16cid:durableId="137037723">
    <w:abstractNumId w:val="311"/>
  </w:num>
  <w:num w:numId="21" w16cid:durableId="1027758383">
    <w:abstractNumId w:val="74"/>
  </w:num>
  <w:num w:numId="22" w16cid:durableId="352613830">
    <w:abstractNumId w:val="207"/>
  </w:num>
  <w:num w:numId="23" w16cid:durableId="685450487">
    <w:abstractNumId w:val="296"/>
  </w:num>
  <w:num w:numId="24" w16cid:durableId="1305546696">
    <w:abstractNumId w:val="33"/>
  </w:num>
  <w:num w:numId="25" w16cid:durableId="1426072177">
    <w:abstractNumId w:val="153"/>
  </w:num>
  <w:num w:numId="26" w16cid:durableId="236282513">
    <w:abstractNumId w:val="168"/>
  </w:num>
  <w:num w:numId="27" w16cid:durableId="533007062">
    <w:abstractNumId w:val="332"/>
  </w:num>
  <w:num w:numId="28" w16cid:durableId="1673992601">
    <w:abstractNumId w:val="346"/>
  </w:num>
  <w:num w:numId="29" w16cid:durableId="233246246">
    <w:abstractNumId w:val="79"/>
  </w:num>
  <w:num w:numId="30" w16cid:durableId="584264136">
    <w:abstractNumId w:val="246"/>
  </w:num>
  <w:num w:numId="31" w16cid:durableId="1872496473">
    <w:abstractNumId w:val="2"/>
  </w:num>
  <w:num w:numId="32" w16cid:durableId="1228301771">
    <w:abstractNumId w:val="359"/>
  </w:num>
  <w:num w:numId="33" w16cid:durableId="2128740778">
    <w:abstractNumId w:val="367"/>
  </w:num>
  <w:num w:numId="34" w16cid:durableId="855772032">
    <w:abstractNumId w:val="53"/>
  </w:num>
  <w:num w:numId="35" w16cid:durableId="1787919089">
    <w:abstractNumId w:val="97"/>
  </w:num>
  <w:num w:numId="36" w16cid:durableId="1781148274">
    <w:abstractNumId w:val="129"/>
  </w:num>
  <w:num w:numId="37" w16cid:durableId="489717214">
    <w:abstractNumId w:val="28"/>
  </w:num>
  <w:num w:numId="38" w16cid:durableId="1489983749">
    <w:abstractNumId w:val="238"/>
  </w:num>
  <w:num w:numId="39" w16cid:durableId="1768384953">
    <w:abstractNumId w:val="343"/>
  </w:num>
  <w:num w:numId="40" w16cid:durableId="1059210336">
    <w:abstractNumId w:val="318"/>
  </w:num>
  <w:num w:numId="41" w16cid:durableId="2246389">
    <w:abstractNumId w:val="102"/>
  </w:num>
  <w:num w:numId="42" w16cid:durableId="1911646906">
    <w:abstractNumId w:val="39"/>
  </w:num>
  <w:num w:numId="43" w16cid:durableId="1224684925">
    <w:abstractNumId w:val="309"/>
  </w:num>
  <w:num w:numId="44" w16cid:durableId="1820344659">
    <w:abstractNumId w:val="10"/>
  </w:num>
  <w:num w:numId="45" w16cid:durableId="1650595448">
    <w:abstractNumId w:val="218"/>
  </w:num>
  <w:num w:numId="46" w16cid:durableId="1127814468">
    <w:abstractNumId w:val="275"/>
  </w:num>
  <w:num w:numId="47" w16cid:durableId="1360011328">
    <w:abstractNumId w:val="408"/>
  </w:num>
  <w:num w:numId="48" w16cid:durableId="1149245735">
    <w:abstractNumId w:val="436"/>
  </w:num>
  <w:num w:numId="49" w16cid:durableId="1266378599">
    <w:abstractNumId w:val="381"/>
  </w:num>
  <w:num w:numId="50" w16cid:durableId="980959518">
    <w:abstractNumId w:val="37"/>
  </w:num>
  <w:num w:numId="51" w16cid:durableId="215748096">
    <w:abstractNumId w:val="404"/>
  </w:num>
  <w:num w:numId="52" w16cid:durableId="384453913">
    <w:abstractNumId w:val="278"/>
  </w:num>
  <w:num w:numId="53" w16cid:durableId="456526615">
    <w:abstractNumId w:val="137"/>
  </w:num>
  <w:num w:numId="54" w16cid:durableId="671371910">
    <w:abstractNumId w:val="21"/>
  </w:num>
  <w:num w:numId="55" w16cid:durableId="1870531429">
    <w:abstractNumId w:val="27"/>
  </w:num>
  <w:num w:numId="56" w16cid:durableId="1261836649">
    <w:abstractNumId w:val="32"/>
  </w:num>
  <w:num w:numId="57" w16cid:durableId="771246716">
    <w:abstractNumId w:val="133"/>
  </w:num>
  <w:num w:numId="58" w16cid:durableId="1375154652">
    <w:abstractNumId w:val="363"/>
  </w:num>
  <w:num w:numId="59" w16cid:durableId="1217861416">
    <w:abstractNumId w:val="232"/>
  </w:num>
  <w:num w:numId="60" w16cid:durableId="1198739455">
    <w:abstractNumId w:val="415"/>
  </w:num>
  <w:num w:numId="61" w16cid:durableId="1331443482">
    <w:abstractNumId w:val="390"/>
  </w:num>
  <w:num w:numId="62" w16cid:durableId="1464419693">
    <w:abstractNumId w:val="253"/>
  </w:num>
  <w:num w:numId="63" w16cid:durableId="680820544">
    <w:abstractNumId w:val="351"/>
  </w:num>
  <w:num w:numId="64" w16cid:durableId="82191159">
    <w:abstractNumId w:val="406"/>
  </w:num>
  <w:num w:numId="65" w16cid:durableId="290601075">
    <w:abstractNumId w:val="95"/>
  </w:num>
  <w:num w:numId="66" w16cid:durableId="1207764462">
    <w:abstractNumId w:val="89"/>
  </w:num>
  <w:num w:numId="67" w16cid:durableId="1485588447">
    <w:abstractNumId w:val="312"/>
  </w:num>
  <w:num w:numId="68" w16cid:durableId="280233405">
    <w:abstractNumId w:val="270"/>
  </w:num>
  <w:num w:numId="69" w16cid:durableId="1269192363">
    <w:abstractNumId w:val="180"/>
  </w:num>
  <w:num w:numId="70" w16cid:durableId="1405686101">
    <w:abstractNumId w:val="112"/>
  </w:num>
  <w:num w:numId="71" w16cid:durableId="1883131939">
    <w:abstractNumId w:val="14"/>
  </w:num>
  <w:num w:numId="72" w16cid:durableId="752043691">
    <w:abstractNumId w:val="384"/>
  </w:num>
  <w:num w:numId="73" w16cid:durableId="1070230217">
    <w:abstractNumId w:val="262"/>
  </w:num>
  <w:num w:numId="74" w16cid:durableId="1873810026">
    <w:abstractNumId w:val="105"/>
  </w:num>
  <w:num w:numId="75" w16cid:durableId="1169907106">
    <w:abstractNumId w:val="135"/>
  </w:num>
  <w:num w:numId="76" w16cid:durableId="200091114">
    <w:abstractNumId w:val="163"/>
  </w:num>
  <w:num w:numId="77" w16cid:durableId="2073457973">
    <w:abstractNumId w:val="64"/>
  </w:num>
  <w:num w:numId="78" w16cid:durableId="583415501">
    <w:abstractNumId w:val="6"/>
  </w:num>
  <w:num w:numId="79" w16cid:durableId="1201867623">
    <w:abstractNumId w:val="374"/>
  </w:num>
  <w:num w:numId="80" w16cid:durableId="1584140434">
    <w:abstractNumId w:val="316"/>
  </w:num>
  <w:num w:numId="81" w16cid:durableId="31852140">
    <w:abstractNumId w:val="104"/>
  </w:num>
  <w:num w:numId="82" w16cid:durableId="952398756">
    <w:abstractNumId w:val="36"/>
  </w:num>
  <w:num w:numId="83" w16cid:durableId="1557468474">
    <w:abstractNumId w:val="16"/>
  </w:num>
  <w:num w:numId="84" w16cid:durableId="309333924">
    <w:abstractNumId w:val="227"/>
  </w:num>
  <w:num w:numId="85" w16cid:durableId="2136870912">
    <w:abstractNumId w:val="66"/>
  </w:num>
  <w:num w:numId="86" w16cid:durableId="503010574">
    <w:abstractNumId w:val="258"/>
  </w:num>
  <w:num w:numId="87" w16cid:durableId="973562297">
    <w:abstractNumId w:val="297"/>
  </w:num>
  <w:num w:numId="88" w16cid:durableId="1359310434">
    <w:abstractNumId w:val="170"/>
  </w:num>
  <w:num w:numId="89" w16cid:durableId="1444962943">
    <w:abstractNumId w:val="263"/>
  </w:num>
  <w:num w:numId="90" w16cid:durableId="803041346">
    <w:abstractNumId w:val="175"/>
  </w:num>
  <w:num w:numId="91" w16cid:durableId="1110706488">
    <w:abstractNumId w:val="144"/>
  </w:num>
  <w:num w:numId="92" w16cid:durableId="125853230">
    <w:abstractNumId w:val="248"/>
  </w:num>
  <w:num w:numId="93" w16cid:durableId="270940615">
    <w:abstractNumId w:val="113"/>
  </w:num>
  <w:num w:numId="94" w16cid:durableId="1537308219">
    <w:abstractNumId w:val="239"/>
  </w:num>
  <w:num w:numId="95" w16cid:durableId="1267737691">
    <w:abstractNumId w:val="280"/>
  </w:num>
  <w:num w:numId="96" w16cid:durableId="1279490260">
    <w:abstractNumId w:val="325"/>
  </w:num>
  <w:num w:numId="97" w16cid:durableId="711811990">
    <w:abstractNumId w:val="268"/>
  </w:num>
  <w:num w:numId="98" w16cid:durableId="92867557">
    <w:abstractNumId w:val="118"/>
  </w:num>
  <w:num w:numId="99" w16cid:durableId="989212718">
    <w:abstractNumId w:val="250"/>
  </w:num>
  <w:num w:numId="100" w16cid:durableId="184026041">
    <w:abstractNumId w:val="174"/>
  </w:num>
  <w:num w:numId="101" w16cid:durableId="246573891">
    <w:abstractNumId w:val="409"/>
  </w:num>
  <w:num w:numId="102" w16cid:durableId="1302077449">
    <w:abstractNumId w:val="265"/>
  </w:num>
  <w:num w:numId="103" w16cid:durableId="1562250416">
    <w:abstractNumId w:val="25"/>
  </w:num>
  <w:num w:numId="104" w16cid:durableId="1335765916">
    <w:abstractNumId w:val="68"/>
  </w:num>
  <w:num w:numId="105" w16cid:durableId="1569875530">
    <w:abstractNumId w:val="240"/>
  </w:num>
  <w:num w:numId="106" w16cid:durableId="1727489891">
    <w:abstractNumId w:val="341"/>
  </w:num>
  <w:num w:numId="107" w16cid:durableId="960303982">
    <w:abstractNumId w:val="294"/>
  </w:num>
  <w:num w:numId="108" w16cid:durableId="1244415964">
    <w:abstractNumId w:val="304"/>
  </w:num>
  <w:num w:numId="109" w16cid:durableId="1069036411">
    <w:abstractNumId w:val="5"/>
  </w:num>
  <w:num w:numId="110" w16cid:durableId="1277327804">
    <w:abstractNumId w:val="223"/>
  </w:num>
  <w:num w:numId="111" w16cid:durableId="1090196727">
    <w:abstractNumId w:val="26"/>
  </w:num>
  <w:num w:numId="112" w16cid:durableId="93479527">
    <w:abstractNumId w:val="138"/>
  </w:num>
  <w:num w:numId="113" w16cid:durableId="1583642035">
    <w:abstractNumId w:val="438"/>
  </w:num>
  <w:num w:numId="114" w16cid:durableId="1874414439">
    <w:abstractNumId w:val="290"/>
  </w:num>
  <w:num w:numId="115" w16cid:durableId="966856108">
    <w:abstractNumId w:val="428"/>
  </w:num>
  <w:num w:numId="116" w16cid:durableId="1151361964">
    <w:abstractNumId w:val="361"/>
  </w:num>
  <w:num w:numId="117" w16cid:durableId="191038655">
    <w:abstractNumId w:val="289"/>
  </w:num>
  <w:num w:numId="118" w16cid:durableId="685908049">
    <w:abstractNumId w:val="261"/>
  </w:num>
  <w:num w:numId="119" w16cid:durableId="875195394">
    <w:abstractNumId w:val="188"/>
  </w:num>
  <w:num w:numId="120" w16cid:durableId="1658919675">
    <w:abstractNumId w:val="134"/>
  </w:num>
  <w:num w:numId="121" w16cid:durableId="403916631">
    <w:abstractNumId w:val="48"/>
  </w:num>
  <w:num w:numId="122" w16cid:durableId="1890727489">
    <w:abstractNumId w:val="152"/>
  </w:num>
  <w:num w:numId="123" w16cid:durableId="559832152">
    <w:abstractNumId w:val="283"/>
  </w:num>
  <w:num w:numId="124" w16cid:durableId="849178780">
    <w:abstractNumId w:val="251"/>
  </w:num>
  <w:num w:numId="125" w16cid:durableId="1085804719">
    <w:abstractNumId w:val="101"/>
  </w:num>
  <w:num w:numId="126" w16cid:durableId="1582135987">
    <w:abstractNumId w:val="42"/>
  </w:num>
  <w:num w:numId="127" w16cid:durableId="1885874373">
    <w:abstractNumId w:val="323"/>
  </w:num>
  <w:num w:numId="128" w16cid:durableId="1633093639">
    <w:abstractNumId w:val="69"/>
  </w:num>
  <w:num w:numId="129" w16cid:durableId="1659993793">
    <w:abstractNumId w:val="235"/>
  </w:num>
  <w:num w:numId="130" w16cid:durableId="1590310483">
    <w:abstractNumId w:val="213"/>
  </w:num>
  <w:num w:numId="131" w16cid:durableId="1840266323">
    <w:abstractNumId w:val="30"/>
  </w:num>
  <w:num w:numId="132" w16cid:durableId="1726023228">
    <w:abstractNumId w:val="353"/>
  </w:num>
  <w:num w:numId="133" w16cid:durableId="24261629">
    <w:abstractNumId w:val="70"/>
  </w:num>
  <w:num w:numId="134" w16cid:durableId="885070596">
    <w:abstractNumId w:val="269"/>
  </w:num>
  <w:num w:numId="135" w16cid:durableId="1159922519">
    <w:abstractNumId w:val="286"/>
  </w:num>
  <w:num w:numId="136" w16cid:durableId="1753430856">
    <w:abstractNumId w:val="15"/>
  </w:num>
  <w:num w:numId="137" w16cid:durableId="1612711331">
    <w:abstractNumId w:val="17"/>
  </w:num>
  <w:num w:numId="138" w16cid:durableId="91782772">
    <w:abstractNumId w:val="114"/>
  </w:num>
  <w:num w:numId="139" w16cid:durableId="65996184">
    <w:abstractNumId w:val="176"/>
  </w:num>
  <w:num w:numId="140" w16cid:durableId="1442872160">
    <w:abstractNumId w:val="184"/>
  </w:num>
  <w:num w:numId="141" w16cid:durableId="2010134845">
    <w:abstractNumId w:val="161"/>
  </w:num>
  <w:num w:numId="142" w16cid:durableId="1358194446">
    <w:abstractNumId w:val="345"/>
  </w:num>
  <w:num w:numId="143" w16cid:durableId="596715679">
    <w:abstractNumId w:val="60"/>
  </w:num>
  <w:num w:numId="144" w16cid:durableId="1537812423">
    <w:abstractNumId w:val="336"/>
  </w:num>
  <w:num w:numId="145" w16cid:durableId="797842299">
    <w:abstractNumId w:val="272"/>
  </w:num>
  <w:num w:numId="146" w16cid:durableId="1067142750">
    <w:abstractNumId w:val="76"/>
  </w:num>
  <w:num w:numId="147" w16cid:durableId="1800995117">
    <w:abstractNumId w:val="288"/>
  </w:num>
  <w:num w:numId="148" w16cid:durableId="1666081854">
    <w:abstractNumId w:val="432"/>
  </w:num>
  <w:num w:numId="149" w16cid:durableId="903297767">
    <w:abstractNumId w:val="128"/>
  </w:num>
  <w:num w:numId="150" w16cid:durableId="647903647">
    <w:abstractNumId w:val="139"/>
  </w:num>
  <w:num w:numId="151" w16cid:durableId="415521957">
    <w:abstractNumId w:val="120"/>
  </w:num>
  <w:num w:numId="152" w16cid:durableId="1747650440">
    <w:abstractNumId w:val="340"/>
  </w:num>
  <w:num w:numId="153" w16cid:durableId="897135639">
    <w:abstractNumId w:val="80"/>
  </w:num>
  <w:num w:numId="154" w16cid:durableId="1043210291">
    <w:abstractNumId w:val="393"/>
  </w:num>
  <w:num w:numId="155" w16cid:durableId="1011299427">
    <w:abstractNumId w:val="308"/>
  </w:num>
  <w:num w:numId="156" w16cid:durableId="39133138">
    <w:abstractNumId w:val="7"/>
  </w:num>
  <w:num w:numId="157" w16cid:durableId="1479835630">
    <w:abstractNumId w:val="277"/>
  </w:num>
  <w:num w:numId="158" w16cid:durableId="1117329542">
    <w:abstractNumId w:val="299"/>
  </w:num>
  <w:num w:numId="159" w16cid:durableId="77335633">
    <w:abstractNumId w:val="379"/>
  </w:num>
  <w:num w:numId="160" w16cid:durableId="1265501260">
    <w:abstractNumId w:val="171"/>
  </w:num>
  <w:num w:numId="161" w16cid:durableId="1150711542">
    <w:abstractNumId w:val="197"/>
  </w:num>
  <w:num w:numId="162" w16cid:durableId="535895164">
    <w:abstractNumId w:val="203"/>
  </w:num>
  <w:num w:numId="163" w16cid:durableId="1230774456">
    <w:abstractNumId w:val="377"/>
  </w:num>
  <w:num w:numId="164" w16cid:durableId="2102750271">
    <w:abstractNumId w:val="276"/>
  </w:num>
  <w:num w:numId="165" w16cid:durableId="1512525873">
    <w:abstractNumId w:val="372"/>
  </w:num>
  <w:num w:numId="166" w16cid:durableId="886837716">
    <w:abstractNumId w:val="307"/>
  </w:num>
  <w:num w:numId="167" w16cid:durableId="1539775185">
    <w:abstractNumId w:val="177"/>
  </w:num>
  <w:num w:numId="168" w16cid:durableId="1594171119">
    <w:abstractNumId w:val="208"/>
  </w:num>
  <w:num w:numId="169" w16cid:durableId="1965119275">
    <w:abstractNumId w:val="416"/>
  </w:num>
  <w:num w:numId="170" w16cid:durableId="1577126517">
    <w:abstractNumId w:val="59"/>
  </w:num>
  <w:num w:numId="171" w16cid:durableId="906383756">
    <w:abstractNumId w:val="302"/>
  </w:num>
  <w:num w:numId="172" w16cid:durableId="1521091516">
    <w:abstractNumId w:val="1"/>
  </w:num>
  <w:num w:numId="173" w16cid:durableId="1485976226">
    <w:abstractNumId w:val="282"/>
  </w:num>
  <w:num w:numId="174" w16cid:durableId="914096349">
    <w:abstractNumId w:val="148"/>
  </w:num>
  <w:num w:numId="175" w16cid:durableId="10961798">
    <w:abstractNumId w:val="292"/>
  </w:num>
  <w:num w:numId="176" w16cid:durableId="970209301">
    <w:abstractNumId w:val="183"/>
  </w:num>
  <w:num w:numId="177" w16cid:durableId="1498881032">
    <w:abstractNumId w:val="194"/>
  </w:num>
  <w:num w:numId="178" w16cid:durableId="293676218">
    <w:abstractNumId w:val="121"/>
  </w:num>
  <w:num w:numId="179" w16cid:durableId="423650526">
    <w:abstractNumId w:val="237"/>
  </w:num>
  <w:num w:numId="180" w16cid:durableId="554238717">
    <w:abstractNumId w:val="140"/>
  </w:num>
  <w:num w:numId="181" w16cid:durableId="1164279241">
    <w:abstractNumId w:val="431"/>
  </w:num>
  <w:num w:numId="182" w16cid:durableId="1912152753">
    <w:abstractNumId w:val="179"/>
  </w:num>
  <w:num w:numId="183" w16cid:durableId="706953148">
    <w:abstractNumId w:val="266"/>
  </w:num>
  <w:num w:numId="184" w16cid:durableId="637566482">
    <w:abstractNumId w:val="99"/>
  </w:num>
  <w:num w:numId="185" w16cid:durableId="136607817">
    <w:abstractNumId w:val="162"/>
  </w:num>
  <w:num w:numId="186" w16cid:durableId="927929569">
    <w:abstractNumId w:val="3"/>
  </w:num>
  <w:num w:numId="187" w16cid:durableId="718240332">
    <w:abstractNumId w:val="73"/>
  </w:num>
  <w:num w:numId="188" w16cid:durableId="1995911194">
    <w:abstractNumId w:val="399"/>
  </w:num>
  <w:num w:numId="189" w16cid:durableId="1869950970">
    <w:abstractNumId w:val="58"/>
  </w:num>
  <w:num w:numId="190" w16cid:durableId="1794713749">
    <w:abstractNumId w:val="407"/>
  </w:num>
  <w:num w:numId="191" w16cid:durableId="913781718">
    <w:abstractNumId w:val="93"/>
  </w:num>
  <w:num w:numId="192" w16cid:durableId="1527479815">
    <w:abstractNumId w:val="421"/>
  </w:num>
  <w:num w:numId="193" w16cid:durableId="1111050011">
    <w:abstractNumId w:val="90"/>
  </w:num>
  <w:num w:numId="194" w16cid:durableId="354698286">
    <w:abstractNumId w:val="284"/>
  </w:num>
  <w:num w:numId="195" w16cid:durableId="793059511">
    <w:abstractNumId w:val="150"/>
  </w:num>
  <w:num w:numId="196" w16cid:durableId="1150709309">
    <w:abstractNumId w:val="86"/>
  </w:num>
  <w:num w:numId="197" w16cid:durableId="1892034717">
    <w:abstractNumId w:val="360"/>
  </w:num>
  <w:num w:numId="198" w16cid:durableId="778648032">
    <w:abstractNumId w:val="209"/>
  </w:num>
  <w:num w:numId="199" w16cid:durableId="371616776">
    <w:abstractNumId w:val="358"/>
  </w:num>
  <w:num w:numId="200" w16cid:durableId="303699489">
    <w:abstractNumId w:val="252"/>
  </w:num>
  <w:num w:numId="201" w16cid:durableId="666327678">
    <w:abstractNumId w:val="160"/>
  </w:num>
  <w:num w:numId="202" w16cid:durableId="1136416005">
    <w:abstractNumId w:val="315"/>
  </w:num>
  <w:num w:numId="203" w16cid:durableId="1465006728">
    <w:abstractNumId w:val="425"/>
  </w:num>
  <w:num w:numId="204" w16cid:durableId="699820589">
    <w:abstractNumId w:val="387"/>
  </w:num>
  <w:num w:numId="205" w16cid:durableId="591470761">
    <w:abstractNumId w:val="391"/>
  </w:num>
  <w:num w:numId="206" w16cid:durableId="2069957303">
    <w:abstractNumId w:val="75"/>
  </w:num>
  <w:num w:numId="207" w16cid:durableId="728040446">
    <w:abstractNumId w:val="420"/>
  </w:num>
  <w:num w:numId="208" w16cid:durableId="1170096956">
    <w:abstractNumId w:val="202"/>
  </w:num>
  <w:num w:numId="209" w16cid:durableId="430590215">
    <w:abstractNumId w:val="338"/>
  </w:num>
  <w:num w:numId="210" w16cid:durableId="1344281522">
    <w:abstractNumId w:val="355"/>
  </w:num>
  <w:num w:numId="211" w16cid:durableId="426536767">
    <w:abstractNumId w:val="433"/>
  </w:num>
  <w:num w:numId="212" w16cid:durableId="1112825432">
    <w:abstractNumId w:val="229"/>
  </w:num>
  <w:num w:numId="213" w16cid:durableId="882400858">
    <w:abstractNumId w:val="40"/>
  </w:num>
  <w:num w:numId="214" w16cid:durableId="548228230">
    <w:abstractNumId w:val="382"/>
  </w:num>
  <w:num w:numId="215" w16cid:durableId="765030930">
    <w:abstractNumId w:val="110"/>
  </w:num>
  <w:num w:numId="216" w16cid:durableId="931090676">
    <w:abstractNumId w:val="371"/>
  </w:num>
  <w:num w:numId="217" w16cid:durableId="1205211581">
    <w:abstractNumId w:val="142"/>
  </w:num>
  <w:num w:numId="218" w16cid:durableId="183978327">
    <w:abstractNumId w:val="125"/>
  </w:num>
  <w:num w:numId="219" w16cid:durableId="743719037">
    <w:abstractNumId w:val="365"/>
  </w:num>
  <w:num w:numId="220" w16cid:durableId="1597404554">
    <w:abstractNumId w:val="199"/>
  </w:num>
  <w:num w:numId="221" w16cid:durableId="1901016964">
    <w:abstractNumId w:val="320"/>
  </w:num>
  <w:num w:numId="222" w16cid:durableId="576670553">
    <w:abstractNumId w:val="439"/>
  </w:num>
  <w:num w:numId="223" w16cid:durableId="680351946">
    <w:abstractNumId w:val="4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4" w16cid:durableId="1368215749">
    <w:abstractNumId w:val="165"/>
  </w:num>
  <w:num w:numId="225" w16cid:durableId="2117941286">
    <w:abstractNumId w:val="389"/>
  </w:num>
  <w:num w:numId="226" w16cid:durableId="1135441062">
    <w:abstractNumId w:val="414"/>
  </w:num>
  <w:num w:numId="227" w16cid:durableId="872615683">
    <w:abstractNumId w:val="201"/>
  </w:num>
  <w:num w:numId="228" w16cid:durableId="993988767">
    <w:abstractNumId w:val="398"/>
  </w:num>
  <w:num w:numId="229" w16cid:durableId="1298800889">
    <w:abstractNumId w:val="271"/>
  </w:num>
  <w:num w:numId="230" w16cid:durableId="1963149917">
    <w:abstractNumId w:val="91"/>
  </w:num>
  <w:num w:numId="231" w16cid:durableId="1612324387">
    <w:abstractNumId w:val="344"/>
  </w:num>
  <w:num w:numId="232" w16cid:durableId="550532531">
    <w:abstractNumId w:val="20"/>
  </w:num>
  <w:num w:numId="233" w16cid:durableId="601768916">
    <w:abstractNumId w:val="397"/>
  </w:num>
  <w:num w:numId="234" w16cid:durableId="432240565">
    <w:abstractNumId w:val="63"/>
  </w:num>
  <w:num w:numId="235" w16cid:durableId="2025785520">
    <w:abstractNumId w:val="107"/>
  </w:num>
  <w:num w:numId="236" w16cid:durableId="514467096">
    <w:abstractNumId w:val="94"/>
  </w:num>
  <w:num w:numId="237" w16cid:durableId="1718897004">
    <w:abstractNumId w:val="29"/>
  </w:num>
  <w:num w:numId="238" w16cid:durableId="1283997643">
    <w:abstractNumId w:val="386"/>
  </w:num>
  <w:num w:numId="239" w16cid:durableId="861473623">
    <w:abstractNumId w:val="191"/>
  </w:num>
  <w:num w:numId="240" w16cid:durableId="140125650">
    <w:abstractNumId w:val="115"/>
  </w:num>
  <w:num w:numId="241" w16cid:durableId="1974867119">
    <w:abstractNumId w:val="100"/>
  </w:num>
  <w:num w:numId="242" w16cid:durableId="974483541">
    <w:abstractNumId w:val="424"/>
  </w:num>
  <w:num w:numId="243" w16cid:durableId="402534697">
    <w:abstractNumId w:val="257"/>
  </w:num>
  <w:num w:numId="244" w16cid:durableId="1609194585">
    <w:abstractNumId w:val="310"/>
  </w:num>
  <w:num w:numId="245" w16cid:durableId="28116482">
    <w:abstractNumId w:val="242"/>
  </w:num>
  <w:num w:numId="246" w16cid:durableId="102041168">
    <w:abstractNumId w:val="65"/>
  </w:num>
  <w:num w:numId="247" w16cid:durableId="1343900861">
    <w:abstractNumId w:val="116"/>
  </w:num>
  <w:num w:numId="248" w16cid:durableId="1464233655">
    <w:abstractNumId w:val="418"/>
  </w:num>
  <w:num w:numId="249" w16cid:durableId="1068847105">
    <w:abstractNumId w:val="44"/>
  </w:num>
  <w:num w:numId="250" w16cid:durableId="478420789">
    <w:abstractNumId w:val="254"/>
  </w:num>
  <w:num w:numId="251" w16cid:durableId="1396665205">
    <w:abstractNumId w:val="437"/>
  </w:num>
  <w:num w:numId="252" w16cid:durableId="874729205">
    <w:abstractNumId w:val="210"/>
  </w:num>
  <w:num w:numId="253" w16cid:durableId="886525821">
    <w:abstractNumId w:val="233"/>
  </w:num>
  <w:num w:numId="254" w16cid:durableId="507713508">
    <w:abstractNumId w:val="216"/>
  </w:num>
  <w:num w:numId="255" w16cid:durableId="1552497343">
    <w:abstractNumId w:val="23"/>
  </w:num>
  <w:num w:numId="256" w16cid:durableId="1112044926">
    <w:abstractNumId w:val="362"/>
  </w:num>
  <w:num w:numId="257" w16cid:durableId="2136170470">
    <w:abstractNumId w:val="348"/>
  </w:num>
  <w:num w:numId="258" w16cid:durableId="1079903486">
    <w:abstractNumId w:val="241"/>
  </w:num>
  <w:num w:numId="259" w16cid:durableId="265387011">
    <w:abstractNumId w:val="419"/>
  </w:num>
  <w:num w:numId="260" w16cid:durableId="1959749593">
    <w:abstractNumId w:val="279"/>
  </w:num>
  <w:num w:numId="261" w16cid:durableId="1545407273">
    <w:abstractNumId w:val="317"/>
  </w:num>
  <w:num w:numId="262" w16cid:durableId="8531633">
    <w:abstractNumId w:val="440"/>
  </w:num>
  <w:num w:numId="263" w16cid:durableId="1048144191">
    <w:abstractNumId w:val="214"/>
  </w:num>
  <w:num w:numId="264" w16cid:durableId="1469083548">
    <w:abstractNumId w:val="303"/>
  </w:num>
  <w:num w:numId="265" w16cid:durableId="1289358945">
    <w:abstractNumId w:val="211"/>
  </w:num>
  <w:num w:numId="266" w16cid:durableId="1201437940">
    <w:abstractNumId w:val="124"/>
  </w:num>
  <w:num w:numId="267" w16cid:durableId="267665800">
    <w:abstractNumId w:val="159"/>
  </w:num>
  <w:num w:numId="268" w16cid:durableId="1847668794">
    <w:abstractNumId w:val="43"/>
  </w:num>
  <w:num w:numId="269" w16cid:durableId="1596017898">
    <w:abstractNumId w:val="293"/>
  </w:num>
  <w:num w:numId="270" w16cid:durableId="382758586">
    <w:abstractNumId w:val="306"/>
  </w:num>
  <w:num w:numId="271" w16cid:durableId="1797673013">
    <w:abstractNumId w:val="357"/>
  </w:num>
  <w:num w:numId="272" w16cid:durableId="592475016">
    <w:abstractNumId w:val="403"/>
  </w:num>
  <w:num w:numId="273" w16cid:durableId="211699368">
    <w:abstractNumId w:val="34"/>
  </w:num>
  <w:num w:numId="274" w16cid:durableId="1037437609">
    <w:abstractNumId w:val="301"/>
  </w:num>
  <w:num w:numId="275" w16cid:durableId="1605073327">
    <w:abstractNumId w:val="255"/>
  </w:num>
  <w:num w:numId="276" w16cid:durableId="2011911599">
    <w:abstractNumId w:val="395"/>
  </w:num>
  <w:num w:numId="277" w16cid:durableId="676230762">
    <w:abstractNumId w:val="169"/>
  </w:num>
  <w:num w:numId="278" w16cid:durableId="1420559246">
    <w:abstractNumId w:val="426"/>
  </w:num>
  <w:num w:numId="279" w16cid:durableId="925964189">
    <w:abstractNumId w:val="401"/>
  </w:num>
  <w:num w:numId="280" w16cid:durableId="1035543103">
    <w:abstractNumId w:val="147"/>
  </w:num>
  <w:num w:numId="281" w16cid:durableId="1290012309">
    <w:abstractNumId w:val="155"/>
  </w:num>
  <w:num w:numId="282" w16cid:durableId="1879539108">
    <w:abstractNumId w:val="231"/>
  </w:num>
  <w:num w:numId="283" w16cid:durableId="489909645">
    <w:abstractNumId w:val="154"/>
  </w:num>
  <w:num w:numId="284" w16cid:durableId="1580409384">
    <w:abstractNumId w:val="85"/>
  </w:num>
  <w:num w:numId="285" w16cid:durableId="2115786334">
    <w:abstractNumId w:val="193"/>
  </w:num>
  <w:num w:numId="286" w16cid:durableId="269048089">
    <w:abstractNumId w:val="46"/>
  </w:num>
  <w:num w:numId="287" w16cid:durableId="13508015">
    <w:abstractNumId w:val="151"/>
  </w:num>
  <w:num w:numId="288" w16cid:durableId="1316253662">
    <w:abstractNumId w:val="347"/>
  </w:num>
  <w:num w:numId="289" w16cid:durableId="2127039823">
    <w:abstractNumId w:val="228"/>
  </w:num>
  <w:num w:numId="290" w16cid:durableId="338120608">
    <w:abstractNumId w:val="369"/>
  </w:num>
  <w:num w:numId="291" w16cid:durableId="398553781">
    <w:abstractNumId w:val="88"/>
  </w:num>
  <w:num w:numId="292" w16cid:durableId="1929145610">
    <w:abstractNumId w:val="136"/>
  </w:num>
  <w:num w:numId="293" w16cid:durableId="1547255701">
    <w:abstractNumId w:val="164"/>
  </w:num>
  <w:num w:numId="294" w16cid:durableId="2046711562">
    <w:abstractNumId w:val="145"/>
  </w:num>
  <w:num w:numId="295" w16cid:durableId="1700739122">
    <w:abstractNumId w:val="126"/>
  </w:num>
  <w:num w:numId="296" w16cid:durableId="1256784637">
    <w:abstractNumId w:val="24"/>
  </w:num>
  <w:num w:numId="297" w16cid:durableId="2128354323">
    <w:abstractNumId w:val="396"/>
  </w:num>
  <w:num w:numId="298" w16cid:durableId="327561850">
    <w:abstractNumId w:val="182"/>
  </w:num>
  <w:num w:numId="299" w16cid:durableId="1518619262">
    <w:abstractNumId w:val="56"/>
  </w:num>
  <w:num w:numId="300" w16cid:durableId="1545095132">
    <w:abstractNumId w:val="49"/>
  </w:num>
  <w:num w:numId="301" w16cid:durableId="1917275516">
    <w:abstractNumId w:val="402"/>
  </w:num>
  <w:num w:numId="302" w16cid:durableId="688027116">
    <w:abstractNumId w:val="204"/>
  </w:num>
  <w:num w:numId="303" w16cid:durableId="313147345">
    <w:abstractNumId w:val="103"/>
  </w:num>
  <w:num w:numId="304" w16cid:durableId="881794753">
    <w:abstractNumId w:val="181"/>
  </w:num>
  <w:num w:numId="305" w16cid:durableId="584919871">
    <w:abstractNumId w:val="327"/>
  </w:num>
  <w:num w:numId="306" w16cid:durableId="922451540">
    <w:abstractNumId w:val="352"/>
  </w:num>
  <w:num w:numId="307" w16cid:durableId="1939756815">
    <w:abstractNumId w:val="422"/>
  </w:num>
  <w:num w:numId="308" w16cid:durableId="1203786498">
    <w:abstractNumId w:val="131"/>
  </w:num>
  <w:num w:numId="309" w16cid:durableId="553590933">
    <w:abstractNumId w:val="117"/>
  </w:num>
  <w:num w:numId="310" w16cid:durableId="1822966404">
    <w:abstractNumId w:val="54"/>
  </w:num>
  <w:num w:numId="311" w16cid:durableId="1392774003">
    <w:abstractNumId w:val="77"/>
  </w:num>
  <w:num w:numId="312" w16cid:durableId="2708021">
    <w:abstractNumId w:val="259"/>
  </w:num>
  <w:num w:numId="313" w16cid:durableId="1783912341">
    <w:abstractNumId w:val="186"/>
  </w:num>
  <w:num w:numId="314" w16cid:durableId="1070470152">
    <w:abstractNumId w:val="388"/>
  </w:num>
  <w:num w:numId="315" w16cid:durableId="325401317">
    <w:abstractNumId w:val="281"/>
  </w:num>
  <w:num w:numId="316" w16cid:durableId="31540389">
    <w:abstractNumId w:val="200"/>
  </w:num>
  <w:num w:numId="317" w16cid:durableId="739249509">
    <w:abstractNumId w:val="205"/>
  </w:num>
  <w:num w:numId="318" w16cid:durableId="1859344009">
    <w:abstractNumId w:val="146"/>
  </w:num>
  <w:num w:numId="319" w16cid:durableId="618296671">
    <w:abstractNumId w:val="287"/>
  </w:num>
  <w:num w:numId="320" w16cid:durableId="878206997">
    <w:abstractNumId w:val="333"/>
  </w:num>
  <w:num w:numId="321" w16cid:durableId="430587558">
    <w:abstractNumId w:val="158"/>
  </w:num>
  <w:num w:numId="322" w16cid:durableId="1175652622">
    <w:abstractNumId w:val="31"/>
  </w:num>
  <w:num w:numId="323" w16cid:durableId="615526463">
    <w:abstractNumId w:val="375"/>
  </w:num>
  <w:num w:numId="324" w16cid:durableId="1701588953">
    <w:abstractNumId w:val="108"/>
  </w:num>
  <w:num w:numId="325" w16cid:durableId="1319725837">
    <w:abstractNumId w:val="206"/>
  </w:num>
  <w:num w:numId="326" w16cid:durableId="1178085281">
    <w:abstractNumId w:val="295"/>
  </w:num>
  <w:num w:numId="327" w16cid:durableId="133372181">
    <w:abstractNumId w:val="417"/>
  </w:num>
  <w:num w:numId="328" w16cid:durableId="1159229237">
    <w:abstractNumId w:val="71"/>
  </w:num>
  <w:num w:numId="329" w16cid:durableId="1245608731">
    <w:abstractNumId w:val="331"/>
  </w:num>
  <w:num w:numId="330" w16cid:durableId="2034962810">
    <w:abstractNumId w:val="11"/>
  </w:num>
  <w:num w:numId="331" w16cid:durableId="1334455349">
    <w:abstractNumId w:val="413"/>
  </w:num>
  <w:num w:numId="332" w16cid:durableId="630748321">
    <w:abstractNumId w:val="106"/>
  </w:num>
  <w:num w:numId="333" w16cid:durableId="975643552">
    <w:abstractNumId w:val="173"/>
  </w:num>
  <w:num w:numId="334" w16cid:durableId="1314799246">
    <w:abstractNumId w:val="411"/>
  </w:num>
  <w:num w:numId="335" w16cid:durableId="1739983814">
    <w:abstractNumId w:val="219"/>
  </w:num>
  <w:num w:numId="336" w16cid:durableId="1995179427">
    <w:abstractNumId w:val="52"/>
  </w:num>
  <w:num w:numId="337" w16cid:durableId="1749110638">
    <w:abstractNumId w:val="324"/>
  </w:num>
  <w:num w:numId="338" w16cid:durableId="691495272">
    <w:abstractNumId w:val="18"/>
  </w:num>
  <w:num w:numId="339" w16cid:durableId="962807270">
    <w:abstractNumId w:val="247"/>
  </w:num>
  <w:num w:numId="340" w16cid:durableId="692730727">
    <w:abstractNumId w:val="221"/>
  </w:num>
  <w:num w:numId="341" w16cid:durableId="909196268">
    <w:abstractNumId w:val="423"/>
  </w:num>
  <w:num w:numId="342" w16cid:durableId="741441000">
    <w:abstractNumId w:val="96"/>
  </w:num>
  <w:num w:numId="343" w16cid:durableId="1064183572">
    <w:abstractNumId w:val="62"/>
  </w:num>
  <w:num w:numId="344" w16cid:durableId="533345037">
    <w:abstractNumId w:val="198"/>
  </w:num>
  <w:num w:numId="345" w16cid:durableId="1419332013">
    <w:abstractNumId w:val="256"/>
  </w:num>
  <w:num w:numId="346" w16cid:durableId="351343714">
    <w:abstractNumId w:val="405"/>
  </w:num>
  <w:num w:numId="347" w16cid:durableId="1653874645">
    <w:abstractNumId w:val="349"/>
  </w:num>
  <w:num w:numId="348" w16cid:durableId="1416710499">
    <w:abstractNumId w:val="195"/>
  </w:num>
  <w:num w:numId="349" w16cid:durableId="383674670">
    <w:abstractNumId w:val="166"/>
  </w:num>
  <w:num w:numId="350" w16cid:durableId="1678461474">
    <w:abstractNumId w:val="67"/>
  </w:num>
  <w:num w:numId="351" w16cid:durableId="1091849994">
    <w:abstractNumId w:val="84"/>
  </w:num>
  <w:num w:numId="352" w16cid:durableId="890044636">
    <w:abstractNumId w:val="98"/>
  </w:num>
  <w:num w:numId="353" w16cid:durableId="21977169">
    <w:abstractNumId w:val="157"/>
  </w:num>
  <w:num w:numId="354" w16cid:durableId="1196967849">
    <w:abstractNumId w:val="22"/>
  </w:num>
  <w:num w:numId="355" w16cid:durableId="680670872">
    <w:abstractNumId w:val="378"/>
  </w:num>
  <w:num w:numId="356" w16cid:durableId="1315835344">
    <w:abstractNumId w:val="435"/>
  </w:num>
  <w:num w:numId="357" w16cid:durableId="1641184598">
    <w:abstractNumId w:val="55"/>
  </w:num>
  <w:num w:numId="358" w16cid:durableId="720789208">
    <w:abstractNumId w:val="220"/>
  </w:num>
  <w:num w:numId="359" w16cid:durableId="1435515188">
    <w:abstractNumId w:val="364"/>
  </w:num>
  <w:num w:numId="360" w16cid:durableId="418063744">
    <w:abstractNumId w:val="217"/>
  </w:num>
  <w:num w:numId="361" w16cid:durableId="1758096823">
    <w:abstractNumId w:val="119"/>
  </w:num>
  <w:num w:numId="362" w16cid:durableId="1850173533">
    <w:abstractNumId w:val="225"/>
  </w:num>
  <w:num w:numId="363" w16cid:durableId="258413442">
    <w:abstractNumId w:val="19"/>
  </w:num>
  <w:num w:numId="364" w16cid:durableId="556942053">
    <w:abstractNumId w:val="392"/>
  </w:num>
  <w:num w:numId="365" w16cid:durableId="744038210">
    <w:abstractNumId w:val="380"/>
  </w:num>
  <w:num w:numId="366" w16cid:durableId="280696511">
    <w:abstractNumId w:val="57"/>
  </w:num>
  <w:num w:numId="367" w16cid:durableId="1190607125">
    <w:abstractNumId w:val="329"/>
  </w:num>
  <w:num w:numId="368" w16cid:durableId="1248538376">
    <w:abstractNumId w:val="330"/>
  </w:num>
  <w:num w:numId="369" w16cid:durableId="59162523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0" w16cid:durableId="1890991779">
    <w:abstractNumId w:val="178"/>
  </w:num>
  <w:num w:numId="371" w16cid:durableId="1781216316">
    <w:abstractNumId w:val="339"/>
  </w:num>
  <w:num w:numId="372" w16cid:durableId="400178165">
    <w:abstractNumId w:val="172"/>
  </w:num>
  <w:num w:numId="373" w16cid:durableId="1335107961">
    <w:abstractNumId w:val="273"/>
  </w:num>
  <w:num w:numId="374" w16cid:durableId="1405882283">
    <w:abstractNumId w:val="430"/>
  </w:num>
  <w:num w:numId="375" w16cid:durableId="2103648891">
    <w:abstractNumId w:val="72"/>
  </w:num>
  <w:num w:numId="376" w16cid:durableId="927154160">
    <w:abstractNumId w:val="123"/>
  </w:num>
  <w:num w:numId="377" w16cid:durableId="841237978">
    <w:abstractNumId w:val="376"/>
  </w:num>
  <w:num w:numId="378" w16cid:durableId="2105108718">
    <w:abstractNumId w:val="370"/>
  </w:num>
  <w:num w:numId="379" w16cid:durableId="1896433801">
    <w:abstractNumId w:val="143"/>
  </w:num>
  <w:num w:numId="380" w16cid:durableId="497185936">
    <w:abstractNumId w:val="109"/>
  </w:num>
  <w:num w:numId="381" w16cid:durableId="1737892719">
    <w:abstractNumId w:val="354"/>
  </w:num>
  <w:num w:numId="382" w16cid:durableId="432937173">
    <w:abstractNumId w:val="78"/>
  </w:num>
  <w:num w:numId="383" w16cid:durableId="1944410599">
    <w:abstractNumId w:val="92"/>
  </w:num>
  <w:num w:numId="384" w16cid:durableId="1452357899">
    <w:abstractNumId w:val="87"/>
  </w:num>
  <w:num w:numId="385" w16cid:durableId="2103183275">
    <w:abstractNumId w:val="156"/>
  </w:num>
  <w:num w:numId="386" w16cid:durableId="2034721600">
    <w:abstractNumId w:val="427"/>
  </w:num>
  <w:num w:numId="387" w16cid:durableId="1731804555">
    <w:abstractNumId w:val="45"/>
  </w:num>
  <w:num w:numId="388" w16cid:durableId="1087117036">
    <w:abstractNumId w:val="383"/>
  </w:num>
  <w:num w:numId="389" w16cid:durableId="1674408690">
    <w:abstractNumId w:val="196"/>
  </w:num>
  <w:num w:numId="390" w16cid:durableId="101582870">
    <w:abstractNumId w:val="356"/>
  </w:num>
  <w:num w:numId="391" w16cid:durableId="37052998">
    <w:abstractNumId w:val="8"/>
  </w:num>
  <w:num w:numId="392" w16cid:durableId="1260675728">
    <w:abstractNumId w:val="81"/>
  </w:num>
  <w:num w:numId="393" w16cid:durableId="30154522">
    <w:abstractNumId w:val="190"/>
  </w:num>
  <w:num w:numId="394" w16cid:durableId="1564292308">
    <w:abstractNumId w:val="149"/>
  </w:num>
  <w:num w:numId="395" w16cid:durableId="1636370734">
    <w:abstractNumId w:val="313"/>
  </w:num>
  <w:num w:numId="396" w16cid:durableId="437912087">
    <w:abstractNumId w:val="244"/>
  </w:num>
  <w:num w:numId="397" w16cid:durableId="768962711">
    <w:abstractNumId w:val="4"/>
  </w:num>
  <w:num w:numId="398" w16cid:durableId="644621701">
    <w:abstractNumId w:val="368"/>
  </w:num>
  <w:num w:numId="399" w16cid:durableId="1983657460">
    <w:abstractNumId w:val="12"/>
  </w:num>
  <w:num w:numId="400" w16cid:durableId="1109935112">
    <w:abstractNumId w:val="82"/>
  </w:num>
  <w:num w:numId="401" w16cid:durableId="767314562">
    <w:abstractNumId w:val="130"/>
  </w:num>
  <w:num w:numId="402" w16cid:durableId="197276883">
    <w:abstractNumId w:val="291"/>
  </w:num>
  <w:num w:numId="403" w16cid:durableId="1862086018">
    <w:abstractNumId w:val="337"/>
  </w:num>
  <w:num w:numId="404" w16cid:durableId="978656371">
    <w:abstractNumId w:val="366"/>
  </w:num>
  <w:num w:numId="405" w16cid:durableId="175388559">
    <w:abstractNumId w:val="226"/>
  </w:num>
  <w:num w:numId="406" w16cid:durableId="1316648192">
    <w:abstractNumId w:val="224"/>
  </w:num>
  <w:num w:numId="407" w16cid:durableId="1668484538">
    <w:abstractNumId w:val="167"/>
  </w:num>
  <w:num w:numId="408" w16cid:durableId="1397702539">
    <w:abstractNumId w:val="215"/>
  </w:num>
  <w:num w:numId="409" w16cid:durableId="1285967179">
    <w:abstractNumId w:val="189"/>
  </w:num>
  <w:num w:numId="410" w16cid:durableId="1171411770">
    <w:abstractNumId w:val="212"/>
  </w:num>
  <w:num w:numId="411" w16cid:durableId="355039750">
    <w:abstractNumId w:val="236"/>
  </w:num>
  <w:num w:numId="412" w16cid:durableId="938679510">
    <w:abstractNumId w:val="234"/>
  </w:num>
  <w:num w:numId="413" w16cid:durableId="871260061">
    <w:abstractNumId w:val="9"/>
  </w:num>
  <w:num w:numId="414" w16cid:durableId="1299411688">
    <w:abstractNumId w:val="230"/>
  </w:num>
  <w:num w:numId="415" w16cid:durableId="1584989788">
    <w:abstractNumId w:val="245"/>
  </w:num>
  <w:num w:numId="416" w16cid:durableId="347101464">
    <w:abstractNumId w:val="222"/>
  </w:num>
  <w:num w:numId="417" w16cid:durableId="718280758">
    <w:abstractNumId w:val="429"/>
  </w:num>
  <w:num w:numId="418" w16cid:durableId="1084182017">
    <w:abstractNumId w:val="385"/>
  </w:num>
  <w:num w:numId="419" w16cid:durableId="269817772">
    <w:abstractNumId w:val="185"/>
  </w:num>
  <w:num w:numId="420" w16cid:durableId="1536383522">
    <w:abstractNumId w:val="298"/>
  </w:num>
  <w:num w:numId="421" w16cid:durableId="15277029">
    <w:abstractNumId w:val="394"/>
  </w:num>
  <w:num w:numId="422" w16cid:durableId="1073889291">
    <w:abstractNumId w:val="122"/>
  </w:num>
  <w:num w:numId="423" w16cid:durableId="1993176881">
    <w:abstractNumId w:val="264"/>
  </w:num>
  <w:num w:numId="424" w16cid:durableId="1062947838">
    <w:abstractNumId w:val="50"/>
  </w:num>
  <w:num w:numId="425" w16cid:durableId="1812600976">
    <w:abstractNumId w:val="127"/>
  </w:num>
  <w:num w:numId="426" w16cid:durableId="1418405450">
    <w:abstractNumId w:val="305"/>
  </w:num>
  <w:num w:numId="427" w16cid:durableId="2030251587">
    <w:abstractNumId w:val="249"/>
  </w:num>
  <w:num w:numId="428" w16cid:durableId="340395688">
    <w:abstractNumId w:val="61"/>
  </w:num>
  <w:num w:numId="429" w16cid:durableId="703793993">
    <w:abstractNumId w:val="412"/>
  </w:num>
  <w:num w:numId="430" w16cid:durableId="135076614">
    <w:abstractNumId w:val="322"/>
  </w:num>
  <w:num w:numId="431" w16cid:durableId="433793619">
    <w:abstractNumId w:val="314"/>
  </w:num>
  <w:num w:numId="432" w16cid:durableId="100344703">
    <w:abstractNumId w:val="319"/>
  </w:num>
  <w:num w:numId="433" w16cid:durableId="138114067">
    <w:abstractNumId w:val="274"/>
  </w:num>
  <w:num w:numId="434" w16cid:durableId="28651062">
    <w:abstractNumId w:val="334"/>
  </w:num>
  <w:num w:numId="435" w16cid:durableId="1181775374">
    <w:abstractNumId w:val="328"/>
  </w:num>
  <w:num w:numId="436" w16cid:durableId="1290548758">
    <w:abstractNumId w:val="410"/>
  </w:num>
  <w:num w:numId="437" w16cid:durableId="55051755">
    <w:abstractNumId w:val="192"/>
  </w:num>
  <w:num w:numId="438" w16cid:durableId="652416653">
    <w:abstractNumId w:val="400"/>
  </w:num>
  <w:num w:numId="439" w16cid:durableId="2103908663">
    <w:abstractNumId w:val="187"/>
  </w:num>
  <w:num w:numId="440" w16cid:durableId="814487553">
    <w:abstractNumId w:val="335"/>
  </w:num>
  <w:num w:numId="441" w16cid:durableId="35740299">
    <w:abstractNumId w:val="260"/>
  </w:num>
  <w:num w:numId="442" w16cid:durableId="1835681321">
    <w:abstractNumId w:val="243"/>
  </w:num>
  <w:num w:numId="443" w16cid:durableId="1189686648">
    <w:abstractNumId w:val="51"/>
  </w:num>
  <w:num w:numId="444" w16cid:durableId="1519343715">
    <w:abstractNumId w:val="111"/>
  </w:num>
  <w:numIdMacAtCleanup w:val="4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fillcolor="white">
      <v:fill color="white"/>
    </o:shapedefaults>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559"/>
    <w:rsid w:val="00000E86"/>
    <w:rsid w:val="00001006"/>
    <w:rsid w:val="00002B1C"/>
    <w:rsid w:val="00003C75"/>
    <w:rsid w:val="000059EE"/>
    <w:rsid w:val="0000729C"/>
    <w:rsid w:val="000115EB"/>
    <w:rsid w:val="000138CD"/>
    <w:rsid w:val="000156C4"/>
    <w:rsid w:val="00015AA8"/>
    <w:rsid w:val="00017340"/>
    <w:rsid w:val="00021CAB"/>
    <w:rsid w:val="00023274"/>
    <w:rsid w:val="00023865"/>
    <w:rsid w:val="0002410B"/>
    <w:rsid w:val="00030BC2"/>
    <w:rsid w:val="00030DAD"/>
    <w:rsid w:val="000312F9"/>
    <w:rsid w:val="00031AE4"/>
    <w:rsid w:val="000336FE"/>
    <w:rsid w:val="00042E1C"/>
    <w:rsid w:val="00043013"/>
    <w:rsid w:val="00043CBD"/>
    <w:rsid w:val="000447ED"/>
    <w:rsid w:val="00044CFA"/>
    <w:rsid w:val="00046181"/>
    <w:rsid w:val="000467FC"/>
    <w:rsid w:val="000468C3"/>
    <w:rsid w:val="00050DE0"/>
    <w:rsid w:val="00051A2D"/>
    <w:rsid w:val="00052552"/>
    <w:rsid w:val="00052B31"/>
    <w:rsid w:val="00053099"/>
    <w:rsid w:val="0005400D"/>
    <w:rsid w:val="000540CC"/>
    <w:rsid w:val="0005465E"/>
    <w:rsid w:val="000569E8"/>
    <w:rsid w:val="00056F12"/>
    <w:rsid w:val="00060C67"/>
    <w:rsid w:val="00061CA1"/>
    <w:rsid w:val="00062801"/>
    <w:rsid w:val="00062A38"/>
    <w:rsid w:val="00062F90"/>
    <w:rsid w:val="000637D4"/>
    <w:rsid w:val="000641A8"/>
    <w:rsid w:val="000664A6"/>
    <w:rsid w:val="00067B1A"/>
    <w:rsid w:val="000711AA"/>
    <w:rsid w:val="000711B7"/>
    <w:rsid w:val="00071415"/>
    <w:rsid w:val="00072748"/>
    <w:rsid w:val="000740AE"/>
    <w:rsid w:val="00076580"/>
    <w:rsid w:val="000767FD"/>
    <w:rsid w:val="000773BE"/>
    <w:rsid w:val="0008123E"/>
    <w:rsid w:val="00081A38"/>
    <w:rsid w:val="00081B97"/>
    <w:rsid w:val="00082C41"/>
    <w:rsid w:val="00082FEC"/>
    <w:rsid w:val="0008350C"/>
    <w:rsid w:val="00083BDD"/>
    <w:rsid w:val="000863D4"/>
    <w:rsid w:val="000912C7"/>
    <w:rsid w:val="00091CEF"/>
    <w:rsid w:val="00092780"/>
    <w:rsid w:val="00092FD6"/>
    <w:rsid w:val="00093270"/>
    <w:rsid w:val="00093F21"/>
    <w:rsid w:val="000944B6"/>
    <w:rsid w:val="00094A51"/>
    <w:rsid w:val="00095403"/>
    <w:rsid w:val="00095C02"/>
    <w:rsid w:val="00095E68"/>
    <w:rsid w:val="0009641B"/>
    <w:rsid w:val="000964C6"/>
    <w:rsid w:val="00096C34"/>
    <w:rsid w:val="00096ED2"/>
    <w:rsid w:val="00096F86"/>
    <w:rsid w:val="000A0068"/>
    <w:rsid w:val="000A0E2B"/>
    <w:rsid w:val="000A2E2C"/>
    <w:rsid w:val="000A351C"/>
    <w:rsid w:val="000A354D"/>
    <w:rsid w:val="000A39E4"/>
    <w:rsid w:val="000A3D19"/>
    <w:rsid w:val="000A480B"/>
    <w:rsid w:val="000A4EC5"/>
    <w:rsid w:val="000B02D2"/>
    <w:rsid w:val="000B0F2C"/>
    <w:rsid w:val="000B311A"/>
    <w:rsid w:val="000B62E3"/>
    <w:rsid w:val="000C092E"/>
    <w:rsid w:val="000C1BCA"/>
    <w:rsid w:val="000C212B"/>
    <w:rsid w:val="000C379D"/>
    <w:rsid w:val="000C444F"/>
    <w:rsid w:val="000C45D1"/>
    <w:rsid w:val="000C52D3"/>
    <w:rsid w:val="000C5483"/>
    <w:rsid w:val="000C55CE"/>
    <w:rsid w:val="000C72CC"/>
    <w:rsid w:val="000D05B1"/>
    <w:rsid w:val="000D1CF3"/>
    <w:rsid w:val="000D4302"/>
    <w:rsid w:val="000D5497"/>
    <w:rsid w:val="000D5BB4"/>
    <w:rsid w:val="000D6BD2"/>
    <w:rsid w:val="000D6EF4"/>
    <w:rsid w:val="000D6F2D"/>
    <w:rsid w:val="000E01D6"/>
    <w:rsid w:val="000E0FE7"/>
    <w:rsid w:val="000E172E"/>
    <w:rsid w:val="000E1B95"/>
    <w:rsid w:val="000E23DC"/>
    <w:rsid w:val="000E3611"/>
    <w:rsid w:val="000E5DA6"/>
    <w:rsid w:val="000E5E05"/>
    <w:rsid w:val="000E78C9"/>
    <w:rsid w:val="000E7BA8"/>
    <w:rsid w:val="000F0FE1"/>
    <w:rsid w:val="000F7E6A"/>
    <w:rsid w:val="001016F3"/>
    <w:rsid w:val="00105050"/>
    <w:rsid w:val="001052C2"/>
    <w:rsid w:val="001060F0"/>
    <w:rsid w:val="00106320"/>
    <w:rsid w:val="001075B6"/>
    <w:rsid w:val="001110E1"/>
    <w:rsid w:val="00113261"/>
    <w:rsid w:val="00115E57"/>
    <w:rsid w:val="00115ECB"/>
    <w:rsid w:val="00117444"/>
    <w:rsid w:val="00117CE2"/>
    <w:rsid w:val="00121DC8"/>
    <w:rsid w:val="00122BDF"/>
    <w:rsid w:val="00123A61"/>
    <w:rsid w:val="00125850"/>
    <w:rsid w:val="00125ABC"/>
    <w:rsid w:val="001268E5"/>
    <w:rsid w:val="001314A1"/>
    <w:rsid w:val="00132539"/>
    <w:rsid w:val="00132AD4"/>
    <w:rsid w:val="00135679"/>
    <w:rsid w:val="0013578C"/>
    <w:rsid w:val="00135A94"/>
    <w:rsid w:val="00135BDE"/>
    <w:rsid w:val="00137FED"/>
    <w:rsid w:val="00141FB9"/>
    <w:rsid w:val="0014268C"/>
    <w:rsid w:val="00142AA5"/>
    <w:rsid w:val="00143E63"/>
    <w:rsid w:val="001444EC"/>
    <w:rsid w:val="001457BF"/>
    <w:rsid w:val="00146568"/>
    <w:rsid w:val="0014666E"/>
    <w:rsid w:val="00146FB2"/>
    <w:rsid w:val="00147023"/>
    <w:rsid w:val="001500AD"/>
    <w:rsid w:val="00150FC2"/>
    <w:rsid w:val="00152C7F"/>
    <w:rsid w:val="001542CC"/>
    <w:rsid w:val="00154822"/>
    <w:rsid w:val="00154BBC"/>
    <w:rsid w:val="001554DF"/>
    <w:rsid w:val="00155541"/>
    <w:rsid w:val="00155FDB"/>
    <w:rsid w:val="001561B0"/>
    <w:rsid w:val="0015672A"/>
    <w:rsid w:val="00156E78"/>
    <w:rsid w:val="001575A7"/>
    <w:rsid w:val="00160788"/>
    <w:rsid w:val="00160B11"/>
    <w:rsid w:val="001635BD"/>
    <w:rsid w:val="00163AB6"/>
    <w:rsid w:val="00164568"/>
    <w:rsid w:val="00167BCD"/>
    <w:rsid w:val="00167C40"/>
    <w:rsid w:val="00167F0F"/>
    <w:rsid w:val="001704EE"/>
    <w:rsid w:val="00170F38"/>
    <w:rsid w:val="0017139B"/>
    <w:rsid w:val="001749F6"/>
    <w:rsid w:val="001759D0"/>
    <w:rsid w:val="00175B6A"/>
    <w:rsid w:val="00176BE9"/>
    <w:rsid w:val="00176BF9"/>
    <w:rsid w:val="00176E1E"/>
    <w:rsid w:val="00176F14"/>
    <w:rsid w:val="0017718B"/>
    <w:rsid w:val="001830E7"/>
    <w:rsid w:val="0018641D"/>
    <w:rsid w:val="00187566"/>
    <w:rsid w:val="0019068B"/>
    <w:rsid w:val="00191755"/>
    <w:rsid w:val="00192777"/>
    <w:rsid w:val="00192C21"/>
    <w:rsid w:val="001932EC"/>
    <w:rsid w:val="00193AE8"/>
    <w:rsid w:val="00194A3A"/>
    <w:rsid w:val="001964EF"/>
    <w:rsid w:val="001979A9"/>
    <w:rsid w:val="00197DD4"/>
    <w:rsid w:val="001A1C57"/>
    <w:rsid w:val="001A2CE5"/>
    <w:rsid w:val="001A2F90"/>
    <w:rsid w:val="001A5293"/>
    <w:rsid w:val="001A5CBA"/>
    <w:rsid w:val="001B0C78"/>
    <w:rsid w:val="001B1BE5"/>
    <w:rsid w:val="001B2247"/>
    <w:rsid w:val="001B461F"/>
    <w:rsid w:val="001B5331"/>
    <w:rsid w:val="001B56FE"/>
    <w:rsid w:val="001B6569"/>
    <w:rsid w:val="001C09F4"/>
    <w:rsid w:val="001C0AB5"/>
    <w:rsid w:val="001C150D"/>
    <w:rsid w:val="001C217A"/>
    <w:rsid w:val="001C252F"/>
    <w:rsid w:val="001C29A6"/>
    <w:rsid w:val="001C2AD7"/>
    <w:rsid w:val="001C2DEC"/>
    <w:rsid w:val="001C3899"/>
    <w:rsid w:val="001C47AA"/>
    <w:rsid w:val="001C71B8"/>
    <w:rsid w:val="001C79E0"/>
    <w:rsid w:val="001D7CE6"/>
    <w:rsid w:val="001E0064"/>
    <w:rsid w:val="001E0255"/>
    <w:rsid w:val="001E18D1"/>
    <w:rsid w:val="001E2894"/>
    <w:rsid w:val="001E2F54"/>
    <w:rsid w:val="001E3049"/>
    <w:rsid w:val="001E3794"/>
    <w:rsid w:val="001E3F38"/>
    <w:rsid w:val="001E6DFC"/>
    <w:rsid w:val="001E71FE"/>
    <w:rsid w:val="001F331C"/>
    <w:rsid w:val="001F3CDF"/>
    <w:rsid w:val="001F53C8"/>
    <w:rsid w:val="001F6480"/>
    <w:rsid w:val="0020022C"/>
    <w:rsid w:val="00200C2E"/>
    <w:rsid w:val="0020394B"/>
    <w:rsid w:val="00203D70"/>
    <w:rsid w:val="00203F5E"/>
    <w:rsid w:val="002040F3"/>
    <w:rsid w:val="002055A4"/>
    <w:rsid w:val="0020749B"/>
    <w:rsid w:val="00210968"/>
    <w:rsid w:val="00212E8F"/>
    <w:rsid w:val="00213070"/>
    <w:rsid w:val="00213826"/>
    <w:rsid w:val="00214BD9"/>
    <w:rsid w:val="00215CC6"/>
    <w:rsid w:val="00216F1F"/>
    <w:rsid w:val="002202CD"/>
    <w:rsid w:val="00220790"/>
    <w:rsid w:val="00222F9C"/>
    <w:rsid w:val="00223006"/>
    <w:rsid w:val="00224538"/>
    <w:rsid w:val="00224F1F"/>
    <w:rsid w:val="00225E3E"/>
    <w:rsid w:val="00226318"/>
    <w:rsid w:val="002270B6"/>
    <w:rsid w:val="00227BBE"/>
    <w:rsid w:val="00227FAE"/>
    <w:rsid w:val="00230627"/>
    <w:rsid w:val="00232212"/>
    <w:rsid w:val="00232620"/>
    <w:rsid w:val="002364D3"/>
    <w:rsid w:val="002370D1"/>
    <w:rsid w:val="00237B0A"/>
    <w:rsid w:val="00240ACC"/>
    <w:rsid w:val="00241ECF"/>
    <w:rsid w:val="00241F6F"/>
    <w:rsid w:val="00243B06"/>
    <w:rsid w:val="00244729"/>
    <w:rsid w:val="002504BB"/>
    <w:rsid w:val="00257252"/>
    <w:rsid w:val="00257CFB"/>
    <w:rsid w:val="002615DB"/>
    <w:rsid w:val="0026242E"/>
    <w:rsid w:val="002646BE"/>
    <w:rsid w:val="00264B01"/>
    <w:rsid w:val="00265F6B"/>
    <w:rsid w:val="00267C55"/>
    <w:rsid w:val="00271A7A"/>
    <w:rsid w:val="00271B2D"/>
    <w:rsid w:val="0027417A"/>
    <w:rsid w:val="002755F5"/>
    <w:rsid w:val="00280658"/>
    <w:rsid w:val="00281AC1"/>
    <w:rsid w:val="00281CBA"/>
    <w:rsid w:val="002821B9"/>
    <w:rsid w:val="0028325B"/>
    <w:rsid w:val="0028349E"/>
    <w:rsid w:val="002849AB"/>
    <w:rsid w:val="00285395"/>
    <w:rsid w:val="00286357"/>
    <w:rsid w:val="00286CA1"/>
    <w:rsid w:val="00291416"/>
    <w:rsid w:val="0029268C"/>
    <w:rsid w:val="00292DBE"/>
    <w:rsid w:val="00293BBA"/>
    <w:rsid w:val="00294FA0"/>
    <w:rsid w:val="0029500F"/>
    <w:rsid w:val="0029520E"/>
    <w:rsid w:val="00295CFD"/>
    <w:rsid w:val="00296643"/>
    <w:rsid w:val="002A0294"/>
    <w:rsid w:val="002A12B5"/>
    <w:rsid w:val="002A2782"/>
    <w:rsid w:val="002A3C4D"/>
    <w:rsid w:val="002A747C"/>
    <w:rsid w:val="002A74B3"/>
    <w:rsid w:val="002A7B33"/>
    <w:rsid w:val="002B01B8"/>
    <w:rsid w:val="002B219A"/>
    <w:rsid w:val="002B5000"/>
    <w:rsid w:val="002B6073"/>
    <w:rsid w:val="002B6C27"/>
    <w:rsid w:val="002B6FEF"/>
    <w:rsid w:val="002B78B8"/>
    <w:rsid w:val="002B7BA7"/>
    <w:rsid w:val="002B7E5D"/>
    <w:rsid w:val="002C028D"/>
    <w:rsid w:val="002C0F26"/>
    <w:rsid w:val="002C19C0"/>
    <w:rsid w:val="002C27AE"/>
    <w:rsid w:val="002C4C4E"/>
    <w:rsid w:val="002C532B"/>
    <w:rsid w:val="002C588F"/>
    <w:rsid w:val="002C628E"/>
    <w:rsid w:val="002C6803"/>
    <w:rsid w:val="002C6F8B"/>
    <w:rsid w:val="002C731A"/>
    <w:rsid w:val="002D36C2"/>
    <w:rsid w:val="002D39F6"/>
    <w:rsid w:val="002D3AB1"/>
    <w:rsid w:val="002D40E6"/>
    <w:rsid w:val="002D44EF"/>
    <w:rsid w:val="002D63AB"/>
    <w:rsid w:val="002D743C"/>
    <w:rsid w:val="002D7C74"/>
    <w:rsid w:val="002E0404"/>
    <w:rsid w:val="002E0434"/>
    <w:rsid w:val="002E09B7"/>
    <w:rsid w:val="002E2711"/>
    <w:rsid w:val="002E2748"/>
    <w:rsid w:val="002E285B"/>
    <w:rsid w:val="002E3196"/>
    <w:rsid w:val="002E31B1"/>
    <w:rsid w:val="002E340C"/>
    <w:rsid w:val="002E3E00"/>
    <w:rsid w:val="002E4EBA"/>
    <w:rsid w:val="002E5DBE"/>
    <w:rsid w:val="002E7FA3"/>
    <w:rsid w:val="002F0F1B"/>
    <w:rsid w:val="002F15D4"/>
    <w:rsid w:val="002F1BEE"/>
    <w:rsid w:val="002F2F6E"/>
    <w:rsid w:val="002F3EFE"/>
    <w:rsid w:val="002F6519"/>
    <w:rsid w:val="0030188A"/>
    <w:rsid w:val="003023F6"/>
    <w:rsid w:val="00306444"/>
    <w:rsid w:val="003066C8"/>
    <w:rsid w:val="00306B41"/>
    <w:rsid w:val="00307463"/>
    <w:rsid w:val="00307E01"/>
    <w:rsid w:val="00310BF5"/>
    <w:rsid w:val="003132B3"/>
    <w:rsid w:val="00315054"/>
    <w:rsid w:val="00315406"/>
    <w:rsid w:val="00317767"/>
    <w:rsid w:val="00320FAF"/>
    <w:rsid w:val="00321AA2"/>
    <w:rsid w:val="00321F5A"/>
    <w:rsid w:val="00322899"/>
    <w:rsid w:val="00322E97"/>
    <w:rsid w:val="00323B42"/>
    <w:rsid w:val="00323C86"/>
    <w:rsid w:val="0032420E"/>
    <w:rsid w:val="00327E5B"/>
    <w:rsid w:val="00330ECD"/>
    <w:rsid w:val="003323F9"/>
    <w:rsid w:val="00332608"/>
    <w:rsid w:val="003340C2"/>
    <w:rsid w:val="0033617B"/>
    <w:rsid w:val="003363BD"/>
    <w:rsid w:val="00336FE8"/>
    <w:rsid w:val="00337971"/>
    <w:rsid w:val="00337FE5"/>
    <w:rsid w:val="00340A2D"/>
    <w:rsid w:val="00340DDC"/>
    <w:rsid w:val="0034120E"/>
    <w:rsid w:val="00341E8E"/>
    <w:rsid w:val="00342551"/>
    <w:rsid w:val="003427F5"/>
    <w:rsid w:val="003464F6"/>
    <w:rsid w:val="0034652D"/>
    <w:rsid w:val="00346BC3"/>
    <w:rsid w:val="003523C4"/>
    <w:rsid w:val="003532AF"/>
    <w:rsid w:val="003557DA"/>
    <w:rsid w:val="00355FAC"/>
    <w:rsid w:val="0035602F"/>
    <w:rsid w:val="00356F2C"/>
    <w:rsid w:val="00357CC7"/>
    <w:rsid w:val="0036162C"/>
    <w:rsid w:val="003619A2"/>
    <w:rsid w:val="00362570"/>
    <w:rsid w:val="003628A4"/>
    <w:rsid w:val="00362C8E"/>
    <w:rsid w:val="003651C0"/>
    <w:rsid w:val="0036641A"/>
    <w:rsid w:val="00366625"/>
    <w:rsid w:val="00367646"/>
    <w:rsid w:val="00367772"/>
    <w:rsid w:val="00374A0E"/>
    <w:rsid w:val="00374A27"/>
    <w:rsid w:val="00375114"/>
    <w:rsid w:val="00375D2E"/>
    <w:rsid w:val="0037611B"/>
    <w:rsid w:val="003765D5"/>
    <w:rsid w:val="00376F33"/>
    <w:rsid w:val="003776F2"/>
    <w:rsid w:val="00377852"/>
    <w:rsid w:val="00380300"/>
    <w:rsid w:val="00382BFC"/>
    <w:rsid w:val="003832A9"/>
    <w:rsid w:val="003833C4"/>
    <w:rsid w:val="00384A98"/>
    <w:rsid w:val="00385704"/>
    <w:rsid w:val="00385B1B"/>
    <w:rsid w:val="00386EF9"/>
    <w:rsid w:val="00387257"/>
    <w:rsid w:val="00391386"/>
    <w:rsid w:val="00391BB1"/>
    <w:rsid w:val="00392CA9"/>
    <w:rsid w:val="00393F7A"/>
    <w:rsid w:val="003A01B2"/>
    <w:rsid w:val="003A08FF"/>
    <w:rsid w:val="003A280A"/>
    <w:rsid w:val="003A2950"/>
    <w:rsid w:val="003A4C52"/>
    <w:rsid w:val="003A4E6D"/>
    <w:rsid w:val="003A5023"/>
    <w:rsid w:val="003A69A4"/>
    <w:rsid w:val="003A709F"/>
    <w:rsid w:val="003B14D5"/>
    <w:rsid w:val="003B2787"/>
    <w:rsid w:val="003B6815"/>
    <w:rsid w:val="003B6D93"/>
    <w:rsid w:val="003B7AB4"/>
    <w:rsid w:val="003C0FC7"/>
    <w:rsid w:val="003C3D9A"/>
    <w:rsid w:val="003C434D"/>
    <w:rsid w:val="003C4956"/>
    <w:rsid w:val="003C7156"/>
    <w:rsid w:val="003D62D7"/>
    <w:rsid w:val="003D746A"/>
    <w:rsid w:val="003D79AE"/>
    <w:rsid w:val="003D7CA6"/>
    <w:rsid w:val="003E0CBF"/>
    <w:rsid w:val="003E18F2"/>
    <w:rsid w:val="003E1B88"/>
    <w:rsid w:val="003E254E"/>
    <w:rsid w:val="003E2A6B"/>
    <w:rsid w:val="003E2AC0"/>
    <w:rsid w:val="003E30E2"/>
    <w:rsid w:val="003E3603"/>
    <w:rsid w:val="003E3801"/>
    <w:rsid w:val="003E3CD6"/>
    <w:rsid w:val="003E65A9"/>
    <w:rsid w:val="003E697C"/>
    <w:rsid w:val="003E7634"/>
    <w:rsid w:val="003E7C1F"/>
    <w:rsid w:val="003E7F0A"/>
    <w:rsid w:val="003F0858"/>
    <w:rsid w:val="003F0E23"/>
    <w:rsid w:val="003F0EEF"/>
    <w:rsid w:val="003F4E0F"/>
    <w:rsid w:val="003F5678"/>
    <w:rsid w:val="003F5913"/>
    <w:rsid w:val="003F5B6D"/>
    <w:rsid w:val="003F67C9"/>
    <w:rsid w:val="003F6B45"/>
    <w:rsid w:val="003F7381"/>
    <w:rsid w:val="00401049"/>
    <w:rsid w:val="00402A64"/>
    <w:rsid w:val="00403D54"/>
    <w:rsid w:val="004048EA"/>
    <w:rsid w:val="00404B14"/>
    <w:rsid w:val="00405A52"/>
    <w:rsid w:val="00405B69"/>
    <w:rsid w:val="0040608F"/>
    <w:rsid w:val="00410FF3"/>
    <w:rsid w:val="00412DE7"/>
    <w:rsid w:val="0041311B"/>
    <w:rsid w:val="00415CAC"/>
    <w:rsid w:val="00415F2C"/>
    <w:rsid w:val="0041755F"/>
    <w:rsid w:val="00417CB6"/>
    <w:rsid w:val="00420225"/>
    <w:rsid w:val="00421A78"/>
    <w:rsid w:val="0042324D"/>
    <w:rsid w:val="00423468"/>
    <w:rsid w:val="0042510A"/>
    <w:rsid w:val="00425A69"/>
    <w:rsid w:val="004277AF"/>
    <w:rsid w:val="00431552"/>
    <w:rsid w:val="004326FB"/>
    <w:rsid w:val="00433DF6"/>
    <w:rsid w:val="004340D1"/>
    <w:rsid w:val="00434EC3"/>
    <w:rsid w:val="0043562F"/>
    <w:rsid w:val="00436E94"/>
    <w:rsid w:val="00445AC1"/>
    <w:rsid w:val="00445EDD"/>
    <w:rsid w:val="00446728"/>
    <w:rsid w:val="00447177"/>
    <w:rsid w:val="00447FEE"/>
    <w:rsid w:val="00450CC7"/>
    <w:rsid w:val="00452F7B"/>
    <w:rsid w:val="0045328C"/>
    <w:rsid w:val="004538B6"/>
    <w:rsid w:val="00453CB2"/>
    <w:rsid w:val="00454E33"/>
    <w:rsid w:val="004557FD"/>
    <w:rsid w:val="0046117C"/>
    <w:rsid w:val="00461B28"/>
    <w:rsid w:val="004632AC"/>
    <w:rsid w:val="0046556A"/>
    <w:rsid w:val="0046726A"/>
    <w:rsid w:val="00467616"/>
    <w:rsid w:val="004702D6"/>
    <w:rsid w:val="0047189A"/>
    <w:rsid w:val="00471D83"/>
    <w:rsid w:val="00473406"/>
    <w:rsid w:val="004752CE"/>
    <w:rsid w:val="004753AF"/>
    <w:rsid w:val="00476512"/>
    <w:rsid w:val="004770D4"/>
    <w:rsid w:val="00480FA8"/>
    <w:rsid w:val="0048252A"/>
    <w:rsid w:val="00483248"/>
    <w:rsid w:val="0048515A"/>
    <w:rsid w:val="00485493"/>
    <w:rsid w:val="00485AC2"/>
    <w:rsid w:val="004879CA"/>
    <w:rsid w:val="00491B7A"/>
    <w:rsid w:val="00493B98"/>
    <w:rsid w:val="004948AA"/>
    <w:rsid w:val="00495FD0"/>
    <w:rsid w:val="00496A75"/>
    <w:rsid w:val="0049773E"/>
    <w:rsid w:val="00497DEB"/>
    <w:rsid w:val="00497E00"/>
    <w:rsid w:val="004A20B0"/>
    <w:rsid w:val="004A2C96"/>
    <w:rsid w:val="004A30A6"/>
    <w:rsid w:val="004A36B7"/>
    <w:rsid w:val="004A48F2"/>
    <w:rsid w:val="004A5793"/>
    <w:rsid w:val="004A6FBC"/>
    <w:rsid w:val="004B1083"/>
    <w:rsid w:val="004B1882"/>
    <w:rsid w:val="004B199B"/>
    <w:rsid w:val="004B2021"/>
    <w:rsid w:val="004B2601"/>
    <w:rsid w:val="004B2F6C"/>
    <w:rsid w:val="004B3FB8"/>
    <w:rsid w:val="004B5488"/>
    <w:rsid w:val="004B5EDA"/>
    <w:rsid w:val="004B7513"/>
    <w:rsid w:val="004B7CDE"/>
    <w:rsid w:val="004B7E03"/>
    <w:rsid w:val="004C06E5"/>
    <w:rsid w:val="004C1459"/>
    <w:rsid w:val="004C3D1B"/>
    <w:rsid w:val="004C43B1"/>
    <w:rsid w:val="004C4FA5"/>
    <w:rsid w:val="004C5108"/>
    <w:rsid w:val="004C5D04"/>
    <w:rsid w:val="004C5D9E"/>
    <w:rsid w:val="004D08C8"/>
    <w:rsid w:val="004D310B"/>
    <w:rsid w:val="004D36B2"/>
    <w:rsid w:val="004D3F15"/>
    <w:rsid w:val="004D4791"/>
    <w:rsid w:val="004D4AAB"/>
    <w:rsid w:val="004D50FE"/>
    <w:rsid w:val="004D5F34"/>
    <w:rsid w:val="004D5FE0"/>
    <w:rsid w:val="004D673C"/>
    <w:rsid w:val="004D751E"/>
    <w:rsid w:val="004E126D"/>
    <w:rsid w:val="004E2B49"/>
    <w:rsid w:val="004E2EF5"/>
    <w:rsid w:val="004E3C50"/>
    <w:rsid w:val="004E4659"/>
    <w:rsid w:val="004E6058"/>
    <w:rsid w:val="004E655F"/>
    <w:rsid w:val="004E6A58"/>
    <w:rsid w:val="004F01EA"/>
    <w:rsid w:val="004F2B65"/>
    <w:rsid w:val="004F3763"/>
    <w:rsid w:val="004F4A09"/>
    <w:rsid w:val="004F5094"/>
    <w:rsid w:val="004F64CB"/>
    <w:rsid w:val="004F783B"/>
    <w:rsid w:val="00501732"/>
    <w:rsid w:val="0050192D"/>
    <w:rsid w:val="00501C37"/>
    <w:rsid w:val="005039FC"/>
    <w:rsid w:val="00503A11"/>
    <w:rsid w:val="00503BB2"/>
    <w:rsid w:val="00503EE4"/>
    <w:rsid w:val="00505CD2"/>
    <w:rsid w:val="00506870"/>
    <w:rsid w:val="005069A0"/>
    <w:rsid w:val="00513DB5"/>
    <w:rsid w:val="0051474B"/>
    <w:rsid w:val="0051546F"/>
    <w:rsid w:val="0051721E"/>
    <w:rsid w:val="00520383"/>
    <w:rsid w:val="00521504"/>
    <w:rsid w:val="0052157D"/>
    <w:rsid w:val="005218DF"/>
    <w:rsid w:val="00521DC7"/>
    <w:rsid w:val="0052224A"/>
    <w:rsid w:val="005225CC"/>
    <w:rsid w:val="00522E15"/>
    <w:rsid w:val="00523B90"/>
    <w:rsid w:val="0052559D"/>
    <w:rsid w:val="005267AA"/>
    <w:rsid w:val="00530C1E"/>
    <w:rsid w:val="00533031"/>
    <w:rsid w:val="005339C5"/>
    <w:rsid w:val="00534800"/>
    <w:rsid w:val="0053538B"/>
    <w:rsid w:val="0054005F"/>
    <w:rsid w:val="00541246"/>
    <w:rsid w:val="00544ECA"/>
    <w:rsid w:val="00545142"/>
    <w:rsid w:val="0054598B"/>
    <w:rsid w:val="0054711E"/>
    <w:rsid w:val="00547D4D"/>
    <w:rsid w:val="00551D83"/>
    <w:rsid w:val="00552975"/>
    <w:rsid w:val="005541E8"/>
    <w:rsid w:val="00554517"/>
    <w:rsid w:val="005611F5"/>
    <w:rsid w:val="00561A95"/>
    <w:rsid w:val="005650CA"/>
    <w:rsid w:val="00565C31"/>
    <w:rsid w:val="00567AD9"/>
    <w:rsid w:val="00567C25"/>
    <w:rsid w:val="005717F9"/>
    <w:rsid w:val="00571C2E"/>
    <w:rsid w:val="00571DFF"/>
    <w:rsid w:val="00572ED9"/>
    <w:rsid w:val="005735E1"/>
    <w:rsid w:val="00573BAF"/>
    <w:rsid w:val="00575A10"/>
    <w:rsid w:val="00582277"/>
    <w:rsid w:val="005825AF"/>
    <w:rsid w:val="0058296C"/>
    <w:rsid w:val="00582E5D"/>
    <w:rsid w:val="00584847"/>
    <w:rsid w:val="00585067"/>
    <w:rsid w:val="00586236"/>
    <w:rsid w:val="00586579"/>
    <w:rsid w:val="00587D68"/>
    <w:rsid w:val="005901EF"/>
    <w:rsid w:val="0059089E"/>
    <w:rsid w:val="00591240"/>
    <w:rsid w:val="00592A7E"/>
    <w:rsid w:val="00592D86"/>
    <w:rsid w:val="00593CA5"/>
    <w:rsid w:val="005A2B10"/>
    <w:rsid w:val="005A4236"/>
    <w:rsid w:val="005A6A23"/>
    <w:rsid w:val="005A6ED0"/>
    <w:rsid w:val="005A76AF"/>
    <w:rsid w:val="005A7D7D"/>
    <w:rsid w:val="005B56AE"/>
    <w:rsid w:val="005B5F81"/>
    <w:rsid w:val="005B7ECD"/>
    <w:rsid w:val="005B7F83"/>
    <w:rsid w:val="005C329C"/>
    <w:rsid w:val="005C32C6"/>
    <w:rsid w:val="005C3FAD"/>
    <w:rsid w:val="005C58E6"/>
    <w:rsid w:val="005C5B29"/>
    <w:rsid w:val="005C5D7B"/>
    <w:rsid w:val="005C7813"/>
    <w:rsid w:val="005C79D0"/>
    <w:rsid w:val="005C7E59"/>
    <w:rsid w:val="005D12AB"/>
    <w:rsid w:val="005D2676"/>
    <w:rsid w:val="005D34C0"/>
    <w:rsid w:val="005D54DA"/>
    <w:rsid w:val="005D642C"/>
    <w:rsid w:val="005D72BD"/>
    <w:rsid w:val="005D7F42"/>
    <w:rsid w:val="005E06B8"/>
    <w:rsid w:val="005E4DB8"/>
    <w:rsid w:val="005E5F0E"/>
    <w:rsid w:val="005E6269"/>
    <w:rsid w:val="005E6A68"/>
    <w:rsid w:val="005E771C"/>
    <w:rsid w:val="005F1D4C"/>
    <w:rsid w:val="005F2AFA"/>
    <w:rsid w:val="005F4D22"/>
    <w:rsid w:val="005F50FD"/>
    <w:rsid w:val="005F5835"/>
    <w:rsid w:val="005F74E2"/>
    <w:rsid w:val="006000D6"/>
    <w:rsid w:val="00600C37"/>
    <w:rsid w:val="006025BE"/>
    <w:rsid w:val="006049DF"/>
    <w:rsid w:val="006049F1"/>
    <w:rsid w:val="00605CE9"/>
    <w:rsid w:val="00605DAD"/>
    <w:rsid w:val="00606904"/>
    <w:rsid w:val="0060735D"/>
    <w:rsid w:val="00610046"/>
    <w:rsid w:val="006109B8"/>
    <w:rsid w:val="00610FCD"/>
    <w:rsid w:val="006123A8"/>
    <w:rsid w:val="0061267A"/>
    <w:rsid w:val="00613767"/>
    <w:rsid w:val="006139A2"/>
    <w:rsid w:val="00615751"/>
    <w:rsid w:val="00617A53"/>
    <w:rsid w:val="006200DA"/>
    <w:rsid w:val="00621C64"/>
    <w:rsid w:val="006240D6"/>
    <w:rsid w:val="006247A4"/>
    <w:rsid w:val="00624DB1"/>
    <w:rsid w:val="00625BEB"/>
    <w:rsid w:val="00625D49"/>
    <w:rsid w:val="006267D6"/>
    <w:rsid w:val="00627192"/>
    <w:rsid w:val="00630AF0"/>
    <w:rsid w:val="00631F19"/>
    <w:rsid w:val="00635B08"/>
    <w:rsid w:val="00635CD4"/>
    <w:rsid w:val="00637DEF"/>
    <w:rsid w:val="006403B8"/>
    <w:rsid w:val="00642525"/>
    <w:rsid w:val="00642772"/>
    <w:rsid w:val="00643373"/>
    <w:rsid w:val="006437D8"/>
    <w:rsid w:val="0064381B"/>
    <w:rsid w:val="00643AB8"/>
    <w:rsid w:val="006462B2"/>
    <w:rsid w:val="00646BA5"/>
    <w:rsid w:val="00647718"/>
    <w:rsid w:val="00647AFA"/>
    <w:rsid w:val="00650F10"/>
    <w:rsid w:val="0065246F"/>
    <w:rsid w:val="00655C81"/>
    <w:rsid w:val="006563D3"/>
    <w:rsid w:val="006569A0"/>
    <w:rsid w:val="00660F79"/>
    <w:rsid w:val="0066239D"/>
    <w:rsid w:val="00662475"/>
    <w:rsid w:val="00664CA4"/>
    <w:rsid w:val="00665029"/>
    <w:rsid w:val="0066577C"/>
    <w:rsid w:val="00665966"/>
    <w:rsid w:val="006659AA"/>
    <w:rsid w:val="00670455"/>
    <w:rsid w:val="006706AE"/>
    <w:rsid w:val="00670797"/>
    <w:rsid w:val="00670865"/>
    <w:rsid w:val="0067108A"/>
    <w:rsid w:val="00671108"/>
    <w:rsid w:val="006729FC"/>
    <w:rsid w:val="006730BD"/>
    <w:rsid w:val="0067424B"/>
    <w:rsid w:val="00674A23"/>
    <w:rsid w:val="00674B9A"/>
    <w:rsid w:val="00677EAE"/>
    <w:rsid w:val="00680188"/>
    <w:rsid w:val="00681F2D"/>
    <w:rsid w:val="00683196"/>
    <w:rsid w:val="006909C6"/>
    <w:rsid w:val="00691654"/>
    <w:rsid w:val="0069223E"/>
    <w:rsid w:val="00692996"/>
    <w:rsid w:val="0069323D"/>
    <w:rsid w:val="00693E71"/>
    <w:rsid w:val="0069478D"/>
    <w:rsid w:val="00695691"/>
    <w:rsid w:val="006962FE"/>
    <w:rsid w:val="0069630B"/>
    <w:rsid w:val="006974BB"/>
    <w:rsid w:val="00697D18"/>
    <w:rsid w:val="006A2043"/>
    <w:rsid w:val="006A3BF2"/>
    <w:rsid w:val="006A3E5B"/>
    <w:rsid w:val="006A40DA"/>
    <w:rsid w:val="006A6B25"/>
    <w:rsid w:val="006B076A"/>
    <w:rsid w:val="006B1280"/>
    <w:rsid w:val="006B2AC2"/>
    <w:rsid w:val="006B3207"/>
    <w:rsid w:val="006B43EA"/>
    <w:rsid w:val="006B59B3"/>
    <w:rsid w:val="006B6F4D"/>
    <w:rsid w:val="006C0109"/>
    <w:rsid w:val="006C03FD"/>
    <w:rsid w:val="006C0FD7"/>
    <w:rsid w:val="006C1AF8"/>
    <w:rsid w:val="006C3252"/>
    <w:rsid w:val="006C5B7D"/>
    <w:rsid w:val="006C60DE"/>
    <w:rsid w:val="006D0079"/>
    <w:rsid w:val="006D219A"/>
    <w:rsid w:val="006D2F82"/>
    <w:rsid w:val="006D4530"/>
    <w:rsid w:val="006D6DD8"/>
    <w:rsid w:val="006D71DE"/>
    <w:rsid w:val="006D76B9"/>
    <w:rsid w:val="006D7E8B"/>
    <w:rsid w:val="006E34B4"/>
    <w:rsid w:val="006E6821"/>
    <w:rsid w:val="006F591D"/>
    <w:rsid w:val="006F6903"/>
    <w:rsid w:val="006F7A0F"/>
    <w:rsid w:val="00700BCE"/>
    <w:rsid w:val="007017B8"/>
    <w:rsid w:val="00704841"/>
    <w:rsid w:val="00705AE9"/>
    <w:rsid w:val="0070693F"/>
    <w:rsid w:val="007078EA"/>
    <w:rsid w:val="007078FE"/>
    <w:rsid w:val="00707C95"/>
    <w:rsid w:val="0071072A"/>
    <w:rsid w:val="00710783"/>
    <w:rsid w:val="00710B6E"/>
    <w:rsid w:val="00711522"/>
    <w:rsid w:val="00712760"/>
    <w:rsid w:val="00713C55"/>
    <w:rsid w:val="0071577B"/>
    <w:rsid w:val="00715B58"/>
    <w:rsid w:val="00717787"/>
    <w:rsid w:val="007202D2"/>
    <w:rsid w:val="0072203B"/>
    <w:rsid w:val="00723D45"/>
    <w:rsid w:val="00724029"/>
    <w:rsid w:val="007246B1"/>
    <w:rsid w:val="007250F1"/>
    <w:rsid w:val="00725904"/>
    <w:rsid w:val="00726C9F"/>
    <w:rsid w:val="00727495"/>
    <w:rsid w:val="00730028"/>
    <w:rsid w:val="007301FA"/>
    <w:rsid w:val="00730DAB"/>
    <w:rsid w:val="00731163"/>
    <w:rsid w:val="00732002"/>
    <w:rsid w:val="00733D37"/>
    <w:rsid w:val="00735D01"/>
    <w:rsid w:val="0073635B"/>
    <w:rsid w:val="0073763D"/>
    <w:rsid w:val="007406DC"/>
    <w:rsid w:val="00740FC9"/>
    <w:rsid w:val="00741E44"/>
    <w:rsid w:val="00742FAF"/>
    <w:rsid w:val="007432E9"/>
    <w:rsid w:val="0074359A"/>
    <w:rsid w:val="00743ADB"/>
    <w:rsid w:val="0074407C"/>
    <w:rsid w:val="00745F9A"/>
    <w:rsid w:val="007462BA"/>
    <w:rsid w:val="00746B71"/>
    <w:rsid w:val="007476EE"/>
    <w:rsid w:val="007510CF"/>
    <w:rsid w:val="00751A66"/>
    <w:rsid w:val="00752719"/>
    <w:rsid w:val="0075370E"/>
    <w:rsid w:val="007545D0"/>
    <w:rsid w:val="007546AF"/>
    <w:rsid w:val="00754CB9"/>
    <w:rsid w:val="00756218"/>
    <w:rsid w:val="00757426"/>
    <w:rsid w:val="00757F23"/>
    <w:rsid w:val="00760779"/>
    <w:rsid w:val="007612FF"/>
    <w:rsid w:val="00762987"/>
    <w:rsid w:val="00763002"/>
    <w:rsid w:val="007650FF"/>
    <w:rsid w:val="00765EEF"/>
    <w:rsid w:val="007663EF"/>
    <w:rsid w:val="00766F9C"/>
    <w:rsid w:val="00767D1F"/>
    <w:rsid w:val="00767EEB"/>
    <w:rsid w:val="00773D59"/>
    <w:rsid w:val="00773DD6"/>
    <w:rsid w:val="00774CCB"/>
    <w:rsid w:val="00774D7B"/>
    <w:rsid w:val="00775C94"/>
    <w:rsid w:val="007812FB"/>
    <w:rsid w:val="00782E3F"/>
    <w:rsid w:val="00783732"/>
    <w:rsid w:val="00784445"/>
    <w:rsid w:val="00790E70"/>
    <w:rsid w:val="00792926"/>
    <w:rsid w:val="00793AD4"/>
    <w:rsid w:val="00793E31"/>
    <w:rsid w:val="00795506"/>
    <w:rsid w:val="00795E2B"/>
    <w:rsid w:val="007976E5"/>
    <w:rsid w:val="007A00E7"/>
    <w:rsid w:val="007A01C9"/>
    <w:rsid w:val="007A03CD"/>
    <w:rsid w:val="007A11A4"/>
    <w:rsid w:val="007A1658"/>
    <w:rsid w:val="007A1900"/>
    <w:rsid w:val="007A1CF9"/>
    <w:rsid w:val="007A364E"/>
    <w:rsid w:val="007A4E9B"/>
    <w:rsid w:val="007A4F65"/>
    <w:rsid w:val="007A7160"/>
    <w:rsid w:val="007A7899"/>
    <w:rsid w:val="007B04E8"/>
    <w:rsid w:val="007B0629"/>
    <w:rsid w:val="007B1C09"/>
    <w:rsid w:val="007B1E99"/>
    <w:rsid w:val="007B2A6F"/>
    <w:rsid w:val="007B3BDF"/>
    <w:rsid w:val="007B51E4"/>
    <w:rsid w:val="007B59B5"/>
    <w:rsid w:val="007B5C79"/>
    <w:rsid w:val="007B5CAE"/>
    <w:rsid w:val="007B7D63"/>
    <w:rsid w:val="007C1215"/>
    <w:rsid w:val="007C1831"/>
    <w:rsid w:val="007C1DFF"/>
    <w:rsid w:val="007C3FC5"/>
    <w:rsid w:val="007C46E1"/>
    <w:rsid w:val="007C4FA1"/>
    <w:rsid w:val="007C5706"/>
    <w:rsid w:val="007C6737"/>
    <w:rsid w:val="007C74B1"/>
    <w:rsid w:val="007D027C"/>
    <w:rsid w:val="007D138D"/>
    <w:rsid w:val="007D2B67"/>
    <w:rsid w:val="007D41EA"/>
    <w:rsid w:val="007D58B4"/>
    <w:rsid w:val="007D72D8"/>
    <w:rsid w:val="007D7C01"/>
    <w:rsid w:val="007D7E10"/>
    <w:rsid w:val="007E174C"/>
    <w:rsid w:val="007E274E"/>
    <w:rsid w:val="007E37B1"/>
    <w:rsid w:val="007E4D0E"/>
    <w:rsid w:val="007E57C0"/>
    <w:rsid w:val="007E7827"/>
    <w:rsid w:val="007F0011"/>
    <w:rsid w:val="007F0E24"/>
    <w:rsid w:val="007F1187"/>
    <w:rsid w:val="007F1AF9"/>
    <w:rsid w:val="007F2EE3"/>
    <w:rsid w:val="007F33A9"/>
    <w:rsid w:val="007F3B6F"/>
    <w:rsid w:val="007F4148"/>
    <w:rsid w:val="007F4645"/>
    <w:rsid w:val="007F53DB"/>
    <w:rsid w:val="007F5F9C"/>
    <w:rsid w:val="007F7C77"/>
    <w:rsid w:val="00800191"/>
    <w:rsid w:val="00801574"/>
    <w:rsid w:val="0080289C"/>
    <w:rsid w:val="008033BD"/>
    <w:rsid w:val="00803FC3"/>
    <w:rsid w:val="00810CA4"/>
    <w:rsid w:val="00810CF7"/>
    <w:rsid w:val="00813C40"/>
    <w:rsid w:val="008140B0"/>
    <w:rsid w:val="0081470C"/>
    <w:rsid w:val="00814F73"/>
    <w:rsid w:val="008157DE"/>
    <w:rsid w:val="00817430"/>
    <w:rsid w:val="008177F5"/>
    <w:rsid w:val="00820041"/>
    <w:rsid w:val="00820194"/>
    <w:rsid w:val="0082021D"/>
    <w:rsid w:val="00820E1D"/>
    <w:rsid w:val="00821ED3"/>
    <w:rsid w:val="00822702"/>
    <w:rsid w:val="00822991"/>
    <w:rsid w:val="00822EE4"/>
    <w:rsid w:val="0082321B"/>
    <w:rsid w:val="00824102"/>
    <w:rsid w:val="00824E09"/>
    <w:rsid w:val="00825F8F"/>
    <w:rsid w:val="0082622A"/>
    <w:rsid w:val="008264B1"/>
    <w:rsid w:val="00827F03"/>
    <w:rsid w:val="00827FC8"/>
    <w:rsid w:val="00830077"/>
    <w:rsid w:val="00830422"/>
    <w:rsid w:val="00832024"/>
    <w:rsid w:val="00832C80"/>
    <w:rsid w:val="00833349"/>
    <w:rsid w:val="0083489F"/>
    <w:rsid w:val="00836775"/>
    <w:rsid w:val="00837C42"/>
    <w:rsid w:val="00840508"/>
    <w:rsid w:val="00840715"/>
    <w:rsid w:val="008422DA"/>
    <w:rsid w:val="00842389"/>
    <w:rsid w:val="00842787"/>
    <w:rsid w:val="008435F4"/>
    <w:rsid w:val="00843A6F"/>
    <w:rsid w:val="00844C81"/>
    <w:rsid w:val="008464B8"/>
    <w:rsid w:val="008467A4"/>
    <w:rsid w:val="00847B64"/>
    <w:rsid w:val="00850065"/>
    <w:rsid w:val="008525B8"/>
    <w:rsid w:val="008555CF"/>
    <w:rsid w:val="00855EDC"/>
    <w:rsid w:val="008573B7"/>
    <w:rsid w:val="008576B6"/>
    <w:rsid w:val="00857E3A"/>
    <w:rsid w:val="00861EAB"/>
    <w:rsid w:val="008638C4"/>
    <w:rsid w:val="008648F0"/>
    <w:rsid w:val="00866653"/>
    <w:rsid w:val="008670F0"/>
    <w:rsid w:val="008707F4"/>
    <w:rsid w:val="00872554"/>
    <w:rsid w:val="00872820"/>
    <w:rsid w:val="00872A06"/>
    <w:rsid w:val="0087349C"/>
    <w:rsid w:val="0087387E"/>
    <w:rsid w:val="00874834"/>
    <w:rsid w:val="00876B58"/>
    <w:rsid w:val="00876C2B"/>
    <w:rsid w:val="00877AB3"/>
    <w:rsid w:val="00882923"/>
    <w:rsid w:val="00883AED"/>
    <w:rsid w:val="00884AD0"/>
    <w:rsid w:val="00885206"/>
    <w:rsid w:val="00885CF6"/>
    <w:rsid w:val="0088604B"/>
    <w:rsid w:val="008911A1"/>
    <w:rsid w:val="00891AE3"/>
    <w:rsid w:val="0089260B"/>
    <w:rsid w:val="008949BF"/>
    <w:rsid w:val="008949DB"/>
    <w:rsid w:val="008958EF"/>
    <w:rsid w:val="00896890"/>
    <w:rsid w:val="008A09AD"/>
    <w:rsid w:val="008A4C81"/>
    <w:rsid w:val="008A5D60"/>
    <w:rsid w:val="008B1214"/>
    <w:rsid w:val="008B19F0"/>
    <w:rsid w:val="008B1FD8"/>
    <w:rsid w:val="008B22B2"/>
    <w:rsid w:val="008B68DC"/>
    <w:rsid w:val="008B7B60"/>
    <w:rsid w:val="008C0AF1"/>
    <w:rsid w:val="008C0BAA"/>
    <w:rsid w:val="008C14A6"/>
    <w:rsid w:val="008C3990"/>
    <w:rsid w:val="008C3E21"/>
    <w:rsid w:val="008C6329"/>
    <w:rsid w:val="008C6ED2"/>
    <w:rsid w:val="008C79D1"/>
    <w:rsid w:val="008D030E"/>
    <w:rsid w:val="008D2143"/>
    <w:rsid w:val="008D22B4"/>
    <w:rsid w:val="008D4C36"/>
    <w:rsid w:val="008D5AA9"/>
    <w:rsid w:val="008D5D79"/>
    <w:rsid w:val="008D6A7E"/>
    <w:rsid w:val="008D6F57"/>
    <w:rsid w:val="008E021F"/>
    <w:rsid w:val="008E057E"/>
    <w:rsid w:val="008E0F5B"/>
    <w:rsid w:val="008E143E"/>
    <w:rsid w:val="008E1965"/>
    <w:rsid w:val="008E3982"/>
    <w:rsid w:val="008E480A"/>
    <w:rsid w:val="008E65C3"/>
    <w:rsid w:val="008E665C"/>
    <w:rsid w:val="008E66BA"/>
    <w:rsid w:val="008E76E2"/>
    <w:rsid w:val="008E77A3"/>
    <w:rsid w:val="008F00D1"/>
    <w:rsid w:val="008F35D5"/>
    <w:rsid w:val="008F4997"/>
    <w:rsid w:val="008F5576"/>
    <w:rsid w:val="008F6017"/>
    <w:rsid w:val="008F6A81"/>
    <w:rsid w:val="008F759D"/>
    <w:rsid w:val="008F7736"/>
    <w:rsid w:val="008F7BBD"/>
    <w:rsid w:val="00900923"/>
    <w:rsid w:val="00900E26"/>
    <w:rsid w:val="0090167D"/>
    <w:rsid w:val="009029BE"/>
    <w:rsid w:val="00902D51"/>
    <w:rsid w:val="00902DD2"/>
    <w:rsid w:val="00902F69"/>
    <w:rsid w:val="0090349E"/>
    <w:rsid w:val="00903649"/>
    <w:rsid w:val="00904102"/>
    <w:rsid w:val="00904CD8"/>
    <w:rsid w:val="00912672"/>
    <w:rsid w:val="00916273"/>
    <w:rsid w:val="00916B7A"/>
    <w:rsid w:val="00917309"/>
    <w:rsid w:val="00920D87"/>
    <w:rsid w:val="009212DF"/>
    <w:rsid w:val="009214E3"/>
    <w:rsid w:val="009243A5"/>
    <w:rsid w:val="00925AFF"/>
    <w:rsid w:val="00925EAA"/>
    <w:rsid w:val="00927D86"/>
    <w:rsid w:val="00930429"/>
    <w:rsid w:val="00931887"/>
    <w:rsid w:val="00931C0D"/>
    <w:rsid w:val="009334C9"/>
    <w:rsid w:val="00933D6A"/>
    <w:rsid w:val="0093426C"/>
    <w:rsid w:val="00936169"/>
    <w:rsid w:val="0093648E"/>
    <w:rsid w:val="0093734E"/>
    <w:rsid w:val="00941335"/>
    <w:rsid w:val="00941836"/>
    <w:rsid w:val="00943882"/>
    <w:rsid w:val="009447B6"/>
    <w:rsid w:val="00944C97"/>
    <w:rsid w:val="009464A7"/>
    <w:rsid w:val="009467DC"/>
    <w:rsid w:val="00950151"/>
    <w:rsid w:val="009524B0"/>
    <w:rsid w:val="00957C8D"/>
    <w:rsid w:val="0096034F"/>
    <w:rsid w:val="00964E3C"/>
    <w:rsid w:val="00965183"/>
    <w:rsid w:val="009659B4"/>
    <w:rsid w:val="00966814"/>
    <w:rsid w:val="00970386"/>
    <w:rsid w:val="00970A0C"/>
    <w:rsid w:val="00970BB2"/>
    <w:rsid w:val="009712F9"/>
    <w:rsid w:val="0097148D"/>
    <w:rsid w:val="0097203C"/>
    <w:rsid w:val="0097254A"/>
    <w:rsid w:val="0097480B"/>
    <w:rsid w:val="009751E4"/>
    <w:rsid w:val="00976590"/>
    <w:rsid w:val="009768D9"/>
    <w:rsid w:val="00976BA5"/>
    <w:rsid w:val="00976C52"/>
    <w:rsid w:val="009810CC"/>
    <w:rsid w:val="009821A5"/>
    <w:rsid w:val="009827A0"/>
    <w:rsid w:val="00982AAA"/>
    <w:rsid w:val="009833B5"/>
    <w:rsid w:val="00983747"/>
    <w:rsid w:val="0098389E"/>
    <w:rsid w:val="009840AB"/>
    <w:rsid w:val="009842C4"/>
    <w:rsid w:val="0098493B"/>
    <w:rsid w:val="00984A41"/>
    <w:rsid w:val="00985DE3"/>
    <w:rsid w:val="00987027"/>
    <w:rsid w:val="009874DF"/>
    <w:rsid w:val="00987625"/>
    <w:rsid w:val="00991E38"/>
    <w:rsid w:val="0099378B"/>
    <w:rsid w:val="00993C26"/>
    <w:rsid w:val="00993F00"/>
    <w:rsid w:val="009947E0"/>
    <w:rsid w:val="00994851"/>
    <w:rsid w:val="009958F9"/>
    <w:rsid w:val="00995ECB"/>
    <w:rsid w:val="009A0782"/>
    <w:rsid w:val="009A3194"/>
    <w:rsid w:val="009A48B8"/>
    <w:rsid w:val="009A503E"/>
    <w:rsid w:val="009A5223"/>
    <w:rsid w:val="009A5275"/>
    <w:rsid w:val="009A5EB3"/>
    <w:rsid w:val="009A65E5"/>
    <w:rsid w:val="009B0AD7"/>
    <w:rsid w:val="009B0B6B"/>
    <w:rsid w:val="009B1705"/>
    <w:rsid w:val="009B311C"/>
    <w:rsid w:val="009B38AA"/>
    <w:rsid w:val="009B402D"/>
    <w:rsid w:val="009B5563"/>
    <w:rsid w:val="009B56D2"/>
    <w:rsid w:val="009B6EE2"/>
    <w:rsid w:val="009C0355"/>
    <w:rsid w:val="009C09B4"/>
    <w:rsid w:val="009C2CAE"/>
    <w:rsid w:val="009C3DC6"/>
    <w:rsid w:val="009C49D4"/>
    <w:rsid w:val="009C4EB0"/>
    <w:rsid w:val="009C54FB"/>
    <w:rsid w:val="009C5B04"/>
    <w:rsid w:val="009D3CA4"/>
    <w:rsid w:val="009D4184"/>
    <w:rsid w:val="009D641B"/>
    <w:rsid w:val="009E1084"/>
    <w:rsid w:val="009E12FC"/>
    <w:rsid w:val="009E20B2"/>
    <w:rsid w:val="009E25A2"/>
    <w:rsid w:val="009E45F8"/>
    <w:rsid w:val="009E52EC"/>
    <w:rsid w:val="009E5326"/>
    <w:rsid w:val="009E543D"/>
    <w:rsid w:val="009E56EB"/>
    <w:rsid w:val="009E688C"/>
    <w:rsid w:val="009E7318"/>
    <w:rsid w:val="009E73D9"/>
    <w:rsid w:val="009F1434"/>
    <w:rsid w:val="009F2BC6"/>
    <w:rsid w:val="009F4B12"/>
    <w:rsid w:val="009F5769"/>
    <w:rsid w:val="009F6188"/>
    <w:rsid w:val="00A00030"/>
    <w:rsid w:val="00A00AE9"/>
    <w:rsid w:val="00A0176F"/>
    <w:rsid w:val="00A0389B"/>
    <w:rsid w:val="00A038D9"/>
    <w:rsid w:val="00A044B6"/>
    <w:rsid w:val="00A04CFD"/>
    <w:rsid w:val="00A04D21"/>
    <w:rsid w:val="00A06344"/>
    <w:rsid w:val="00A06392"/>
    <w:rsid w:val="00A076AE"/>
    <w:rsid w:val="00A077E8"/>
    <w:rsid w:val="00A12713"/>
    <w:rsid w:val="00A1292F"/>
    <w:rsid w:val="00A138FA"/>
    <w:rsid w:val="00A14DEA"/>
    <w:rsid w:val="00A1524F"/>
    <w:rsid w:val="00A1544C"/>
    <w:rsid w:val="00A15B47"/>
    <w:rsid w:val="00A15F80"/>
    <w:rsid w:val="00A16010"/>
    <w:rsid w:val="00A16135"/>
    <w:rsid w:val="00A16FBE"/>
    <w:rsid w:val="00A17DC1"/>
    <w:rsid w:val="00A2088F"/>
    <w:rsid w:val="00A20FEC"/>
    <w:rsid w:val="00A24E7C"/>
    <w:rsid w:val="00A264F3"/>
    <w:rsid w:val="00A27523"/>
    <w:rsid w:val="00A30A6D"/>
    <w:rsid w:val="00A32DA0"/>
    <w:rsid w:val="00A3488D"/>
    <w:rsid w:val="00A3702D"/>
    <w:rsid w:val="00A3719E"/>
    <w:rsid w:val="00A401D1"/>
    <w:rsid w:val="00A403D5"/>
    <w:rsid w:val="00A4371C"/>
    <w:rsid w:val="00A43E4D"/>
    <w:rsid w:val="00A44249"/>
    <w:rsid w:val="00A45718"/>
    <w:rsid w:val="00A46995"/>
    <w:rsid w:val="00A47347"/>
    <w:rsid w:val="00A4741D"/>
    <w:rsid w:val="00A47D0B"/>
    <w:rsid w:val="00A52FA2"/>
    <w:rsid w:val="00A56FF8"/>
    <w:rsid w:val="00A5783F"/>
    <w:rsid w:val="00A57BFD"/>
    <w:rsid w:val="00A602EE"/>
    <w:rsid w:val="00A60B5A"/>
    <w:rsid w:val="00A6198A"/>
    <w:rsid w:val="00A63682"/>
    <w:rsid w:val="00A644D6"/>
    <w:rsid w:val="00A65677"/>
    <w:rsid w:val="00A67318"/>
    <w:rsid w:val="00A709E2"/>
    <w:rsid w:val="00A7469A"/>
    <w:rsid w:val="00A753D5"/>
    <w:rsid w:val="00A75666"/>
    <w:rsid w:val="00A76869"/>
    <w:rsid w:val="00A773EB"/>
    <w:rsid w:val="00A82426"/>
    <w:rsid w:val="00A90A0F"/>
    <w:rsid w:val="00A915BF"/>
    <w:rsid w:val="00A93F70"/>
    <w:rsid w:val="00A94DA9"/>
    <w:rsid w:val="00A96663"/>
    <w:rsid w:val="00A9681D"/>
    <w:rsid w:val="00AA1474"/>
    <w:rsid w:val="00AA3372"/>
    <w:rsid w:val="00AA4F8B"/>
    <w:rsid w:val="00AA5B0A"/>
    <w:rsid w:val="00AA64ED"/>
    <w:rsid w:val="00AB11E8"/>
    <w:rsid w:val="00AB2A89"/>
    <w:rsid w:val="00AB2D4D"/>
    <w:rsid w:val="00AB3A0D"/>
    <w:rsid w:val="00AB3F86"/>
    <w:rsid w:val="00AB4CBE"/>
    <w:rsid w:val="00AB52D2"/>
    <w:rsid w:val="00AB65E6"/>
    <w:rsid w:val="00AB6A3F"/>
    <w:rsid w:val="00AB70B8"/>
    <w:rsid w:val="00AB71B2"/>
    <w:rsid w:val="00AB745F"/>
    <w:rsid w:val="00AC3FFB"/>
    <w:rsid w:val="00AC4482"/>
    <w:rsid w:val="00AC526A"/>
    <w:rsid w:val="00AC61BF"/>
    <w:rsid w:val="00AC67A9"/>
    <w:rsid w:val="00AC75D4"/>
    <w:rsid w:val="00AD1AB1"/>
    <w:rsid w:val="00AD2BC5"/>
    <w:rsid w:val="00AD2C96"/>
    <w:rsid w:val="00AD4D39"/>
    <w:rsid w:val="00AD4E63"/>
    <w:rsid w:val="00AE09ED"/>
    <w:rsid w:val="00AE0B99"/>
    <w:rsid w:val="00AE0EDA"/>
    <w:rsid w:val="00AE13F8"/>
    <w:rsid w:val="00AE1471"/>
    <w:rsid w:val="00AE34A8"/>
    <w:rsid w:val="00AE3EEB"/>
    <w:rsid w:val="00AE4ADF"/>
    <w:rsid w:val="00AE5ECE"/>
    <w:rsid w:val="00AE6C6F"/>
    <w:rsid w:val="00AF0242"/>
    <w:rsid w:val="00AF06BB"/>
    <w:rsid w:val="00AF18CA"/>
    <w:rsid w:val="00AF2B17"/>
    <w:rsid w:val="00AF331E"/>
    <w:rsid w:val="00AF40CF"/>
    <w:rsid w:val="00AF4146"/>
    <w:rsid w:val="00AF4E56"/>
    <w:rsid w:val="00AF5D98"/>
    <w:rsid w:val="00AF627F"/>
    <w:rsid w:val="00AF673E"/>
    <w:rsid w:val="00AF6D45"/>
    <w:rsid w:val="00AF7C9F"/>
    <w:rsid w:val="00B0074A"/>
    <w:rsid w:val="00B012CC"/>
    <w:rsid w:val="00B01337"/>
    <w:rsid w:val="00B01571"/>
    <w:rsid w:val="00B03EDC"/>
    <w:rsid w:val="00B041B6"/>
    <w:rsid w:val="00B0774F"/>
    <w:rsid w:val="00B1009A"/>
    <w:rsid w:val="00B109AD"/>
    <w:rsid w:val="00B125B0"/>
    <w:rsid w:val="00B13429"/>
    <w:rsid w:val="00B15928"/>
    <w:rsid w:val="00B1620F"/>
    <w:rsid w:val="00B16263"/>
    <w:rsid w:val="00B16462"/>
    <w:rsid w:val="00B17691"/>
    <w:rsid w:val="00B20828"/>
    <w:rsid w:val="00B20AB4"/>
    <w:rsid w:val="00B20F31"/>
    <w:rsid w:val="00B21361"/>
    <w:rsid w:val="00B2156A"/>
    <w:rsid w:val="00B227E2"/>
    <w:rsid w:val="00B22F44"/>
    <w:rsid w:val="00B23754"/>
    <w:rsid w:val="00B26EEB"/>
    <w:rsid w:val="00B27A13"/>
    <w:rsid w:val="00B30E1F"/>
    <w:rsid w:val="00B32D38"/>
    <w:rsid w:val="00B36FF7"/>
    <w:rsid w:val="00B40B6B"/>
    <w:rsid w:val="00B40F8F"/>
    <w:rsid w:val="00B422CF"/>
    <w:rsid w:val="00B4265E"/>
    <w:rsid w:val="00B45794"/>
    <w:rsid w:val="00B45CD8"/>
    <w:rsid w:val="00B4653C"/>
    <w:rsid w:val="00B466C3"/>
    <w:rsid w:val="00B46C88"/>
    <w:rsid w:val="00B51089"/>
    <w:rsid w:val="00B51582"/>
    <w:rsid w:val="00B51BA4"/>
    <w:rsid w:val="00B5459C"/>
    <w:rsid w:val="00B54E4C"/>
    <w:rsid w:val="00B551AC"/>
    <w:rsid w:val="00B55E6A"/>
    <w:rsid w:val="00B55F3A"/>
    <w:rsid w:val="00B6133D"/>
    <w:rsid w:val="00B62261"/>
    <w:rsid w:val="00B62B9A"/>
    <w:rsid w:val="00B653A3"/>
    <w:rsid w:val="00B6576B"/>
    <w:rsid w:val="00B65BF4"/>
    <w:rsid w:val="00B65C1B"/>
    <w:rsid w:val="00B65FD5"/>
    <w:rsid w:val="00B66E8C"/>
    <w:rsid w:val="00B7024E"/>
    <w:rsid w:val="00B7057F"/>
    <w:rsid w:val="00B713B9"/>
    <w:rsid w:val="00B72B48"/>
    <w:rsid w:val="00B72DDA"/>
    <w:rsid w:val="00B745B9"/>
    <w:rsid w:val="00B75DAD"/>
    <w:rsid w:val="00B75F1B"/>
    <w:rsid w:val="00B7624F"/>
    <w:rsid w:val="00B76780"/>
    <w:rsid w:val="00B7701D"/>
    <w:rsid w:val="00B77E42"/>
    <w:rsid w:val="00B805E6"/>
    <w:rsid w:val="00B8281C"/>
    <w:rsid w:val="00B833DE"/>
    <w:rsid w:val="00B83F5F"/>
    <w:rsid w:val="00B849F8"/>
    <w:rsid w:val="00B84A20"/>
    <w:rsid w:val="00B85FFD"/>
    <w:rsid w:val="00B86C01"/>
    <w:rsid w:val="00B87FAD"/>
    <w:rsid w:val="00B901F3"/>
    <w:rsid w:val="00B945DF"/>
    <w:rsid w:val="00B94662"/>
    <w:rsid w:val="00B94E1E"/>
    <w:rsid w:val="00B97283"/>
    <w:rsid w:val="00B97639"/>
    <w:rsid w:val="00B97EDC"/>
    <w:rsid w:val="00BA02AA"/>
    <w:rsid w:val="00BA0D93"/>
    <w:rsid w:val="00BA316C"/>
    <w:rsid w:val="00BA4787"/>
    <w:rsid w:val="00BA5615"/>
    <w:rsid w:val="00BA5C63"/>
    <w:rsid w:val="00BA6A03"/>
    <w:rsid w:val="00BA77DF"/>
    <w:rsid w:val="00BA7AFA"/>
    <w:rsid w:val="00BB0D8A"/>
    <w:rsid w:val="00BB14C6"/>
    <w:rsid w:val="00BB20DA"/>
    <w:rsid w:val="00BB2B67"/>
    <w:rsid w:val="00BB2CBE"/>
    <w:rsid w:val="00BB5035"/>
    <w:rsid w:val="00BB5649"/>
    <w:rsid w:val="00BB7335"/>
    <w:rsid w:val="00BB7554"/>
    <w:rsid w:val="00BC1733"/>
    <w:rsid w:val="00BC1DF2"/>
    <w:rsid w:val="00BC210C"/>
    <w:rsid w:val="00BC345F"/>
    <w:rsid w:val="00BC44D1"/>
    <w:rsid w:val="00BC4ACA"/>
    <w:rsid w:val="00BC7104"/>
    <w:rsid w:val="00BD1AAE"/>
    <w:rsid w:val="00BD2EA9"/>
    <w:rsid w:val="00BD5902"/>
    <w:rsid w:val="00BD63AF"/>
    <w:rsid w:val="00BD7C27"/>
    <w:rsid w:val="00BE33F6"/>
    <w:rsid w:val="00BE502A"/>
    <w:rsid w:val="00BE59FB"/>
    <w:rsid w:val="00BF02B6"/>
    <w:rsid w:val="00BF2B4E"/>
    <w:rsid w:val="00BF34C3"/>
    <w:rsid w:val="00BF4009"/>
    <w:rsid w:val="00C003F8"/>
    <w:rsid w:val="00C0114C"/>
    <w:rsid w:val="00C02189"/>
    <w:rsid w:val="00C02CC5"/>
    <w:rsid w:val="00C031FE"/>
    <w:rsid w:val="00C045F8"/>
    <w:rsid w:val="00C04632"/>
    <w:rsid w:val="00C0529A"/>
    <w:rsid w:val="00C07B08"/>
    <w:rsid w:val="00C10493"/>
    <w:rsid w:val="00C1083C"/>
    <w:rsid w:val="00C10DC1"/>
    <w:rsid w:val="00C11BA1"/>
    <w:rsid w:val="00C12166"/>
    <w:rsid w:val="00C1371B"/>
    <w:rsid w:val="00C1413A"/>
    <w:rsid w:val="00C147EA"/>
    <w:rsid w:val="00C15647"/>
    <w:rsid w:val="00C16E63"/>
    <w:rsid w:val="00C20054"/>
    <w:rsid w:val="00C21026"/>
    <w:rsid w:val="00C2201B"/>
    <w:rsid w:val="00C22E9C"/>
    <w:rsid w:val="00C234B4"/>
    <w:rsid w:val="00C23832"/>
    <w:rsid w:val="00C26183"/>
    <w:rsid w:val="00C3037C"/>
    <w:rsid w:val="00C3360F"/>
    <w:rsid w:val="00C3530B"/>
    <w:rsid w:val="00C36AF2"/>
    <w:rsid w:val="00C41617"/>
    <w:rsid w:val="00C41C9A"/>
    <w:rsid w:val="00C44B30"/>
    <w:rsid w:val="00C475C6"/>
    <w:rsid w:val="00C51F3A"/>
    <w:rsid w:val="00C534D2"/>
    <w:rsid w:val="00C60BD5"/>
    <w:rsid w:val="00C6163A"/>
    <w:rsid w:val="00C62104"/>
    <w:rsid w:val="00C62729"/>
    <w:rsid w:val="00C6367F"/>
    <w:rsid w:val="00C637AC"/>
    <w:rsid w:val="00C63BAA"/>
    <w:rsid w:val="00C63DF8"/>
    <w:rsid w:val="00C64F5F"/>
    <w:rsid w:val="00C65D5A"/>
    <w:rsid w:val="00C67C55"/>
    <w:rsid w:val="00C70974"/>
    <w:rsid w:val="00C71625"/>
    <w:rsid w:val="00C72072"/>
    <w:rsid w:val="00C72113"/>
    <w:rsid w:val="00C73289"/>
    <w:rsid w:val="00C75A03"/>
    <w:rsid w:val="00C765F8"/>
    <w:rsid w:val="00C76601"/>
    <w:rsid w:val="00C8073B"/>
    <w:rsid w:val="00C81524"/>
    <w:rsid w:val="00C818EB"/>
    <w:rsid w:val="00C8465D"/>
    <w:rsid w:val="00C8660D"/>
    <w:rsid w:val="00C86779"/>
    <w:rsid w:val="00C92578"/>
    <w:rsid w:val="00C92855"/>
    <w:rsid w:val="00C929DF"/>
    <w:rsid w:val="00C939EF"/>
    <w:rsid w:val="00C94069"/>
    <w:rsid w:val="00C9492E"/>
    <w:rsid w:val="00C94E50"/>
    <w:rsid w:val="00C95092"/>
    <w:rsid w:val="00CA0237"/>
    <w:rsid w:val="00CA06CE"/>
    <w:rsid w:val="00CA234B"/>
    <w:rsid w:val="00CA3083"/>
    <w:rsid w:val="00CA341B"/>
    <w:rsid w:val="00CA503B"/>
    <w:rsid w:val="00CA603E"/>
    <w:rsid w:val="00CA7E39"/>
    <w:rsid w:val="00CB0F84"/>
    <w:rsid w:val="00CB5282"/>
    <w:rsid w:val="00CB642A"/>
    <w:rsid w:val="00CB6C59"/>
    <w:rsid w:val="00CB6CCA"/>
    <w:rsid w:val="00CB7235"/>
    <w:rsid w:val="00CB7888"/>
    <w:rsid w:val="00CB792B"/>
    <w:rsid w:val="00CC0015"/>
    <w:rsid w:val="00CC2A32"/>
    <w:rsid w:val="00CC386A"/>
    <w:rsid w:val="00CC40C6"/>
    <w:rsid w:val="00CC5220"/>
    <w:rsid w:val="00CC5CD6"/>
    <w:rsid w:val="00CD0463"/>
    <w:rsid w:val="00CD0D84"/>
    <w:rsid w:val="00CD1017"/>
    <w:rsid w:val="00CD11D4"/>
    <w:rsid w:val="00CD11EF"/>
    <w:rsid w:val="00CD19DA"/>
    <w:rsid w:val="00CD1A1D"/>
    <w:rsid w:val="00CD26B3"/>
    <w:rsid w:val="00CD2F7E"/>
    <w:rsid w:val="00CD4BFC"/>
    <w:rsid w:val="00CE01DD"/>
    <w:rsid w:val="00CE0A1D"/>
    <w:rsid w:val="00CE0C18"/>
    <w:rsid w:val="00CE1787"/>
    <w:rsid w:val="00CE1C55"/>
    <w:rsid w:val="00CE2917"/>
    <w:rsid w:val="00CE2ECA"/>
    <w:rsid w:val="00CE35F7"/>
    <w:rsid w:val="00CE5424"/>
    <w:rsid w:val="00CE5785"/>
    <w:rsid w:val="00CE6FB7"/>
    <w:rsid w:val="00CF01DA"/>
    <w:rsid w:val="00CF0642"/>
    <w:rsid w:val="00CF092C"/>
    <w:rsid w:val="00CF1EB8"/>
    <w:rsid w:val="00CF3088"/>
    <w:rsid w:val="00CF34E9"/>
    <w:rsid w:val="00CF5019"/>
    <w:rsid w:val="00D00380"/>
    <w:rsid w:val="00D00A36"/>
    <w:rsid w:val="00D0195C"/>
    <w:rsid w:val="00D03BC2"/>
    <w:rsid w:val="00D0430C"/>
    <w:rsid w:val="00D0488E"/>
    <w:rsid w:val="00D05594"/>
    <w:rsid w:val="00D079D3"/>
    <w:rsid w:val="00D10678"/>
    <w:rsid w:val="00D17CF7"/>
    <w:rsid w:val="00D20BEF"/>
    <w:rsid w:val="00D21F45"/>
    <w:rsid w:val="00D22305"/>
    <w:rsid w:val="00D2235C"/>
    <w:rsid w:val="00D226F4"/>
    <w:rsid w:val="00D23F85"/>
    <w:rsid w:val="00D24DBC"/>
    <w:rsid w:val="00D25D4C"/>
    <w:rsid w:val="00D26555"/>
    <w:rsid w:val="00D2727F"/>
    <w:rsid w:val="00D276CB"/>
    <w:rsid w:val="00D30051"/>
    <w:rsid w:val="00D314EE"/>
    <w:rsid w:val="00D3228E"/>
    <w:rsid w:val="00D36EA7"/>
    <w:rsid w:val="00D374DC"/>
    <w:rsid w:val="00D37F5C"/>
    <w:rsid w:val="00D4226A"/>
    <w:rsid w:val="00D43FB8"/>
    <w:rsid w:val="00D44CF5"/>
    <w:rsid w:val="00D45CE3"/>
    <w:rsid w:val="00D45F0D"/>
    <w:rsid w:val="00D4673F"/>
    <w:rsid w:val="00D46E6E"/>
    <w:rsid w:val="00D50320"/>
    <w:rsid w:val="00D5143B"/>
    <w:rsid w:val="00D5193B"/>
    <w:rsid w:val="00D51FD8"/>
    <w:rsid w:val="00D528ED"/>
    <w:rsid w:val="00D53896"/>
    <w:rsid w:val="00D54954"/>
    <w:rsid w:val="00D54AA7"/>
    <w:rsid w:val="00D55156"/>
    <w:rsid w:val="00D552A0"/>
    <w:rsid w:val="00D55EDA"/>
    <w:rsid w:val="00D57559"/>
    <w:rsid w:val="00D60B63"/>
    <w:rsid w:val="00D62423"/>
    <w:rsid w:val="00D62450"/>
    <w:rsid w:val="00D62B47"/>
    <w:rsid w:val="00D644E3"/>
    <w:rsid w:val="00D66340"/>
    <w:rsid w:val="00D66F47"/>
    <w:rsid w:val="00D71383"/>
    <w:rsid w:val="00D73245"/>
    <w:rsid w:val="00D7346B"/>
    <w:rsid w:val="00D7401A"/>
    <w:rsid w:val="00D75B51"/>
    <w:rsid w:val="00D76F20"/>
    <w:rsid w:val="00D77780"/>
    <w:rsid w:val="00D77975"/>
    <w:rsid w:val="00D802E0"/>
    <w:rsid w:val="00D81EE4"/>
    <w:rsid w:val="00D82ACE"/>
    <w:rsid w:val="00D83573"/>
    <w:rsid w:val="00D84097"/>
    <w:rsid w:val="00D845A5"/>
    <w:rsid w:val="00D85D01"/>
    <w:rsid w:val="00D8632F"/>
    <w:rsid w:val="00D9226E"/>
    <w:rsid w:val="00D937DF"/>
    <w:rsid w:val="00D95867"/>
    <w:rsid w:val="00D974F0"/>
    <w:rsid w:val="00D978B2"/>
    <w:rsid w:val="00DA02A0"/>
    <w:rsid w:val="00DA0C15"/>
    <w:rsid w:val="00DA0D76"/>
    <w:rsid w:val="00DA2C51"/>
    <w:rsid w:val="00DA3F5D"/>
    <w:rsid w:val="00DA5233"/>
    <w:rsid w:val="00DA6371"/>
    <w:rsid w:val="00DB2B15"/>
    <w:rsid w:val="00DB41F4"/>
    <w:rsid w:val="00DB43FE"/>
    <w:rsid w:val="00DB4D35"/>
    <w:rsid w:val="00DB5927"/>
    <w:rsid w:val="00DC099F"/>
    <w:rsid w:val="00DC1895"/>
    <w:rsid w:val="00DC365D"/>
    <w:rsid w:val="00DC3D2A"/>
    <w:rsid w:val="00DC51AC"/>
    <w:rsid w:val="00DC6124"/>
    <w:rsid w:val="00DC6435"/>
    <w:rsid w:val="00DD0A13"/>
    <w:rsid w:val="00DD0FD0"/>
    <w:rsid w:val="00DD14FA"/>
    <w:rsid w:val="00DD14FD"/>
    <w:rsid w:val="00DD285F"/>
    <w:rsid w:val="00DD2EF6"/>
    <w:rsid w:val="00DD3E68"/>
    <w:rsid w:val="00DD4164"/>
    <w:rsid w:val="00DD6689"/>
    <w:rsid w:val="00DE2487"/>
    <w:rsid w:val="00DE2FBC"/>
    <w:rsid w:val="00DE3665"/>
    <w:rsid w:val="00DE3B1F"/>
    <w:rsid w:val="00DE6900"/>
    <w:rsid w:val="00DE78A7"/>
    <w:rsid w:val="00DE791F"/>
    <w:rsid w:val="00DF141E"/>
    <w:rsid w:val="00DF18C3"/>
    <w:rsid w:val="00DF1E0C"/>
    <w:rsid w:val="00DF2813"/>
    <w:rsid w:val="00DF3066"/>
    <w:rsid w:val="00DF3175"/>
    <w:rsid w:val="00DF37C1"/>
    <w:rsid w:val="00DF3F79"/>
    <w:rsid w:val="00DF6911"/>
    <w:rsid w:val="00E00558"/>
    <w:rsid w:val="00E01583"/>
    <w:rsid w:val="00E033CF"/>
    <w:rsid w:val="00E035BB"/>
    <w:rsid w:val="00E03EDF"/>
    <w:rsid w:val="00E05F3B"/>
    <w:rsid w:val="00E06074"/>
    <w:rsid w:val="00E06A16"/>
    <w:rsid w:val="00E06DB3"/>
    <w:rsid w:val="00E101E0"/>
    <w:rsid w:val="00E10977"/>
    <w:rsid w:val="00E10B1F"/>
    <w:rsid w:val="00E10D76"/>
    <w:rsid w:val="00E1142D"/>
    <w:rsid w:val="00E11E26"/>
    <w:rsid w:val="00E11F8F"/>
    <w:rsid w:val="00E14368"/>
    <w:rsid w:val="00E1462C"/>
    <w:rsid w:val="00E15880"/>
    <w:rsid w:val="00E17BA0"/>
    <w:rsid w:val="00E22992"/>
    <w:rsid w:val="00E24921"/>
    <w:rsid w:val="00E25439"/>
    <w:rsid w:val="00E25CB8"/>
    <w:rsid w:val="00E262CD"/>
    <w:rsid w:val="00E26C41"/>
    <w:rsid w:val="00E30DAF"/>
    <w:rsid w:val="00E32C10"/>
    <w:rsid w:val="00E33291"/>
    <w:rsid w:val="00E335A3"/>
    <w:rsid w:val="00E33E92"/>
    <w:rsid w:val="00E34C09"/>
    <w:rsid w:val="00E36129"/>
    <w:rsid w:val="00E369C1"/>
    <w:rsid w:val="00E36A27"/>
    <w:rsid w:val="00E37B98"/>
    <w:rsid w:val="00E4001B"/>
    <w:rsid w:val="00E41AE6"/>
    <w:rsid w:val="00E424A7"/>
    <w:rsid w:val="00E43A8D"/>
    <w:rsid w:val="00E454BC"/>
    <w:rsid w:val="00E4759E"/>
    <w:rsid w:val="00E47A3A"/>
    <w:rsid w:val="00E47AEA"/>
    <w:rsid w:val="00E47C13"/>
    <w:rsid w:val="00E50351"/>
    <w:rsid w:val="00E50D47"/>
    <w:rsid w:val="00E51616"/>
    <w:rsid w:val="00E52364"/>
    <w:rsid w:val="00E54480"/>
    <w:rsid w:val="00E5556F"/>
    <w:rsid w:val="00E571B1"/>
    <w:rsid w:val="00E576B6"/>
    <w:rsid w:val="00E57A2A"/>
    <w:rsid w:val="00E607E8"/>
    <w:rsid w:val="00E6166E"/>
    <w:rsid w:val="00E63C49"/>
    <w:rsid w:val="00E6479C"/>
    <w:rsid w:val="00E64D86"/>
    <w:rsid w:val="00E65C8F"/>
    <w:rsid w:val="00E65D0E"/>
    <w:rsid w:val="00E72AC1"/>
    <w:rsid w:val="00E74BAF"/>
    <w:rsid w:val="00E75C03"/>
    <w:rsid w:val="00E770B8"/>
    <w:rsid w:val="00E77D86"/>
    <w:rsid w:val="00E80209"/>
    <w:rsid w:val="00E826EE"/>
    <w:rsid w:val="00E83FA3"/>
    <w:rsid w:val="00E84642"/>
    <w:rsid w:val="00E87854"/>
    <w:rsid w:val="00E912C8"/>
    <w:rsid w:val="00E923A9"/>
    <w:rsid w:val="00E9275D"/>
    <w:rsid w:val="00E958FB"/>
    <w:rsid w:val="00E9656E"/>
    <w:rsid w:val="00EA0BF8"/>
    <w:rsid w:val="00EA1586"/>
    <w:rsid w:val="00EA221C"/>
    <w:rsid w:val="00EA25D9"/>
    <w:rsid w:val="00EA262C"/>
    <w:rsid w:val="00EA2876"/>
    <w:rsid w:val="00EA31D0"/>
    <w:rsid w:val="00EA6AC8"/>
    <w:rsid w:val="00EB0D0E"/>
    <w:rsid w:val="00EB1545"/>
    <w:rsid w:val="00EB164F"/>
    <w:rsid w:val="00EB33A7"/>
    <w:rsid w:val="00EB3457"/>
    <w:rsid w:val="00EB3C5A"/>
    <w:rsid w:val="00EB4DF5"/>
    <w:rsid w:val="00EB7CDD"/>
    <w:rsid w:val="00EC0025"/>
    <w:rsid w:val="00EC11A4"/>
    <w:rsid w:val="00EC19E8"/>
    <w:rsid w:val="00EC25AA"/>
    <w:rsid w:val="00EC3BE5"/>
    <w:rsid w:val="00EC49BB"/>
    <w:rsid w:val="00EC4E79"/>
    <w:rsid w:val="00EC6F6F"/>
    <w:rsid w:val="00ED051E"/>
    <w:rsid w:val="00ED0C40"/>
    <w:rsid w:val="00ED1636"/>
    <w:rsid w:val="00ED2608"/>
    <w:rsid w:val="00ED36E5"/>
    <w:rsid w:val="00ED3996"/>
    <w:rsid w:val="00ED3D5B"/>
    <w:rsid w:val="00ED45C2"/>
    <w:rsid w:val="00ED677E"/>
    <w:rsid w:val="00ED73D4"/>
    <w:rsid w:val="00EE20EE"/>
    <w:rsid w:val="00EE20F4"/>
    <w:rsid w:val="00EE26F9"/>
    <w:rsid w:val="00EE31FE"/>
    <w:rsid w:val="00EE372A"/>
    <w:rsid w:val="00EE4D65"/>
    <w:rsid w:val="00EE6B39"/>
    <w:rsid w:val="00EF0858"/>
    <w:rsid w:val="00EF1078"/>
    <w:rsid w:val="00EF1ED8"/>
    <w:rsid w:val="00EF24D0"/>
    <w:rsid w:val="00EF44F8"/>
    <w:rsid w:val="00EF46BE"/>
    <w:rsid w:val="00EF4769"/>
    <w:rsid w:val="00EF58FF"/>
    <w:rsid w:val="00EF5927"/>
    <w:rsid w:val="00EF5E8A"/>
    <w:rsid w:val="00EF6396"/>
    <w:rsid w:val="00F00381"/>
    <w:rsid w:val="00F01C67"/>
    <w:rsid w:val="00F0204D"/>
    <w:rsid w:val="00F0298F"/>
    <w:rsid w:val="00F04A30"/>
    <w:rsid w:val="00F05B74"/>
    <w:rsid w:val="00F062EE"/>
    <w:rsid w:val="00F0636D"/>
    <w:rsid w:val="00F06ABD"/>
    <w:rsid w:val="00F1059B"/>
    <w:rsid w:val="00F1144E"/>
    <w:rsid w:val="00F11C96"/>
    <w:rsid w:val="00F1451C"/>
    <w:rsid w:val="00F1551F"/>
    <w:rsid w:val="00F1570F"/>
    <w:rsid w:val="00F16C9C"/>
    <w:rsid w:val="00F21315"/>
    <w:rsid w:val="00F2170D"/>
    <w:rsid w:val="00F22B9D"/>
    <w:rsid w:val="00F23CE0"/>
    <w:rsid w:val="00F24272"/>
    <w:rsid w:val="00F243BA"/>
    <w:rsid w:val="00F24FFE"/>
    <w:rsid w:val="00F25FE4"/>
    <w:rsid w:val="00F26101"/>
    <w:rsid w:val="00F26E66"/>
    <w:rsid w:val="00F27650"/>
    <w:rsid w:val="00F27978"/>
    <w:rsid w:val="00F27A03"/>
    <w:rsid w:val="00F304D4"/>
    <w:rsid w:val="00F30932"/>
    <w:rsid w:val="00F31A88"/>
    <w:rsid w:val="00F32970"/>
    <w:rsid w:val="00F352C4"/>
    <w:rsid w:val="00F356AB"/>
    <w:rsid w:val="00F35B0F"/>
    <w:rsid w:val="00F36895"/>
    <w:rsid w:val="00F4009A"/>
    <w:rsid w:val="00F41CB3"/>
    <w:rsid w:val="00F428A1"/>
    <w:rsid w:val="00F44DF7"/>
    <w:rsid w:val="00F45BFB"/>
    <w:rsid w:val="00F45C71"/>
    <w:rsid w:val="00F4642E"/>
    <w:rsid w:val="00F506C2"/>
    <w:rsid w:val="00F509C4"/>
    <w:rsid w:val="00F53FE4"/>
    <w:rsid w:val="00F5690A"/>
    <w:rsid w:val="00F57C89"/>
    <w:rsid w:val="00F60559"/>
    <w:rsid w:val="00F63601"/>
    <w:rsid w:val="00F64AF7"/>
    <w:rsid w:val="00F65655"/>
    <w:rsid w:val="00F65E4D"/>
    <w:rsid w:val="00F663AD"/>
    <w:rsid w:val="00F67172"/>
    <w:rsid w:val="00F67660"/>
    <w:rsid w:val="00F705B6"/>
    <w:rsid w:val="00F709F6"/>
    <w:rsid w:val="00F70A2D"/>
    <w:rsid w:val="00F70C21"/>
    <w:rsid w:val="00F72920"/>
    <w:rsid w:val="00F72F78"/>
    <w:rsid w:val="00F72FBD"/>
    <w:rsid w:val="00F756C1"/>
    <w:rsid w:val="00F75F66"/>
    <w:rsid w:val="00F804DC"/>
    <w:rsid w:val="00F83775"/>
    <w:rsid w:val="00F84277"/>
    <w:rsid w:val="00F844D4"/>
    <w:rsid w:val="00F85F64"/>
    <w:rsid w:val="00F861BE"/>
    <w:rsid w:val="00F87FA5"/>
    <w:rsid w:val="00F90FF7"/>
    <w:rsid w:val="00F93CA8"/>
    <w:rsid w:val="00F9557F"/>
    <w:rsid w:val="00F9652C"/>
    <w:rsid w:val="00F976A4"/>
    <w:rsid w:val="00FA0BBC"/>
    <w:rsid w:val="00FA1EE6"/>
    <w:rsid w:val="00FA2C97"/>
    <w:rsid w:val="00FB0050"/>
    <w:rsid w:val="00FB0E6A"/>
    <w:rsid w:val="00FB4965"/>
    <w:rsid w:val="00FB5CDF"/>
    <w:rsid w:val="00FB76E3"/>
    <w:rsid w:val="00FB7B39"/>
    <w:rsid w:val="00FB7DAF"/>
    <w:rsid w:val="00FB7DE4"/>
    <w:rsid w:val="00FC4213"/>
    <w:rsid w:val="00FC48FF"/>
    <w:rsid w:val="00FC4BE2"/>
    <w:rsid w:val="00FD0BE4"/>
    <w:rsid w:val="00FD2250"/>
    <w:rsid w:val="00FD26A8"/>
    <w:rsid w:val="00FD27DE"/>
    <w:rsid w:val="00FD282D"/>
    <w:rsid w:val="00FD2E42"/>
    <w:rsid w:val="00FD39B9"/>
    <w:rsid w:val="00FD47E2"/>
    <w:rsid w:val="00FD6FB0"/>
    <w:rsid w:val="00FD75DE"/>
    <w:rsid w:val="00FD7FDF"/>
    <w:rsid w:val="00FE0263"/>
    <w:rsid w:val="00FE1916"/>
    <w:rsid w:val="00FE1B2A"/>
    <w:rsid w:val="00FE315A"/>
    <w:rsid w:val="00FE37D4"/>
    <w:rsid w:val="00FE3DC3"/>
    <w:rsid w:val="00FE4702"/>
    <w:rsid w:val="00FE4FBC"/>
    <w:rsid w:val="00FE52CB"/>
    <w:rsid w:val="00FE6472"/>
    <w:rsid w:val="00FE67A0"/>
    <w:rsid w:val="00FE7248"/>
    <w:rsid w:val="00FE7449"/>
    <w:rsid w:val="00FF081E"/>
    <w:rsid w:val="00FF20D9"/>
    <w:rsid w:val="00FF24C6"/>
    <w:rsid w:val="00FF2DA0"/>
    <w:rsid w:val="00FF4817"/>
    <w:rsid w:val="00FF7406"/>
    <w:rsid w:val="38BE0422"/>
    <w:rsid w:val="481F0235"/>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0155C179"/>
  <w15:docId w15:val="{C634FBB3-0B60-4F6F-99CE-C4179AA02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unhideWhenUsed="1" w:qFormat="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uiPriority="0"/>
    <w:lsdException w:name="List Number" w:semiHidden="1" w:unhideWhenUsed="1"/>
    <w:lsdException w:name="List 2" w:uiPriority="0"/>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nhideWhenUsed="1"/>
    <w:lsdException w:name="Body Text Indent 3" w:semiHidden="1" w:unhideWhenUsed="1"/>
    <w:lsdException w:name="Block Text" w:uiPriority="0"/>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4E79"/>
    <w:pPr>
      <w:spacing w:after="245" w:line="243" w:lineRule="auto"/>
      <w:ind w:left="357" w:hanging="10"/>
      <w:jc w:val="both"/>
    </w:pPr>
    <w:rPr>
      <w:rFonts w:ascii="Arial" w:eastAsia="Arial" w:hAnsi="Arial" w:cs="Arial"/>
      <w:color w:val="000000"/>
      <w:sz w:val="22"/>
      <w:szCs w:val="22"/>
    </w:rPr>
  </w:style>
  <w:style w:type="paragraph" w:styleId="Heading1">
    <w:name w:val="heading 1"/>
    <w:next w:val="Normal"/>
    <w:link w:val="Heading1Char"/>
    <w:uiPriority w:val="9"/>
    <w:unhideWhenUsed/>
    <w:qFormat/>
    <w:pPr>
      <w:keepNext/>
      <w:keepLines/>
      <w:spacing w:after="139" w:line="246" w:lineRule="auto"/>
      <w:ind w:left="-3" w:right="-15" w:hanging="10"/>
      <w:outlineLvl w:val="0"/>
    </w:pPr>
    <w:rPr>
      <w:rFonts w:ascii="Arial" w:eastAsia="Arial" w:hAnsi="Arial" w:cs="Arial"/>
      <w:b/>
      <w:color w:val="000000"/>
      <w:sz w:val="24"/>
      <w:szCs w:val="22"/>
    </w:rPr>
  </w:style>
  <w:style w:type="paragraph" w:styleId="Heading2">
    <w:name w:val="heading 2"/>
    <w:next w:val="Normal"/>
    <w:link w:val="Heading2Char"/>
    <w:uiPriority w:val="9"/>
    <w:unhideWhenUsed/>
    <w:qFormat/>
    <w:pPr>
      <w:keepNext/>
      <w:keepLines/>
      <w:spacing w:after="139" w:line="246" w:lineRule="auto"/>
      <w:ind w:left="-3" w:right="-15" w:hanging="10"/>
      <w:outlineLvl w:val="1"/>
    </w:pPr>
    <w:rPr>
      <w:rFonts w:ascii="Arial" w:eastAsia="Arial" w:hAnsi="Arial" w:cs="Arial"/>
      <w:b/>
      <w:color w:val="000000"/>
      <w:sz w:val="24"/>
      <w:szCs w:val="22"/>
    </w:rPr>
  </w:style>
  <w:style w:type="paragraph" w:styleId="Heading3">
    <w:name w:val="heading 3"/>
    <w:next w:val="Normal"/>
    <w:link w:val="Heading3Char"/>
    <w:uiPriority w:val="9"/>
    <w:unhideWhenUsed/>
    <w:qFormat/>
    <w:pPr>
      <w:keepNext/>
      <w:keepLines/>
      <w:spacing w:after="139" w:line="246" w:lineRule="auto"/>
      <w:ind w:left="-3" w:right="-15" w:hanging="10"/>
      <w:outlineLvl w:val="2"/>
    </w:pPr>
    <w:rPr>
      <w:rFonts w:ascii="Arial" w:eastAsia="Arial" w:hAnsi="Arial" w:cs="Arial"/>
      <w:b/>
      <w:color w:val="000000"/>
      <w:sz w:val="24"/>
      <w:szCs w:val="22"/>
    </w:rPr>
  </w:style>
  <w:style w:type="paragraph" w:styleId="Heading4">
    <w:name w:val="heading 4"/>
    <w:basedOn w:val="Normal"/>
    <w:next w:val="Normal"/>
    <w:link w:val="Heading4Char"/>
    <w:qFormat/>
    <w:pPr>
      <w:keepNext/>
      <w:tabs>
        <w:tab w:val="left" w:pos="954"/>
      </w:tabs>
      <w:spacing w:before="240" w:after="60" w:line="240" w:lineRule="auto"/>
      <w:ind w:left="954" w:hanging="144"/>
      <w:jc w:val="left"/>
      <w:outlineLvl w:val="3"/>
    </w:pPr>
    <w:rPr>
      <w:rFonts w:ascii="Times New Roman" w:eastAsia="Times New Roman" w:hAnsi="Times New Roman" w:cs="Times New Roman"/>
      <w:b/>
      <w:bCs/>
      <w:color w:val="auto"/>
      <w:sz w:val="28"/>
      <w:szCs w:val="28"/>
    </w:rPr>
  </w:style>
  <w:style w:type="paragraph" w:styleId="Heading5">
    <w:name w:val="heading 5"/>
    <w:basedOn w:val="Normal"/>
    <w:next w:val="Normal"/>
    <w:link w:val="Heading5Char"/>
    <w:uiPriority w:val="9"/>
    <w:qFormat/>
    <w:pPr>
      <w:tabs>
        <w:tab w:val="left" w:pos="1098"/>
      </w:tabs>
      <w:spacing w:before="240" w:after="60" w:line="240" w:lineRule="auto"/>
      <w:ind w:left="1098" w:hanging="432"/>
      <w:jc w:val="left"/>
      <w:outlineLvl w:val="4"/>
    </w:pPr>
    <w:rPr>
      <w:rFonts w:ascii="Times New Roman" w:eastAsia="Times New Roman" w:hAnsi="Times New Roman" w:cs="Times New Roman"/>
      <w:b/>
      <w:bCs/>
      <w:i/>
      <w:iCs/>
      <w:color w:val="auto"/>
      <w:sz w:val="26"/>
      <w:szCs w:val="26"/>
    </w:rPr>
  </w:style>
  <w:style w:type="paragraph" w:styleId="Heading6">
    <w:name w:val="heading 6"/>
    <w:basedOn w:val="Normal"/>
    <w:next w:val="Normal"/>
    <w:link w:val="Heading6Char"/>
    <w:qFormat/>
    <w:pPr>
      <w:tabs>
        <w:tab w:val="left" w:pos="1242"/>
      </w:tabs>
      <w:spacing w:before="240" w:after="60" w:line="240" w:lineRule="auto"/>
      <w:ind w:left="1242" w:hanging="432"/>
      <w:jc w:val="left"/>
      <w:outlineLvl w:val="5"/>
    </w:pPr>
    <w:rPr>
      <w:rFonts w:ascii="Times New Roman" w:eastAsia="Times New Roman" w:hAnsi="Times New Roman" w:cs="Times New Roman"/>
      <w:b/>
      <w:bCs/>
      <w:color w:val="auto"/>
    </w:rPr>
  </w:style>
  <w:style w:type="paragraph" w:styleId="Heading7">
    <w:name w:val="heading 7"/>
    <w:basedOn w:val="Normal"/>
    <w:next w:val="Normal"/>
    <w:link w:val="Heading7Char"/>
    <w:qFormat/>
    <w:pPr>
      <w:tabs>
        <w:tab w:val="left" w:pos="1386"/>
      </w:tabs>
      <w:spacing w:before="240" w:after="60" w:line="240" w:lineRule="auto"/>
      <w:ind w:left="1386" w:hanging="288"/>
      <w:jc w:val="left"/>
      <w:outlineLvl w:val="6"/>
    </w:pPr>
    <w:rPr>
      <w:rFonts w:ascii="Times New Roman" w:eastAsia="Times New Roman" w:hAnsi="Times New Roman" w:cs="Times New Roman"/>
      <w:color w:val="auto"/>
      <w:sz w:val="24"/>
      <w:szCs w:val="24"/>
    </w:rPr>
  </w:style>
  <w:style w:type="paragraph" w:styleId="Heading8">
    <w:name w:val="heading 8"/>
    <w:basedOn w:val="Normal"/>
    <w:next w:val="Normal"/>
    <w:link w:val="Heading8Char"/>
    <w:qFormat/>
    <w:pPr>
      <w:tabs>
        <w:tab w:val="left" w:pos="1530"/>
      </w:tabs>
      <w:spacing w:before="240" w:after="60" w:line="240" w:lineRule="auto"/>
      <w:ind w:left="1530" w:hanging="432"/>
      <w:jc w:val="left"/>
      <w:outlineLvl w:val="7"/>
    </w:pPr>
    <w:rPr>
      <w:rFonts w:ascii="Times New Roman" w:eastAsia="Times New Roman" w:hAnsi="Times New Roman" w:cs="Times New Roman"/>
      <w:i/>
      <w:iCs/>
      <w:color w:val="auto"/>
      <w:sz w:val="24"/>
      <w:szCs w:val="24"/>
    </w:rPr>
  </w:style>
  <w:style w:type="paragraph" w:styleId="Heading9">
    <w:name w:val="heading 9"/>
    <w:basedOn w:val="Normal"/>
    <w:next w:val="Normal"/>
    <w:link w:val="Heading9Char"/>
    <w:qFormat/>
    <w:pPr>
      <w:tabs>
        <w:tab w:val="left" w:pos="1674"/>
      </w:tabs>
      <w:spacing w:before="240" w:after="60" w:line="240" w:lineRule="auto"/>
      <w:ind w:left="1674" w:hanging="144"/>
      <w:jc w:val="left"/>
      <w:outlineLvl w:val="8"/>
    </w:pPr>
    <w:rPr>
      <w:rFonts w:eastAsia="Times New Roman"/>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szCs w:val="16"/>
    </w:rPr>
  </w:style>
  <w:style w:type="paragraph" w:styleId="BlockText">
    <w:name w:val="Block Text"/>
    <w:basedOn w:val="Normal"/>
    <w:pPr>
      <w:spacing w:after="0" w:line="240" w:lineRule="auto"/>
      <w:ind w:left="2880" w:right="720" w:hanging="2160"/>
      <w:jc w:val="left"/>
    </w:pPr>
    <w:rPr>
      <w:rFonts w:ascii="Times New Roman" w:eastAsia="Times New Roman" w:hAnsi="Times New Roman" w:cs="Times New Roman"/>
      <w:b/>
      <w:bCs/>
      <w:color w:val="auto"/>
      <w:sz w:val="24"/>
      <w:szCs w:val="24"/>
    </w:rPr>
  </w:style>
  <w:style w:type="paragraph" w:styleId="BodyText">
    <w:name w:val="Body Text"/>
    <w:basedOn w:val="Normal"/>
    <w:link w:val="BodyTextChar"/>
    <w:qFormat/>
    <w:pPr>
      <w:keepNext/>
      <w:keepLines/>
      <w:spacing w:before="120" w:after="120" w:line="240" w:lineRule="auto"/>
      <w:ind w:left="0" w:firstLine="0"/>
      <w:contextualSpacing/>
      <w:jc w:val="left"/>
    </w:pPr>
    <w:rPr>
      <w:rFonts w:ascii="Times New Roman" w:eastAsia="Times New Roman" w:hAnsi="Times New Roman" w:cs="Times New Roman"/>
      <w:color w:val="auto"/>
      <w:sz w:val="24"/>
      <w:lang w:val="en-AU"/>
    </w:rPr>
  </w:style>
  <w:style w:type="paragraph" w:styleId="BodyTextIndent">
    <w:name w:val="Body Text Indent"/>
    <w:basedOn w:val="Normal"/>
    <w:link w:val="BodyTextIndentChar"/>
    <w:uiPriority w:val="99"/>
    <w:semiHidden/>
    <w:unhideWhenUsed/>
    <w:pPr>
      <w:spacing w:after="120" w:line="276" w:lineRule="auto"/>
      <w:ind w:left="360" w:firstLine="0"/>
      <w:jc w:val="left"/>
    </w:pPr>
    <w:rPr>
      <w:rFonts w:asciiTheme="minorHAnsi" w:eastAsiaTheme="minorHAnsi" w:hAnsiTheme="minorHAnsi" w:cstheme="minorBidi"/>
      <w:color w:val="auto"/>
    </w:rPr>
  </w:style>
  <w:style w:type="paragraph" w:styleId="BodyTextIndent2">
    <w:name w:val="Body Text Indent 2"/>
    <w:basedOn w:val="Normal"/>
    <w:link w:val="BodyTextIndent2Char"/>
    <w:uiPriority w:val="99"/>
    <w:unhideWhenUsed/>
    <w:pPr>
      <w:spacing w:after="120" w:line="480" w:lineRule="auto"/>
      <w:ind w:left="360" w:firstLine="0"/>
      <w:jc w:val="left"/>
    </w:pPr>
    <w:rPr>
      <w:rFonts w:ascii="Trebuchet MS" w:eastAsia="Times New Roman" w:hAnsi="Trebuchet MS"/>
      <w:color w:val="auto"/>
      <w:sz w:val="24"/>
      <w:szCs w:val="24"/>
    </w:rPr>
  </w:style>
  <w:style w:type="paragraph" w:styleId="BodyTextIndent3">
    <w:name w:val="Body Text Indent 3"/>
    <w:basedOn w:val="Normal"/>
    <w:link w:val="BodyTextIndent3Char"/>
    <w:uiPriority w:val="99"/>
    <w:semiHidden/>
    <w:unhideWhenUsed/>
    <w:pPr>
      <w:spacing w:after="120" w:line="276" w:lineRule="auto"/>
      <w:ind w:left="360" w:firstLine="0"/>
      <w:jc w:val="left"/>
    </w:pPr>
    <w:rPr>
      <w:rFonts w:asciiTheme="minorHAnsi" w:eastAsiaTheme="minorHAnsi" w:hAnsiTheme="minorHAnsi" w:cstheme="minorBidi"/>
      <w:color w:val="auto"/>
      <w:sz w:val="16"/>
      <w:szCs w:val="16"/>
    </w:rPr>
  </w:style>
  <w:style w:type="paragraph" w:styleId="Caption">
    <w:name w:val="caption"/>
    <w:basedOn w:val="Normal"/>
    <w:next w:val="Normal"/>
    <w:uiPriority w:val="35"/>
    <w:unhideWhenUsed/>
    <w:qFormat/>
    <w:pPr>
      <w:spacing w:after="200" w:line="240" w:lineRule="auto"/>
    </w:pPr>
    <w:rPr>
      <w:i/>
      <w:iCs/>
      <w:color w:val="44546A" w:themeColor="text2"/>
      <w:sz w:val="18"/>
      <w:szCs w:val="18"/>
    </w:rPr>
  </w:style>
  <w:style w:type="paragraph" w:styleId="CommentText">
    <w:name w:val="annotation text"/>
    <w:basedOn w:val="Normal"/>
    <w:link w:val="CommentTextChar"/>
    <w:uiPriority w:val="99"/>
    <w:semiHidden/>
    <w:unhideWhenUsed/>
    <w:pPr>
      <w:spacing w:after="0" w:line="240" w:lineRule="auto"/>
      <w:ind w:left="0" w:firstLine="0"/>
      <w:jc w:val="left"/>
    </w:pPr>
    <w:rPr>
      <w:rFonts w:ascii="Trebuchet MS" w:eastAsia="Times New Roman" w:hAnsi="Trebuchet MS"/>
      <w:color w:val="auto"/>
      <w:sz w:val="20"/>
      <w:szCs w:val="20"/>
    </w:rPr>
  </w:style>
  <w:style w:type="paragraph" w:styleId="CommentSubject">
    <w:name w:val="annotation subject"/>
    <w:basedOn w:val="CommentText"/>
    <w:next w:val="CommentText"/>
    <w:link w:val="CommentSubjectChar"/>
    <w:uiPriority w:val="99"/>
    <w:semiHidden/>
    <w:unhideWhenUsed/>
    <w:rPr>
      <w:b/>
      <w:bCs/>
    </w:rPr>
  </w:style>
  <w:style w:type="paragraph" w:styleId="DocumentMap">
    <w:name w:val="Document Map"/>
    <w:basedOn w:val="Normal"/>
    <w:link w:val="DocumentMapChar"/>
    <w:uiPriority w:val="99"/>
    <w:semiHidden/>
    <w:unhideWhenUsed/>
    <w:pPr>
      <w:spacing w:after="0" w:line="240" w:lineRule="auto"/>
      <w:ind w:left="0" w:firstLine="0"/>
      <w:jc w:val="left"/>
    </w:pPr>
    <w:rPr>
      <w:rFonts w:ascii="Tahoma" w:eastAsiaTheme="minorEastAsia" w:hAnsi="Tahoma" w:cs="Tahoma"/>
      <w:color w:val="auto"/>
      <w:sz w:val="16"/>
      <w:szCs w:val="16"/>
    </w:rPr>
  </w:style>
  <w:style w:type="paragraph" w:styleId="Footer">
    <w:name w:val="footer"/>
    <w:basedOn w:val="Normal"/>
    <w:link w:val="FooterChar"/>
    <w:uiPriority w:val="99"/>
    <w:unhideWhenUsed/>
    <w:qFormat/>
    <w:pPr>
      <w:tabs>
        <w:tab w:val="center" w:pos="4680"/>
        <w:tab w:val="right" w:pos="9360"/>
      </w:tabs>
      <w:spacing w:after="0" w:line="240" w:lineRule="auto"/>
      <w:ind w:left="0" w:firstLine="0"/>
      <w:jc w:val="left"/>
    </w:pPr>
    <w:rPr>
      <w:rFonts w:ascii="Trebuchet MS" w:eastAsia="Times New Roman" w:hAnsi="Trebuchet MS"/>
      <w:color w:val="auto"/>
      <w:sz w:val="24"/>
      <w:szCs w:val="24"/>
    </w:rPr>
  </w:style>
  <w:style w:type="paragraph" w:styleId="FootnoteText">
    <w:name w:val="footnote text"/>
    <w:basedOn w:val="Normal"/>
    <w:link w:val="FootnoteTextChar"/>
    <w:uiPriority w:val="99"/>
    <w:semiHidden/>
    <w:unhideWhenUsed/>
    <w:pPr>
      <w:spacing w:after="0" w:line="240" w:lineRule="auto"/>
      <w:ind w:left="0" w:firstLine="0"/>
      <w:jc w:val="left"/>
    </w:pPr>
    <w:rPr>
      <w:rFonts w:ascii="Trebuchet MS" w:eastAsia="Times New Roman" w:hAnsi="Trebuchet MS"/>
      <w:color w:val="auto"/>
      <w:sz w:val="20"/>
      <w:szCs w:val="20"/>
    </w:r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List">
    <w:name w:val="List"/>
    <w:basedOn w:val="BodyText"/>
    <w:next w:val="BodyText"/>
    <w:pPr>
      <w:tabs>
        <w:tab w:val="left" w:pos="340"/>
      </w:tabs>
      <w:spacing w:before="60" w:after="60"/>
      <w:ind w:left="340" w:hanging="340"/>
    </w:pPr>
    <w:rPr>
      <w:lang w:val="en-US"/>
    </w:rPr>
  </w:style>
  <w:style w:type="paragraph" w:styleId="List2">
    <w:name w:val="List 2"/>
    <w:basedOn w:val="BodyText"/>
    <w:pPr>
      <w:tabs>
        <w:tab w:val="left" w:pos="680"/>
      </w:tabs>
      <w:spacing w:before="60" w:after="60"/>
      <w:ind w:left="680" w:hanging="340"/>
    </w:pPr>
    <w:rPr>
      <w:lang w:val="en-US"/>
    </w:rPr>
  </w:style>
  <w:style w:type="paragraph" w:styleId="ListBullet">
    <w:name w:val="List Bullet"/>
    <w:basedOn w:val="List"/>
    <w:pPr>
      <w:numPr>
        <w:numId w:val="1"/>
      </w:numPr>
      <w:tabs>
        <w:tab w:val="clear" w:pos="340"/>
      </w:tabs>
      <w:spacing w:before="40" w:after="40"/>
    </w:pPr>
  </w:style>
  <w:style w:type="paragraph" w:styleId="ListBullet2">
    <w:name w:val="List Bullet 2"/>
    <w:basedOn w:val="List2"/>
    <w:uiPriority w:val="99"/>
    <w:pPr>
      <w:numPr>
        <w:numId w:val="2"/>
      </w:numPr>
      <w:tabs>
        <w:tab w:val="clear" w:pos="680"/>
      </w:tabs>
    </w:pPr>
  </w:style>
  <w:style w:type="paragraph" w:styleId="ListBullet3">
    <w:name w:val="List Bullet 3"/>
    <w:basedOn w:val="Normal"/>
    <w:uiPriority w:val="99"/>
    <w:semiHidden/>
    <w:unhideWhenUsed/>
    <w:pPr>
      <w:numPr>
        <w:numId w:val="3"/>
      </w:numPr>
      <w:spacing w:after="0" w:line="240" w:lineRule="auto"/>
      <w:contextualSpacing/>
      <w:jc w:val="left"/>
    </w:pPr>
    <w:rPr>
      <w:rFonts w:asciiTheme="minorHAnsi" w:eastAsiaTheme="minorEastAsia" w:hAnsiTheme="minorHAnsi" w:cstheme="minorBidi"/>
      <w:color w:val="auto"/>
      <w:sz w:val="24"/>
      <w:szCs w:val="24"/>
    </w:rPr>
  </w:style>
  <w:style w:type="paragraph" w:styleId="NormalWeb">
    <w:name w:val="Normal (Web)"/>
    <w:basedOn w:val="Normal"/>
    <w:uiPriority w:val="99"/>
    <w:unhideWhenUsed/>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paragraph" w:styleId="Subtitle">
    <w:name w:val="Subtitle"/>
    <w:basedOn w:val="Normal"/>
    <w:link w:val="SubtitleChar"/>
    <w:qFormat/>
    <w:pPr>
      <w:keepNext/>
      <w:keepLines/>
      <w:framePr w:wrap="around" w:vAnchor="page" w:hAnchor="page" w:x="1671" w:y="14401"/>
      <w:tabs>
        <w:tab w:val="left" w:pos="7230"/>
      </w:tabs>
      <w:spacing w:after="0" w:line="240" w:lineRule="auto"/>
      <w:ind w:left="0" w:firstLine="0"/>
      <w:jc w:val="center"/>
    </w:pPr>
    <w:rPr>
      <w:rFonts w:ascii="Times New Roman" w:eastAsia="Times New Roman" w:hAnsi="Times New Roman" w:cs="Times New Roman"/>
      <w:b/>
      <w:color w:val="auto"/>
      <w:sz w:val="20"/>
      <w:szCs w:val="20"/>
    </w:rPr>
  </w:style>
  <w:style w:type="paragraph" w:styleId="Title">
    <w:name w:val="Title"/>
    <w:basedOn w:val="Normal"/>
    <w:next w:val="Normal"/>
    <w:link w:val="TitleChar"/>
    <w:uiPriority w:val="10"/>
    <w:qFormat/>
    <w:pPr>
      <w:spacing w:before="240" w:after="120" w:line="276" w:lineRule="auto"/>
      <w:ind w:left="0" w:firstLine="0"/>
      <w:jc w:val="center"/>
    </w:pPr>
    <w:rPr>
      <w:rFonts w:ascii="Times New Roman" w:eastAsia="Times New Roman" w:hAnsi="Times New Roman" w:cs="Times New Roman"/>
      <w:b/>
      <w:bCs/>
      <w:color w:val="auto"/>
      <w:spacing w:val="40"/>
      <w:sz w:val="48"/>
      <w:szCs w:val="20"/>
    </w:rPr>
  </w:style>
  <w:style w:type="paragraph" w:styleId="TOC1">
    <w:name w:val="toc 1"/>
    <w:aliases w:val="ar"/>
    <w:next w:val="Normal"/>
    <w:hidden/>
    <w:uiPriority w:val="39"/>
    <w:qFormat/>
    <w:pPr>
      <w:spacing w:before="240" w:after="120" w:line="243" w:lineRule="auto"/>
      <w:ind w:hanging="10"/>
    </w:pPr>
    <w:rPr>
      <w:rFonts w:eastAsia="Arial" w:cstheme="minorHAnsi"/>
      <w:b/>
      <w:bCs/>
      <w:color w:val="000000"/>
      <w:szCs w:val="24"/>
    </w:rPr>
  </w:style>
  <w:style w:type="paragraph" w:styleId="TOC2">
    <w:name w:val="toc 2"/>
    <w:next w:val="Normal"/>
    <w:hidden/>
    <w:uiPriority w:val="39"/>
    <w:qFormat/>
    <w:pPr>
      <w:spacing w:before="120" w:line="243" w:lineRule="auto"/>
      <w:ind w:left="220" w:hanging="10"/>
    </w:pPr>
    <w:rPr>
      <w:rFonts w:eastAsia="Arial" w:cstheme="minorHAnsi"/>
      <w:i/>
      <w:iCs/>
      <w:color w:val="000000"/>
      <w:szCs w:val="24"/>
    </w:rPr>
  </w:style>
  <w:style w:type="paragraph" w:styleId="TOC3">
    <w:name w:val="toc 3"/>
    <w:basedOn w:val="Normal"/>
    <w:next w:val="Normal"/>
    <w:uiPriority w:val="39"/>
    <w:unhideWhenUsed/>
    <w:qFormat/>
    <w:pPr>
      <w:spacing w:after="0"/>
      <w:ind w:left="440"/>
      <w:jc w:val="left"/>
    </w:pPr>
    <w:rPr>
      <w:rFonts w:asciiTheme="minorHAnsi" w:hAnsiTheme="minorHAnsi" w:cstheme="minorHAnsi"/>
      <w:sz w:val="20"/>
      <w:szCs w:val="24"/>
    </w:rPr>
  </w:style>
  <w:style w:type="paragraph" w:styleId="TOC4">
    <w:name w:val="toc 4"/>
    <w:basedOn w:val="Normal"/>
    <w:next w:val="Normal"/>
    <w:uiPriority w:val="39"/>
    <w:unhideWhenUsed/>
    <w:pPr>
      <w:spacing w:after="0"/>
      <w:ind w:left="660"/>
      <w:jc w:val="left"/>
    </w:pPr>
    <w:rPr>
      <w:rFonts w:asciiTheme="minorHAnsi" w:hAnsiTheme="minorHAnsi" w:cstheme="minorHAnsi"/>
      <w:sz w:val="20"/>
      <w:szCs w:val="24"/>
    </w:rPr>
  </w:style>
  <w:style w:type="paragraph" w:styleId="TOC5">
    <w:name w:val="toc 5"/>
    <w:basedOn w:val="Normal"/>
    <w:next w:val="Normal"/>
    <w:uiPriority w:val="39"/>
    <w:unhideWhenUsed/>
    <w:pPr>
      <w:spacing w:after="0"/>
      <w:ind w:left="880"/>
      <w:jc w:val="left"/>
    </w:pPr>
    <w:rPr>
      <w:rFonts w:asciiTheme="minorHAnsi" w:hAnsiTheme="minorHAnsi" w:cstheme="minorHAnsi"/>
      <w:sz w:val="20"/>
      <w:szCs w:val="24"/>
    </w:rPr>
  </w:style>
  <w:style w:type="paragraph" w:styleId="TOC6">
    <w:name w:val="toc 6"/>
    <w:basedOn w:val="Normal"/>
    <w:next w:val="Normal"/>
    <w:uiPriority w:val="39"/>
    <w:unhideWhenUsed/>
    <w:pPr>
      <w:spacing w:after="0"/>
      <w:ind w:left="1100"/>
      <w:jc w:val="left"/>
    </w:pPr>
    <w:rPr>
      <w:rFonts w:asciiTheme="minorHAnsi" w:hAnsiTheme="minorHAnsi" w:cstheme="minorHAnsi"/>
      <w:sz w:val="20"/>
      <w:szCs w:val="24"/>
    </w:rPr>
  </w:style>
  <w:style w:type="paragraph" w:styleId="TOC7">
    <w:name w:val="toc 7"/>
    <w:basedOn w:val="Normal"/>
    <w:next w:val="Normal"/>
    <w:uiPriority w:val="39"/>
    <w:unhideWhenUsed/>
    <w:pPr>
      <w:spacing w:after="0"/>
      <w:ind w:left="1320"/>
      <w:jc w:val="left"/>
    </w:pPr>
    <w:rPr>
      <w:rFonts w:asciiTheme="minorHAnsi" w:hAnsiTheme="minorHAnsi" w:cstheme="minorHAnsi"/>
      <w:sz w:val="20"/>
      <w:szCs w:val="24"/>
    </w:rPr>
  </w:style>
  <w:style w:type="paragraph" w:styleId="TOC8">
    <w:name w:val="toc 8"/>
    <w:basedOn w:val="Normal"/>
    <w:next w:val="Normal"/>
    <w:uiPriority w:val="39"/>
    <w:unhideWhenUsed/>
    <w:pPr>
      <w:spacing w:after="0"/>
      <w:ind w:left="1540"/>
      <w:jc w:val="left"/>
    </w:pPr>
    <w:rPr>
      <w:rFonts w:asciiTheme="minorHAnsi" w:hAnsiTheme="minorHAnsi" w:cstheme="minorHAnsi"/>
      <w:sz w:val="20"/>
      <w:szCs w:val="24"/>
    </w:rPr>
  </w:style>
  <w:style w:type="paragraph" w:styleId="TOC9">
    <w:name w:val="toc 9"/>
    <w:basedOn w:val="Normal"/>
    <w:next w:val="Normal"/>
    <w:uiPriority w:val="39"/>
    <w:unhideWhenUsed/>
    <w:pPr>
      <w:spacing w:after="0"/>
      <w:ind w:left="1760"/>
      <w:jc w:val="left"/>
    </w:pPr>
    <w:rPr>
      <w:rFonts w:asciiTheme="minorHAnsi" w:hAnsiTheme="minorHAnsi" w:cstheme="minorHAnsi"/>
      <w:sz w:val="20"/>
      <w:szCs w:val="24"/>
    </w:rPr>
  </w:style>
  <w:style w:type="character" w:styleId="CommentReference">
    <w:name w:val="annotation reference"/>
    <w:uiPriority w:val="99"/>
    <w:semiHidden/>
    <w:unhideWhenUsed/>
    <w:rPr>
      <w:sz w:val="16"/>
      <w:szCs w:val="16"/>
    </w:rPr>
  </w:style>
  <w:style w:type="character" w:styleId="Emphasis">
    <w:name w:val="Emphasis"/>
    <w:basedOn w:val="DefaultParagraphFont"/>
    <w:uiPriority w:val="20"/>
    <w:qFormat/>
    <w:rPr>
      <w:i/>
      <w:iCs/>
    </w:rPr>
  </w:style>
  <w:style w:type="character" w:styleId="FollowedHyperlink">
    <w:name w:val="FollowedHyperlink"/>
    <w:basedOn w:val="DefaultParagraphFont"/>
    <w:uiPriority w:val="99"/>
    <w:semiHidden/>
    <w:unhideWhenUsed/>
    <w:rPr>
      <w:color w:val="954F72" w:themeColor="followedHyperlink"/>
      <w:u w:val="single"/>
    </w:rPr>
  </w:style>
  <w:style w:type="character" w:styleId="FootnoteReference">
    <w:name w:val="footnote reference"/>
    <w:uiPriority w:val="99"/>
    <w:semiHidden/>
    <w:unhideWhenUsed/>
    <w:rPr>
      <w:vertAlign w:val="superscript"/>
    </w:rPr>
  </w:style>
  <w:style w:type="character" w:styleId="Hyperlink">
    <w:name w:val="Hyperlink"/>
    <w:basedOn w:val="DefaultParagraphFont"/>
    <w:uiPriority w:val="99"/>
    <w:unhideWhenUsed/>
    <w:qFormat/>
    <w:rPr>
      <w:color w:val="0563C1" w:themeColor="hyperlink"/>
      <w:u w:val="single"/>
    </w:rPr>
  </w:style>
  <w:style w:type="character" w:styleId="LineNumber">
    <w:name w:val="line number"/>
    <w:basedOn w:val="DefaultParagraphFont"/>
    <w:uiPriority w:val="99"/>
    <w:semiHidden/>
    <w:unhideWhenUsed/>
  </w:style>
  <w:style w:type="character" w:styleId="Strong">
    <w:name w:val="Strong"/>
    <w:uiPriority w:val="22"/>
    <w:qFormat/>
    <w:rPr>
      <w:b/>
      <w:bCs/>
    </w:rPr>
  </w:style>
  <w:style w:type="table" w:styleId="TableGrid">
    <w:name w:val="Table Grid"/>
    <w:aliases w:val="GFA 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Pr>
      <w:rFonts w:eastAsiaTheme="minorHAnsi"/>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List">
    <w:name w:val="Light List"/>
    <w:basedOn w:val="TableNormal"/>
    <w:uiPriority w:val="61"/>
    <w:pPr>
      <w:jc w:val="both"/>
    </w:pPr>
    <w:rPr>
      <w:rFonts w:eastAsiaTheme="minorHAnsi"/>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MediumShading2">
    <w:name w:val="Medium Shading 2"/>
    <w:basedOn w:val="TableNormal"/>
    <w:uiPriority w:val="64"/>
    <w:pPr>
      <w:jc w:val="both"/>
    </w:pPr>
    <w:rPr>
      <w:rFonts w:eastAsiaTheme="minorHAnsi"/>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Heading1Char">
    <w:name w:val="Heading 1 Char"/>
    <w:link w:val="Heading1"/>
    <w:qFormat/>
    <w:rPr>
      <w:rFonts w:ascii="Arial" w:eastAsia="Arial" w:hAnsi="Arial" w:cs="Arial"/>
      <w:b/>
      <w:color w:val="000000"/>
      <w:sz w:val="24"/>
    </w:rPr>
  </w:style>
  <w:style w:type="paragraph" w:customStyle="1" w:styleId="footnotedescription">
    <w:name w:val="footnote description"/>
    <w:next w:val="Normal"/>
    <w:link w:val="footnotedescriptionChar"/>
    <w:qFormat/>
    <w:pPr>
      <w:spacing w:after="81"/>
      <w:ind w:left="566"/>
    </w:pPr>
    <w:rPr>
      <w:rFonts w:ascii="Arial" w:eastAsia="Arial" w:hAnsi="Arial" w:cs="Arial"/>
      <w:color w:val="000000"/>
      <w:sz w:val="16"/>
      <w:szCs w:val="22"/>
    </w:rPr>
  </w:style>
  <w:style w:type="character" w:customStyle="1" w:styleId="footnotedescriptionChar">
    <w:name w:val="footnote description Char"/>
    <w:link w:val="footnotedescription"/>
    <w:qFormat/>
    <w:rPr>
      <w:rFonts w:ascii="Arial" w:eastAsia="Arial" w:hAnsi="Arial" w:cs="Arial"/>
      <w:color w:val="000000"/>
      <w:sz w:val="16"/>
    </w:rPr>
  </w:style>
  <w:style w:type="character" w:customStyle="1" w:styleId="Heading3Char">
    <w:name w:val="Heading 3 Char"/>
    <w:link w:val="Heading3"/>
    <w:uiPriority w:val="9"/>
    <w:qFormat/>
    <w:rPr>
      <w:rFonts w:ascii="Arial" w:eastAsia="Arial" w:hAnsi="Arial" w:cs="Arial"/>
      <w:b/>
      <w:color w:val="000000"/>
      <w:sz w:val="24"/>
    </w:rPr>
  </w:style>
  <w:style w:type="character" w:customStyle="1" w:styleId="Heading2Char">
    <w:name w:val="Heading 2 Char"/>
    <w:link w:val="Heading2"/>
    <w:uiPriority w:val="9"/>
    <w:qFormat/>
    <w:rPr>
      <w:rFonts w:ascii="Arial" w:eastAsia="Arial" w:hAnsi="Arial" w:cs="Arial"/>
      <w:b/>
      <w:color w:val="000000"/>
      <w:sz w:val="24"/>
    </w:rPr>
  </w:style>
  <w:style w:type="character" w:customStyle="1" w:styleId="footnotemark">
    <w:name w:val="footnote mark"/>
    <w:qFormat/>
    <w:rPr>
      <w:rFonts w:ascii="Arial" w:eastAsia="Arial" w:hAnsi="Arial" w:cs="Arial"/>
      <w:color w:val="000000"/>
      <w:sz w:val="16"/>
      <w:vertAlign w:val="superscript"/>
    </w:rPr>
  </w:style>
  <w:style w:type="table" w:customStyle="1" w:styleId="TableGrid0">
    <w:name w:val="TableGrid"/>
    <w:qFormat/>
    <w:tblPr>
      <w:tblCellMar>
        <w:top w:w="0" w:type="dxa"/>
        <w:left w:w="0" w:type="dxa"/>
        <w:bottom w:w="0" w:type="dxa"/>
        <w:right w:w="0" w:type="dxa"/>
      </w:tblCellMar>
    </w:tblPr>
  </w:style>
  <w:style w:type="paragraph" w:styleId="ListParagraph">
    <w:name w:val="List Paragraph"/>
    <w:aliases w:val="Report Text"/>
    <w:basedOn w:val="Normal"/>
    <w:link w:val="ListParagraphChar"/>
    <w:uiPriority w:val="34"/>
    <w:qFormat/>
    <w:pPr>
      <w:ind w:left="720"/>
      <w:contextualSpacing/>
    </w:pPr>
  </w:style>
  <w:style w:type="character" w:customStyle="1" w:styleId="HeaderChar">
    <w:name w:val="Header Char"/>
    <w:basedOn w:val="DefaultParagraphFont"/>
    <w:link w:val="Header"/>
    <w:uiPriority w:val="99"/>
    <w:qFormat/>
    <w:rPr>
      <w:rFonts w:ascii="Arial" w:eastAsia="Arial" w:hAnsi="Arial" w:cs="Arial"/>
      <w:color w:val="000000"/>
    </w:rPr>
  </w:style>
  <w:style w:type="character" w:customStyle="1" w:styleId="BodyTextChar">
    <w:name w:val="Body Text Char"/>
    <w:basedOn w:val="DefaultParagraphFont"/>
    <w:link w:val="BodyText"/>
    <w:qFormat/>
    <w:rPr>
      <w:rFonts w:ascii="Times New Roman" w:eastAsia="Times New Roman" w:hAnsi="Times New Roman" w:cs="Times New Roman"/>
      <w:sz w:val="24"/>
      <w:lang w:val="en-AU"/>
    </w:rPr>
  </w:style>
  <w:style w:type="table" w:customStyle="1" w:styleId="TableGrid1">
    <w:name w:val="Table Grid1"/>
    <w:basedOn w:val="TableNormal"/>
    <w:uiPriority w:val="59"/>
    <w:qFormat/>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pPr>
      <w:autoSpaceDE w:val="0"/>
      <w:autoSpaceDN w:val="0"/>
      <w:adjustRightInd w:val="0"/>
    </w:pPr>
    <w:rPr>
      <w:rFonts w:ascii="Times New Roman" w:eastAsiaTheme="minorHAnsi" w:hAnsi="Times New Roman" w:cs="Times New Roman"/>
      <w:color w:val="000000"/>
      <w:sz w:val="24"/>
      <w:szCs w:val="24"/>
      <w:lang w:val="en-GB"/>
    </w:rPr>
  </w:style>
  <w:style w:type="paragraph" w:customStyle="1" w:styleId="GIZTemplateHeadings">
    <w:name w:val="GIZ Template Headings"/>
    <w:basedOn w:val="Normal"/>
    <w:qFormat/>
    <w:pPr>
      <w:numPr>
        <w:numId w:val="4"/>
      </w:numPr>
      <w:tabs>
        <w:tab w:val="left" w:pos="1134"/>
      </w:tabs>
      <w:spacing w:before="120" w:after="120" w:line="276" w:lineRule="auto"/>
      <w:jc w:val="left"/>
    </w:pPr>
    <w:rPr>
      <w:rFonts w:eastAsia="Times New Roman" w:cs="Times New Roman"/>
      <w:b/>
      <w:color w:val="auto"/>
      <w:sz w:val="24"/>
      <w:lang w:val="en-GB"/>
    </w:rPr>
  </w:style>
  <w:style w:type="paragraph" w:customStyle="1" w:styleId="TOCHeading1">
    <w:name w:val="TOC Heading1"/>
    <w:basedOn w:val="Heading1"/>
    <w:next w:val="Normal"/>
    <w:uiPriority w:val="39"/>
    <w:unhideWhenUsed/>
    <w:qFormat/>
    <w:pPr>
      <w:spacing w:before="240" w:after="0" w:line="259" w:lineRule="auto"/>
      <w:ind w:left="0" w:right="0" w:firstLine="0"/>
      <w:outlineLvl w:val="9"/>
    </w:pPr>
    <w:rPr>
      <w:rFonts w:asciiTheme="majorHAnsi" w:eastAsiaTheme="majorEastAsia" w:hAnsiTheme="majorHAnsi" w:cstheme="majorBidi"/>
      <w:b w:val="0"/>
      <w:color w:val="2E74B5" w:themeColor="accent1" w:themeShade="BF"/>
      <w:sz w:val="32"/>
      <w:szCs w:val="32"/>
    </w:rPr>
  </w:style>
  <w:style w:type="table" w:customStyle="1" w:styleId="TableGrid2">
    <w:name w:val="Table Grid2"/>
    <w:basedOn w:val="TableNormal"/>
    <w:uiPriority w:val="59"/>
    <w:qFormat/>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Report Text Char"/>
    <w:basedOn w:val="DefaultParagraphFont"/>
    <w:link w:val="ListParagraph"/>
    <w:uiPriority w:val="34"/>
    <w:qFormat/>
    <w:rPr>
      <w:rFonts w:ascii="Arial" w:eastAsia="Arial" w:hAnsi="Arial" w:cs="Arial"/>
      <w:color w:val="000000"/>
    </w:rPr>
  </w:style>
  <w:style w:type="paragraph" w:customStyle="1" w:styleId="Toolsequipment">
    <w:name w:val="Tools/equipment"/>
    <w:basedOn w:val="Normal"/>
    <w:qFormat/>
    <w:pPr>
      <w:spacing w:before="120" w:after="120" w:line="240" w:lineRule="auto"/>
      <w:ind w:left="0" w:firstLine="0"/>
      <w:jc w:val="left"/>
    </w:pPr>
    <w:rPr>
      <w:rFonts w:ascii="Times New Roman" w:eastAsia="Times New Roman" w:hAnsi="Times New Roman" w:cs="Times New Roman"/>
      <w:color w:val="auto"/>
      <w:sz w:val="24"/>
      <w:szCs w:val="20"/>
    </w:rPr>
  </w:style>
  <w:style w:type="table" w:customStyle="1" w:styleId="TableGrid10">
    <w:name w:val="TableGrid1"/>
    <w:qFormat/>
    <w:rPr>
      <w:rFonts w:ascii="Calibri" w:eastAsia="Times New Roman" w:hAnsi="Calibri" w:cs="Arial"/>
    </w:rPr>
    <w:tblPr>
      <w:tblCellMar>
        <w:top w:w="0" w:type="dxa"/>
        <w:left w:w="0" w:type="dxa"/>
        <w:bottom w:w="0" w:type="dxa"/>
        <w:right w:w="0" w:type="dxa"/>
      </w:tblCellMar>
    </w:tblPr>
  </w:style>
  <w:style w:type="table" w:customStyle="1" w:styleId="TableGrid20">
    <w:name w:val="TableGrid2"/>
    <w:qFormat/>
    <w:rPr>
      <w:rFonts w:ascii="Calibri" w:eastAsia="Times New Roman" w:hAnsi="Calibri" w:cs="Arial"/>
    </w:rPr>
    <w:tblPr>
      <w:tblCellMar>
        <w:top w:w="0" w:type="dxa"/>
        <w:left w:w="0" w:type="dxa"/>
        <w:bottom w:w="0" w:type="dxa"/>
        <w:right w:w="0" w:type="dxa"/>
      </w:tblCellMar>
    </w:tblPr>
  </w:style>
  <w:style w:type="table" w:customStyle="1" w:styleId="TableGrid3">
    <w:name w:val="TableGrid3"/>
    <w:qFormat/>
    <w:rPr>
      <w:rFonts w:ascii="Calibri" w:eastAsia="Times New Roman" w:hAnsi="Calibri" w:cs="Arial"/>
    </w:rPr>
    <w:tblPr>
      <w:tblCellMar>
        <w:top w:w="0" w:type="dxa"/>
        <w:left w:w="0" w:type="dxa"/>
        <w:bottom w:w="0" w:type="dxa"/>
        <w:right w:w="0" w:type="dxa"/>
      </w:tblCellMar>
    </w:tblPr>
  </w:style>
  <w:style w:type="table" w:customStyle="1" w:styleId="GridTable5Dark-Accent31">
    <w:name w:val="Grid Table 5 Dark - Accent 31"/>
    <w:basedOn w:val="TableNormal"/>
    <w:uiPriority w:val="50"/>
    <w:qFormat/>
    <w:rPr>
      <w:rFonts w:eastAsiaTheme="minorHAnsi"/>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BalloonTextChar">
    <w:name w:val="Balloon Text Char"/>
    <w:basedOn w:val="DefaultParagraphFont"/>
    <w:link w:val="BalloonText"/>
    <w:uiPriority w:val="99"/>
    <w:semiHidden/>
    <w:qFormat/>
    <w:rPr>
      <w:rFonts w:ascii="Tahoma" w:eastAsia="Arial" w:hAnsi="Tahoma" w:cs="Tahoma"/>
      <w:color w:val="000000"/>
      <w:sz w:val="16"/>
      <w:szCs w:val="16"/>
    </w:rPr>
  </w:style>
  <w:style w:type="paragraph" w:customStyle="1" w:styleId="m3634761738003977812ydpcb3d5509msonormal">
    <w:name w:val="m_3634761738003977812ydpcb3d5509msonormal"/>
    <w:basedOn w:val="Normal"/>
    <w:qFormat/>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character" w:customStyle="1" w:styleId="Heading4Char">
    <w:name w:val="Heading 4 Char"/>
    <w:basedOn w:val="DefaultParagraphFont"/>
    <w:link w:val="Heading4"/>
    <w:qFormat/>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qFormat/>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qFormat/>
    <w:rPr>
      <w:rFonts w:ascii="Times New Roman" w:eastAsia="Times New Roman" w:hAnsi="Times New Roman" w:cs="Times New Roman"/>
      <w:b/>
      <w:bCs/>
    </w:rPr>
  </w:style>
  <w:style w:type="character" w:customStyle="1" w:styleId="Heading7Char">
    <w:name w:val="Heading 7 Char"/>
    <w:basedOn w:val="DefaultParagraphFont"/>
    <w:link w:val="Heading7"/>
    <w:qFormat/>
    <w:rPr>
      <w:rFonts w:ascii="Times New Roman" w:eastAsia="Times New Roman" w:hAnsi="Times New Roman" w:cs="Times New Roman"/>
      <w:sz w:val="24"/>
      <w:szCs w:val="24"/>
    </w:rPr>
  </w:style>
  <w:style w:type="character" w:customStyle="1" w:styleId="Heading8Char">
    <w:name w:val="Heading 8 Char"/>
    <w:basedOn w:val="DefaultParagraphFont"/>
    <w:link w:val="Heading8"/>
    <w:qFormat/>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qFormat/>
    <w:rPr>
      <w:rFonts w:ascii="Arial" w:eastAsia="Times New Roman" w:hAnsi="Arial" w:cs="Arial"/>
    </w:rPr>
  </w:style>
  <w:style w:type="table" w:customStyle="1" w:styleId="GFATableGrid1">
    <w:name w:val="GFA Table Grid1"/>
    <w:basedOn w:val="TableNormal"/>
    <w:uiPriority w:val="59"/>
    <w:qFormat/>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meofrecorder">
    <w:name w:val="Name of recorder"/>
    <w:basedOn w:val="Normal"/>
    <w:qFormat/>
    <w:pPr>
      <w:spacing w:after="0" w:line="240" w:lineRule="auto"/>
      <w:ind w:left="0" w:firstLine="0"/>
      <w:jc w:val="left"/>
    </w:pPr>
    <w:rPr>
      <w:rFonts w:ascii="Times New Roman" w:eastAsia="Times New Roman" w:hAnsi="Times New Roman" w:cs="Times New Roman"/>
      <w:bCs/>
      <w:color w:val="auto"/>
      <w:szCs w:val="20"/>
    </w:rPr>
  </w:style>
  <w:style w:type="character" w:customStyle="1" w:styleId="FooterChar">
    <w:name w:val="Footer Char"/>
    <w:basedOn w:val="DefaultParagraphFont"/>
    <w:link w:val="Footer"/>
    <w:uiPriority w:val="99"/>
    <w:rPr>
      <w:rFonts w:ascii="Trebuchet MS" w:eastAsia="Times New Roman" w:hAnsi="Trebuchet MS" w:cs="Arial"/>
      <w:sz w:val="24"/>
      <w:szCs w:val="24"/>
    </w:rPr>
  </w:style>
  <w:style w:type="paragraph" w:customStyle="1" w:styleId="Listoftools">
    <w:name w:val="List of tools"/>
    <w:basedOn w:val="Normal"/>
    <w:pPr>
      <w:spacing w:after="0" w:line="240" w:lineRule="auto"/>
      <w:ind w:left="0" w:firstLine="0"/>
      <w:jc w:val="left"/>
    </w:pPr>
    <w:rPr>
      <w:rFonts w:ascii="Times New Roman" w:eastAsia="Times New Roman" w:hAnsi="Times New Roman" w:cs="Times New Roman"/>
      <w:color w:val="auto"/>
      <w:szCs w:val="20"/>
    </w:rPr>
  </w:style>
  <w:style w:type="character" w:customStyle="1" w:styleId="CommentTextChar">
    <w:name w:val="Comment Text Char"/>
    <w:basedOn w:val="DefaultParagraphFont"/>
    <w:link w:val="CommentText"/>
    <w:uiPriority w:val="99"/>
    <w:semiHidden/>
    <w:rPr>
      <w:rFonts w:ascii="Trebuchet MS" w:eastAsia="Times New Roman" w:hAnsi="Trebuchet MS" w:cs="Arial"/>
      <w:sz w:val="20"/>
      <w:szCs w:val="20"/>
    </w:rPr>
  </w:style>
  <w:style w:type="character" w:customStyle="1" w:styleId="CommentSubjectChar">
    <w:name w:val="Comment Subject Char"/>
    <w:basedOn w:val="CommentTextChar"/>
    <w:link w:val="CommentSubject"/>
    <w:uiPriority w:val="99"/>
    <w:semiHidden/>
    <w:rPr>
      <w:rFonts w:ascii="Trebuchet MS" w:eastAsia="Times New Roman" w:hAnsi="Trebuchet MS" w:cs="Arial"/>
      <w:b/>
      <w:bCs/>
      <w:sz w:val="20"/>
      <w:szCs w:val="20"/>
    </w:rPr>
  </w:style>
  <w:style w:type="paragraph" w:customStyle="1" w:styleId="ecxmsonormal">
    <w:name w:val="ecxmsonormal"/>
    <w:basedOn w:val="Normal"/>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lang w:val="en-GB" w:eastAsia="en-GB"/>
    </w:rPr>
  </w:style>
  <w:style w:type="table" w:customStyle="1" w:styleId="TableGrid11">
    <w:name w:val="Table Grid11"/>
    <w:basedOn w:val="TableNormal"/>
    <w:uiPriority w:val="5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pPr>
      <w:widowControl w:val="0"/>
      <w:spacing w:after="0" w:line="240" w:lineRule="auto"/>
      <w:ind w:left="0" w:firstLine="0"/>
      <w:jc w:val="left"/>
    </w:pPr>
    <w:rPr>
      <w:rFonts w:ascii="Trebuchet MS" w:eastAsia="Trebuchet MS" w:hAnsi="Trebuchet MS"/>
      <w:color w:val="auto"/>
    </w:rPr>
  </w:style>
  <w:style w:type="paragraph" w:customStyle="1" w:styleId="DutyStyle">
    <w:name w:val="Duty Style"/>
    <w:basedOn w:val="Normal"/>
    <w:pPr>
      <w:tabs>
        <w:tab w:val="left" w:pos="288"/>
      </w:tabs>
      <w:spacing w:before="120" w:after="0" w:line="240" w:lineRule="auto"/>
      <w:ind w:left="0" w:firstLine="0"/>
      <w:jc w:val="left"/>
    </w:pPr>
    <w:rPr>
      <w:rFonts w:eastAsia="Times New Roman"/>
      <w:b/>
      <w:bCs/>
      <w:color w:val="auto"/>
      <w:szCs w:val="20"/>
    </w:rPr>
  </w:style>
  <w:style w:type="paragraph" w:customStyle="1" w:styleId="Taskstyle">
    <w:name w:val="Task style"/>
    <w:basedOn w:val="Normal"/>
    <w:pPr>
      <w:keepNext/>
      <w:tabs>
        <w:tab w:val="left" w:pos="288"/>
        <w:tab w:val="left" w:pos="450"/>
      </w:tabs>
      <w:spacing w:before="60" w:after="0" w:line="240" w:lineRule="auto"/>
      <w:ind w:left="90" w:firstLine="0"/>
      <w:jc w:val="left"/>
      <w:outlineLvl w:val="0"/>
    </w:pPr>
    <w:rPr>
      <w:rFonts w:eastAsia="Times New Roman"/>
      <w:color w:val="auto"/>
      <w:sz w:val="18"/>
      <w:szCs w:val="20"/>
    </w:rPr>
  </w:style>
  <w:style w:type="paragraph" w:customStyle="1" w:styleId="DACUMFacilitator">
    <w:name w:val="DACUM Facilitator"/>
    <w:basedOn w:val="Normal"/>
    <w:pPr>
      <w:spacing w:after="120" w:line="240" w:lineRule="auto"/>
      <w:ind w:left="0" w:firstLine="0"/>
      <w:jc w:val="left"/>
    </w:pPr>
    <w:rPr>
      <w:rFonts w:ascii="Times New Roman" w:eastAsia="Times New Roman" w:hAnsi="Times New Roman" w:cs="Times New Roman"/>
      <w:b/>
      <w:bCs/>
      <w:color w:val="auto"/>
      <w:szCs w:val="20"/>
    </w:rPr>
  </w:style>
  <w:style w:type="paragraph" w:customStyle="1" w:styleId="Nameoffacilitator">
    <w:name w:val="Name of facilitator"/>
    <w:basedOn w:val="DACUMFacilitator"/>
    <w:pPr>
      <w:spacing w:after="0"/>
    </w:pPr>
    <w:rPr>
      <w:b w:val="0"/>
    </w:rPr>
  </w:style>
  <w:style w:type="character" w:customStyle="1" w:styleId="FootnoteTextChar">
    <w:name w:val="Footnote Text Char"/>
    <w:basedOn w:val="DefaultParagraphFont"/>
    <w:link w:val="FootnoteText"/>
    <w:uiPriority w:val="99"/>
    <w:semiHidden/>
    <w:rPr>
      <w:rFonts w:ascii="Trebuchet MS" w:eastAsia="Times New Roman" w:hAnsi="Trebuchet MS" w:cs="Arial"/>
      <w:sz w:val="20"/>
      <w:szCs w:val="20"/>
    </w:rPr>
  </w:style>
  <w:style w:type="table" w:customStyle="1" w:styleId="TableGrid21">
    <w:name w:val="Table Grid21"/>
    <w:basedOn w:val="TableNormal"/>
    <w:uiPriority w:val="59"/>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0">
    <w:name w:val="Body text_"/>
    <w:link w:val="BodyText7"/>
    <w:rPr>
      <w:rFonts w:ascii="Arial" w:eastAsia="Arial" w:hAnsi="Arial" w:cs="Arial"/>
      <w:sz w:val="21"/>
      <w:szCs w:val="21"/>
      <w:shd w:val="clear" w:color="auto" w:fill="FFFFFF"/>
    </w:rPr>
  </w:style>
  <w:style w:type="paragraph" w:customStyle="1" w:styleId="BodyText7">
    <w:name w:val="Body Text7"/>
    <w:basedOn w:val="Normal"/>
    <w:link w:val="Bodytext0"/>
    <w:pPr>
      <w:widowControl w:val="0"/>
      <w:shd w:val="clear" w:color="auto" w:fill="FFFFFF"/>
      <w:spacing w:after="420" w:line="0" w:lineRule="atLeast"/>
      <w:ind w:left="0" w:hanging="940"/>
    </w:pPr>
    <w:rPr>
      <w:color w:val="auto"/>
      <w:sz w:val="21"/>
      <w:szCs w:val="21"/>
    </w:rPr>
  </w:style>
  <w:style w:type="table" w:customStyle="1" w:styleId="TableGrid30">
    <w:name w:val="Table Grid3"/>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
    <w:name w:val="Grid Table 5 Dark - Accent 21"/>
    <w:basedOn w:val="TableNormal"/>
    <w:uiPriority w:val="50"/>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paragraph" w:styleId="NoSpacing">
    <w:name w:val="No Spacing"/>
    <w:link w:val="NoSpacingChar"/>
    <w:uiPriority w:val="1"/>
    <w:qFormat/>
    <w:rPr>
      <w:rFonts w:ascii="Trebuchet MS" w:eastAsia="Times New Roman" w:hAnsi="Trebuchet MS" w:cs="Arial"/>
      <w:sz w:val="24"/>
      <w:szCs w:val="24"/>
    </w:rPr>
  </w:style>
  <w:style w:type="character" w:customStyle="1" w:styleId="fontstyle01">
    <w:name w:val="fontstyle01"/>
    <w:rPr>
      <w:rFonts w:ascii="Arial" w:hAnsi="Arial" w:cs="Arial" w:hint="default"/>
      <w:color w:val="000000"/>
      <w:sz w:val="20"/>
      <w:szCs w:val="20"/>
    </w:rPr>
  </w:style>
  <w:style w:type="table" w:customStyle="1" w:styleId="TableGrid31">
    <w:name w:val="Table Grid31"/>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t0xe">
    <w:name w:val="trt0xe"/>
    <w:basedOn w:val="Normal"/>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character" w:customStyle="1" w:styleId="a">
    <w:name w:val="a"/>
    <w:basedOn w:val="DefaultParagraphFont"/>
  </w:style>
  <w:style w:type="character" w:customStyle="1" w:styleId="l6">
    <w:name w:val="l6"/>
    <w:basedOn w:val="DefaultParagraphFont"/>
  </w:style>
  <w:style w:type="character" w:customStyle="1" w:styleId="ilfuvd">
    <w:name w:val="ilfuvd"/>
    <w:basedOn w:val="DefaultParagraphFont"/>
  </w:style>
  <w:style w:type="paragraph" w:customStyle="1" w:styleId="toclevel-1">
    <w:name w:val="toclevel-1"/>
    <w:basedOn w:val="Normal"/>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lang w:val="en-GB" w:eastAsia="en-GB"/>
    </w:rPr>
  </w:style>
  <w:style w:type="character" w:customStyle="1" w:styleId="toctext">
    <w:name w:val="toctext"/>
    <w:basedOn w:val="DefaultParagraphFont"/>
  </w:style>
  <w:style w:type="character" w:customStyle="1" w:styleId="tocnumber">
    <w:name w:val="tocnumber"/>
    <w:basedOn w:val="DefaultParagraphFont"/>
  </w:style>
  <w:style w:type="character" w:customStyle="1" w:styleId="BodyTextIndent2Char">
    <w:name w:val="Body Text Indent 2 Char"/>
    <w:basedOn w:val="DefaultParagraphFont"/>
    <w:link w:val="BodyTextIndent2"/>
    <w:uiPriority w:val="99"/>
    <w:rPr>
      <w:rFonts w:ascii="Trebuchet MS" w:eastAsia="Times New Roman" w:hAnsi="Trebuchet MS" w:cs="Arial"/>
      <w:sz w:val="24"/>
      <w:szCs w:val="24"/>
    </w:rPr>
  </w:style>
  <w:style w:type="character" w:customStyle="1" w:styleId="fn">
    <w:name w:val="fn"/>
    <w:basedOn w:val="DefaultParagraphFont"/>
  </w:style>
  <w:style w:type="character" w:customStyle="1" w:styleId="fusion-inline-sep2">
    <w:name w:val="fusion-inline-sep2"/>
    <w:basedOn w:val="DefaultParagraphFont"/>
  </w:style>
  <w:style w:type="character" w:customStyle="1" w:styleId="updated">
    <w:name w:val="updated"/>
    <w:basedOn w:val="DefaultParagraphFont"/>
  </w:style>
  <w:style w:type="character" w:customStyle="1" w:styleId="meta-tags">
    <w:name w:val="meta-tags"/>
    <w:basedOn w:val="DefaultParagraphFont"/>
  </w:style>
  <w:style w:type="character" w:customStyle="1" w:styleId="fusion-comments">
    <w:name w:val="fusion-comments"/>
    <w:basedOn w:val="DefaultParagraphFont"/>
  </w:style>
  <w:style w:type="character" w:customStyle="1" w:styleId="screen-reader-text3">
    <w:name w:val="screen-reader-text3"/>
    <w:basedOn w:val="DefaultParagraphFont"/>
  </w:style>
  <w:style w:type="paragraph" w:customStyle="1" w:styleId="flex-active-slide">
    <w:name w:val="flex-active-slide"/>
    <w:basedOn w:val="Normal"/>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lang w:val="en-GB" w:eastAsia="en-GB"/>
    </w:rPr>
  </w:style>
  <w:style w:type="paragraph" w:customStyle="1" w:styleId="flex-nav-prev">
    <w:name w:val="flex-nav-prev"/>
    <w:basedOn w:val="Normal"/>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lang w:val="en-GB" w:eastAsia="en-GB"/>
    </w:rPr>
  </w:style>
  <w:style w:type="paragraph" w:customStyle="1" w:styleId="flex-nav-next">
    <w:name w:val="flex-nav-next"/>
    <w:basedOn w:val="Normal"/>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lang w:val="en-GB" w:eastAsia="en-GB"/>
    </w:rPr>
  </w:style>
  <w:style w:type="character" w:customStyle="1" w:styleId="NoSpacingChar">
    <w:name w:val="No Spacing Char"/>
    <w:basedOn w:val="DefaultParagraphFont"/>
    <w:link w:val="NoSpacing"/>
    <w:uiPriority w:val="1"/>
    <w:rPr>
      <w:rFonts w:ascii="Trebuchet MS" w:eastAsia="Times New Roman" w:hAnsi="Trebuchet MS" w:cs="Arial"/>
      <w:sz w:val="24"/>
      <w:szCs w:val="24"/>
    </w:rPr>
  </w:style>
  <w:style w:type="character" w:customStyle="1" w:styleId="DocumentMapChar">
    <w:name w:val="Document Map Char"/>
    <w:basedOn w:val="DefaultParagraphFont"/>
    <w:link w:val="DocumentMap"/>
    <w:uiPriority w:val="99"/>
    <w:semiHidden/>
    <w:rPr>
      <w:rFonts w:ascii="Tahoma" w:hAnsi="Tahoma" w:cs="Tahoma"/>
      <w:sz w:val="16"/>
      <w:szCs w:val="16"/>
    </w:rPr>
  </w:style>
  <w:style w:type="table" w:customStyle="1" w:styleId="TableGrid310">
    <w:name w:val="Table Grid310"/>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style>
  <w:style w:type="character" w:customStyle="1" w:styleId="BoldandItalics">
    <w:name w:val="Bold and Italics"/>
    <w:qFormat/>
    <w:rPr>
      <w:b/>
      <w:i/>
      <w:u w:val="none"/>
    </w:rPr>
  </w:style>
  <w:style w:type="table" w:customStyle="1" w:styleId="TableGrid5">
    <w:name w:val="Table Grid5"/>
    <w:basedOn w:val="TableNormal"/>
    <w:uiPriority w:val="39"/>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5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Pr>
      <w:rFonts w:ascii="Calibri" w:eastAsia="Times New Roman" w:hAnsi="Calibri" w:cs="Arial"/>
    </w:rPr>
    <w:tblPr>
      <w:tblCellMar>
        <w:top w:w="0" w:type="dxa"/>
        <w:left w:w="0" w:type="dxa"/>
        <w:bottom w:w="0" w:type="dxa"/>
        <w:right w:w="0" w:type="dxa"/>
      </w:tblCellMar>
    </w:tblPr>
  </w:style>
  <w:style w:type="table" w:customStyle="1" w:styleId="TableGrid210">
    <w:name w:val="TableGrid21"/>
    <w:rPr>
      <w:rFonts w:ascii="Calibri" w:eastAsia="Times New Roman" w:hAnsi="Calibri" w:cs="Arial"/>
    </w:rPr>
    <w:tblPr>
      <w:tblCellMar>
        <w:top w:w="0" w:type="dxa"/>
        <w:left w:w="0" w:type="dxa"/>
        <w:bottom w:w="0" w:type="dxa"/>
        <w:right w:w="0" w:type="dxa"/>
      </w:tblCellMar>
    </w:tblPr>
  </w:style>
  <w:style w:type="table" w:customStyle="1" w:styleId="TableGrid311">
    <w:name w:val="TableGrid31"/>
    <w:rPr>
      <w:rFonts w:ascii="Calibri" w:eastAsia="Times New Roman" w:hAnsi="Calibri" w:cs="Arial"/>
    </w:rPr>
    <w:tblPr>
      <w:tblCellMar>
        <w:top w:w="0" w:type="dxa"/>
        <w:left w:w="0" w:type="dxa"/>
        <w:bottom w:w="0" w:type="dxa"/>
        <w:right w:w="0" w:type="dxa"/>
      </w:tblCellMar>
    </w:tblPr>
  </w:style>
  <w:style w:type="table" w:customStyle="1" w:styleId="TableGrid3110">
    <w:name w:val="Table Grid31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Pr>
      <w:rFonts w:eastAsiaTheme="minorHAnsi"/>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
    <w:name w:val="Table Grid312"/>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cialBold">
    <w:name w:val="Special Bold"/>
    <w:basedOn w:val="DefaultParagraphFont"/>
    <w:rPr>
      <w:b/>
      <w:spacing w:val="0"/>
    </w:rPr>
  </w:style>
  <w:style w:type="character" w:customStyle="1" w:styleId="SubtitleChar">
    <w:name w:val="Subtitle Char"/>
    <w:basedOn w:val="DefaultParagraphFont"/>
    <w:link w:val="Subtitle"/>
    <w:rPr>
      <w:rFonts w:ascii="Times New Roman" w:eastAsia="Times New Roman" w:hAnsi="Times New Roman" w:cs="Times New Roman"/>
      <w:b/>
      <w:sz w:val="20"/>
      <w:szCs w:val="20"/>
    </w:rPr>
  </w:style>
  <w:style w:type="paragraph" w:customStyle="1" w:styleId="GlossaryHeading">
    <w:name w:val="Glossary Heading"/>
    <w:basedOn w:val="Normal"/>
    <w:pPr>
      <w:keepNext/>
      <w:spacing w:after="0" w:line="240" w:lineRule="auto"/>
      <w:ind w:left="0" w:firstLine="0"/>
      <w:jc w:val="left"/>
    </w:pPr>
    <w:rPr>
      <w:rFonts w:ascii="Times New Roman" w:eastAsia="Times New Roman" w:hAnsi="Times New Roman" w:cs="Times New Roman"/>
      <w:b/>
      <w:color w:val="auto"/>
      <w:sz w:val="32"/>
      <w:szCs w:val="20"/>
      <w:lang w:val="en-AU"/>
    </w:rPr>
  </w:style>
  <w:style w:type="paragraph" w:customStyle="1" w:styleId="HeadingProcedure">
    <w:name w:val="Heading Procedure"/>
    <w:basedOn w:val="Normal"/>
    <w:next w:val="Normal"/>
    <w:pPr>
      <w:keepNext/>
      <w:tabs>
        <w:tab w:val="left" w:pos="0"/>
      </w:tabs>
      <w:spacing w:before="120" w:after="60" w:line="240" w:lineRule="auto"/>
      <w:ind w:left="0" w:firstLine="0"/>
      <w:jc w:val="left"/>
    </w:pPr>
    <w:rPr>
      <w:rFonts w:ascii="Times New Roman" w:eastAsia="Times New Roman" w:hAnsi="Times New Roman" w:cs="Times New Roman"/>
      <w:b/>
      <w:i/>
      <w:color w:val="918585"/>
      <w:szCs w:val="20"/>
      <w:lang w:val="en-AU"/>
    </w:rPr>
  </w:style>
  <w:style w:type="table" w:customStyle="1" w:styleId="TableGrid6">
    <w:name w:val="Table Grid6"/>
    <w:basedOn w:val="TableNormal"/>
    <w:uiPriority w:val="39"/>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Pr>
      <w:rFonts w:ascii="Arial" w:hAnsi="Arial" w:cs="Arial" w:hint="default"/>
      <w:color w:val="000000"/>
      <w:sz w:val="20"/>
      <w:szCs w:val="20"/>
    </w:rPr>
  </w:style>
  <w:style w:type="character" w:customStyle="1" w:styleId="fontstyle31">
    <w:name w:val="fontstyle31"/>
    <w:basedOn w:val="DefaultParagraphFont"/>
    <w:rPr>
      <w:rFonts w:ascii="Courier New" w:hAnsi="Courier New" w:cs="Courier New" w:hint="default"/>
      <w:color w:val="000000"/>
      <w:sz w:val="22"/>
      <w:szCs w:val="22"/>
    </w:rPr>
  </w:style>
  <w:style w:type="paragraph" w:customStyle="1" w:styleId="MarginNote">
    <w:name w:val="Margin Note"/>
    <w:basedOn w:val="BodyText"/>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character" w:customStyle="1" w:styleId="one-click">
    <w:name w:val="one-click"/>
    <w:basedOn w:val="DefaultParagraphFont"/>
  </w:style>
  <w:style w:type="table" w:customStyle="1" w:styleId="TableGrid314">
    <w:name w:val="Table Grid314"/>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
    <w:name w:val="Grid Table 5 Dark - Accent 61"/>
    <w:basedOn w:val="TableNormal"/>
    <w:uiPriority w:val="50"/>
    <w:rPr>
      <w:rFonts w:eastAsiaTheme="minorHAnsi"/>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7">
    <w:name w:val="Table Grid7"/>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Normal"/>
    <w:uiPriority w:val="48"/>
    <w:rPr>
      <w:rFonts w:eastAsiaTheme="minorHAnsi"/>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TableGrid316">
    <w:name w:val="Table Grid316"/>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okTitle1">
    <w:name w:val="Book Title1"/>
    <w:basedOn w:val="DefaultParagraphFont"/>
    <w:uiPriority w:val="33"/>
    <w:qFormat/>
    <w:rPr>
      <w:b/>
      <w:bCs/>
      <w:i/>
      <w:iCs/>
      <w:spacing w:val="5"/>
    </w:rPr>
  </w:style>
  <w:style w:type="table" w:customStyle="1" w:styleId="TableGrid317">
    <w:name w:val="Table Grid317"/>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Pr>
      <w:rFonts w:eastAsiaTheme="minorHAnsi"/>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apple-style-span">
    <w:name w:val="apple-style-span"/>
    <w:basedOn w:val="DefaultParagraphFont"/>
  </w:style>
  <w:style w:type="table" w:customStyle="1" w:styleId="TableGrid320">
    <w:name w:val="Table Grid320"/>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rPr>
      <w:rFonts w:eastAsia="Times New Roman"/>
    </w:rPr>
    <w:tblPr>
      <w:tblCellMar>
        <w:top w:w="0" w:type="dxa"/>
        <w:left w:w="0" w:type="dxa"/>
        <w:bottom w:w="0" w:type="dxa"/>
        <w:right w:w="0" w:type="dxa"/>
      </w:tblCellMar>
    </w:tblPr>
  </w:style>
  <w:style w:type="table" w:customStyle="1" w:styleId="TableGrid327">
    <w:name w:val="Table Grid327"/>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59"/>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5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Pr>
      <w:rFonts w:ascii="Calibri" w:eastAsia="Times New Roman" w:hAnsi="Calibri" w:cs="Arial"/>
    </w:rPr>
    <w:tblPr>
      <w:tblCellMar>
        <w:top w:w="0" w:type="dxa"/>
        <w:left w:w="0" w:type="dxa"/>
        <w:bottom w:w="0" w:type="dxa"/>
        <w:right w:w="0" w:type="dxa"/>
      </w:tblCellMar>
    </w:tblPr>
  </w:style>
  <w:style w:type="table" w:customStyle="1" w:styleId="TableGrid22">
    <w:name w:val="TableGrid22"/>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uiPriority w:val="59"/>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0">
    <w:name w:val="Table Grid329"/>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
    <w:name w:val="Grid Table 5 Dark - Accent 42"/>
    <w:basedOn w:val="TableNormal"/>
    <w:uiPriority w:val="50"/>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412">
    <w:name w:val="Grid Table 5 Dark - Accent 412"/>
    <w:basedOn w:val="TableNormal"/>
    <w:uiPriority w:val="50"/>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5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uiPriority w:val="59"/>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Pr>
      <w:rFonts w:eastAsiaTheme="minorHAnsi"/>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TableNormal"/>
    <w:uiPriority w:val="60"/>
    <w:rPr>
      <w:rFonts w:eastAsiaTheme="minorHAnsi"/>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List1">
    <w:name w:val="Light List1"/>
    <w:basedOn w:val="TableNormal"/>
    <w:uiPriority w:val="61"/>
    <w:pPr>
      <w:jc w:val="both"/>
    </w:pPr>
    <w:rPr>
      <w:rFonts w:eastAsiaTheme="minorHAnsi"/>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Shading21">
    <w:name w:val="Medium Shading 21"/>
    <w:basedOn w:val="TableNormal"/>
    <w:uiPriority w:val="64"/>
    <w:pPr>
      <w:jc w:val="both"/>
    </w:pPr>
    <w:rPr>
      <w:rFonts w:eastAsiaTheme="minorHAnsi"/>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Heading31">
    <w:name w:val="Heading 31"/>
    <w:basedOn w:val="Normal"/>
    <w:next w:val="Normal"/>
    <w:unhideWhenUsed/>
    <w:qFormat/>
    <w:pPr>
      <w:keepNext/>
      <w:keepLines/>
      <w:widowControl w:val="0"/>
      <w:autoSpaceDE w:val="0"/>
      <w:autoSpaceDN w:val="0"/>
      <w:spacing w:before="200" w:after="0" w:line="240" w:lineRule="auto"/>
      <w:ind w:left="0" w:firstLine="0"/>
      <w:jc w:val="left"/>
      <w:outlineLvl w:val="2"/>
    </w:pPr>
    <w:rPr>
      <w:rFonts w:ascii="Cambria" w:eastAsia="Times New Roman" w:hAnsi="Cambria" w:cs="Times New Roman"/>
      <w:b/>
      <w:bCs/>
      <w:color w:val="4F81BD"/>
      <w:lang w:val="en-GB" w:eastAsia="en-GB" w:bidi="en-GB"/>
    </w:rPr>
  </w:style>
  <w:style w:type="table" w:customStyle="1" w:styleId="TableGrid16">
    <w:name w:val="Table Grid16"/>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TableNormal"/>
    <w:uiPriority w:val="49"/>
    <w:rPr>
      <w:rFonts w:eastAsiaTheme="minorHAnsi"/>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1Light1">
    <w:name w:val="Grid Table 1 Light1"/>
    <w:basedOn w:val="TableNormal"/>
    <w:uiPriority w:val="46"/>
    <w:rPr>
      <w:rFonts w:eastAsiaTheme="minorHAnsi"/>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5Dark1">
    <w:name w:val="Grid Table 5 Dark1"/>
    <w:basedOn w:val="TableNormal"/>
    <w:uiPriority w:val="50"/>
    <w:rPr>
      <w:rFonts w:eastAsiaTheme="minorHAnsi"/>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1">
    <w:name w:val="Grid Table 6 Colorful1"/>
    <w:basedOn w:val="TableNormal"/>
    <w:uiPriority w:val="51"/>
    <w:rPr>
      <w:rFonts w:eastAsiaTheme="minorHAnsi"/>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
    <w:name w:val="p"/>
    <w:basedOn w:val="Normal"/>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character" w:customStyle="1" w:styleId="kwd-text">
    <w:name w:val="kwd-text"/>
    <w:basedOn w:val="DefaultParagraphFont"/>
  </w:style>
  <w:style w:type="character" w:customStyle="1" w:styleId="ff3">
    <w:name w:val="ff3"/>
    <w:basedOn w:val="DefaultParagraphFont"/>
  </w:style>
  <w:style w:type="character" w:customStyle="1" w:styleId="a0">
    <w:name w:val="_"/>
    <w:basedOn w:val="DefaultParagraphFont"/>
  </w:style>
  <w:style w:type="character" w:customStyle="1" w:styleId="ff2">
    <w:name w:val="ff2"/>
    <w:basedOn w:val="DefaultParagraphFont"/>
  </w:style>
  <w:style w:type="character" w:customStyle="1" w:styleId="tweetable">
    <w:name w:val="tweetable"/>
    <w:basedOn w:val="DefaultParagraphFont"/>
  </w:style>
  <w:style w:type="character" w:customStyle="1" w:styleId="A6">
    <w:name w:val="A6"/>
    <w:uiPriority w:val="99"/>
    <w:rPr>
      <w:rFonts w:cs="Myriad Pro"/>
      <w:color w:val="000000"/>
      <w:sz w:val="22"/>
      <w:szCs w:val="22"/>
    </w:rPr>
  </w:style>
  <w:style w:type="paragraph" w:customStyle="1" w:styleId="p1">
    <w:name w:val="p1"/>
    <w:basedOn w:val="Normal"/>
    <w:pPr>
      <w:widowControl w:val="0"/>
      <w:tabs>
        <w:tab w:val="left" w:pos="720"/>
      </w:tabs>
      <w:snapToGrid w:val="0"/>
      <w:spacing w:after="0" w:line="240" w:lineRule="atLeast"/>
      <w:ind w:left="0" w:firstLine="0"/>
      <w:jc w:val="left"/>
    </w:pPr>
    <w:rPr>
      <w:rFonts w:ascii="Times New Roman" w:eastAsia="Batang" w:hAnsi="Times New Roman" w:cs="Times New Roman"/>
      <w:color w:val="auto"/>
      <w:sz w:val="24"/>
      <w:szCs w:val="20"/>
    </w:rPr>
  </w:style>
  <w:style w:type="paragraph" w:customStyle="1" w:styleId="p3">
    <w:name w:val="p3"/>
    <w:basedOn w:val="Normal"/>
    <w:pPr>
      <w:widowControl w:val="0"/>
      <w:tabs>
        <w:tab w:val="left" w:pos="2500"/>
      </w:tabs>
      <w:snapToGrid w:val="0"/>
      <w:spacing w:after="0" w:line="280" w:lineRule="atLeast"/>
      <w:ind w:left="1008" w:hanging="2016"/>
      <w:jc w:val="left"/>
    </w:pPr>
    <w:rPr>
      <w:rFonts w:ascii="Times New Roman" w:eastAsia="Batang" w:hAnsi="Times New Roman" w:cs="Times New Roman"/>
      <w:color w:val="auto"/>
      <w:sz w:val="24"/>
      <w:szCs w:val="20"/>
    </w:rPr>
  </w:style>
  <w:style w:type="character" w:customStyle="1" w:styleId="amzn-native-header-text">
    <w:name w:val="amzn-native-header-text"/>
    <w:basedOn w:val="DefaultParagraphFont"/>
  </w:style>
  <w:style w:type="character" w:customStyle="1" w:styleId="amzn-native-product-title-text">
    <w:name w:val="amzn-native-product-title-text"/>
    <w:basedOn w:val="DefaultParagraphFont"/>
  </w:style>
  <w:style w:type="character" w:customStyle="1" w:styleId="amzn-native-product-offer-price">
    <w:name w:val="amzn-native-product-offer-price"/>
    <w:basedOn w:val="DefaultParagraphFont"/>
  </w:style>
  <w:style w:type="character" w:customStyle="1" w:styleId="amzn-native-product-list-price">
    <w:name w:val="amzn-native-product-list-price"/>
    <w:basedOn w:val="DefaultParagraphFont"/>
  </w:style>
  <w:style w:type="character" w:customStyle="1" w:styleId="amzn-native-product-review-count">
    <w:name w:val="amzn-native-product-review-count"/>
    <w:basedOn w:val="DefaultParagraphFont"/>
  </w:style>
  <w:style w:type="paragraph" w:customStyle="1" w:styleId="z-TopofForm1">
    <w:name w:val="z-Top of Form1"/>
    <w:basedOn w:val="Normal"/>
    <w:next w:val="Normal"/>
    <w:link w:val="z-TopofFormChar"/>
    <w:uiPriority w:val="99"/>
    <w:semiHidden/>
    <w:unhideWhenUsed/>
    <w:pPr>
      <w:pBdr>
        <w:bottom w:val="single" w:sz="6" w:space="1" w:color="auto"/>
      </w:pBdr>
      <w:spacing w:after="0" w:line="240" w:lineRule="auto"/>
      <w:ind w:left="0" w:firstLine="0"/>
      <w:jc w:val="center"/>
    </w:pPr>
    <w:rPr>
      <w:rFonts w:eastAsia="Times New Roman"/>
      <w:vanish/>
      <w:color w:val="auto"/>
      <w:sz w:val="16"/>
      <w:szCs w:val="16"/>
    </w:rPr>
  </w:style>
  <w:style w:type="character" w:customStyle="1" w:styleId="z-TopofFormChar">
    <w:name w:val="z-Top of Form Char"/>
    <w:basedOn w:val="DefaultParagraphFont"/>
    <w:link w:val="z-TopofForm1"/>
    <w:uiPriority w:val="99"/>
    <w:semiHidden/>
    <w:rPr>
      <w:rFonts w:ascii="Arial" w:eastAsia="Times New Roman" w:hAnsi="Arial" w:cs="Arial"/>
      <w:vanish/>
      <w:sz w:val="16"/>
      <w:szCs w:val="16"/>
    </w:rPr>
  </w:style>
  <w:style w:type="character" w:customStyle="1" w:styleId="amzn-native-search-input">
    <w:name w:val="amzn-native-search-input"/>
    <w:basedOn w:val="DefaultParagraphFont"/>
  </w:style>
  <w:style w:type="paragraph" w:customStyle="1" w:styleId="z-BottomofForm1">
    <w:name w:val="z-Bottom of Form1"/>
    <w:basedOn w:val="Normal"/>
    <w:next w:val="Normal"/>
    <w:link w:val="z-BottomofFormChar"/>
    <w:uiPriority w:val="99"/>
    <w:semiHidden/>
    <w:unhideWhenUsed/>
    <w:pPr>
      <w:pBdr>
        <w:top w:val="single" w:sz="6" w:space="1" w:color="auto"/>
      </w:pBdr>
      <w:spacing w:after="0" w:line="240" w:lineRule="auto"/>
      <w:ind w:left="0" w:firstLine="0"/>
      <w:jc w:val="center"/>
    </w:pPr>
    <w:rPr>
      <w:rFonts w:eastAsia="Times New Roman"/>
      <w:vanish/>
      <w:color w:val="auto"/>
      <w:sz w:val="16"/>
      <w:szCs w:val="16"/>
    </w:rPr>
  </w:style>
  <w:style w:type="character" w:customStyle="1" w:styleId="z-BottomofFormChar">
    <w:name w:val="z-Bottom of Form Char"/>
    <w:basedOn w:val="DefaultParagraphFont"/>
    <w:link w:val="z-BottomofForm1"/>
    <w:uiPriority w:val="99"/>
    <w:semiHidden/>
    <w:rPr>
      <w:rFonts w:ascii="Arial" w:eastAsia="Times New Roman" w:hAnsi="Arial" w:cs="Arial"/>
      <w:vanish/>
      <w:sz w:val="16"/>
      <w:szCs w:val="16"/>
    </w:rPr>
  </w:style>
  <w:style w:type="character" w:customStyle="1" w:styleId="amzn-native-brand-text">
    <w:name w:val="amzn-native-brand-text"/>
    <w:basedOn w:val="DefaultParagraphFont"/>
  </w:style>
  <w:style w:type="character" w:customStyle="1" w:styleId="apple-converted-space">
    <w:name w:val="apple-converted-space"/>
    <w:basedOn w:val="DefaultParagraphFont"/>
  </w:style>
  <w:style w:type="paragraph" w:customStyle="1" w:styleId="Heading21">
    <w:name w:val="Heading 21"/>
    <w:basedOn w:val="Normal"/>
    <w:next w:val="Normal"/>
    <w:uiPriority w:val="9"/>
    <w:unhideWhenUsed/>
    <w:qFormat/>
    <w:pPr>
      <w:keepNext/>
      <w:keepLines/>
      <w:spacing w:before="200" w:after="0" w:line="240" w:lineRule="auto"/>
      <w:ind w:left="0" w:firstLine="0"/>
      <w:jc w:val="left"/>
      <w:outlineLvl w:val="1"/>
    </w:pPr>
    <w:rPr>
      <w:rFonts w:ascii="Trebuchet MS" w:eastAsia="Times New Roman" w:hAnsi="Trebuchet MS" w:cs="Times New Roman"/>
      <w:b/>
      <w:bCs/>
      <w:color w:val="F09415"/>
      <w:sz w:val="26"/>
      <w:szCs w:val="26"/>
    </w:rPr>
  </w:style>
  <w:style w:type="paragraph" w:customStyle="1" w:styleId="ReportText1">
    <w:name w:val="Report Text1"/>
    <w:basedOn w:val="Normal"/>
    <w:next w:val="ListParagraph"/>
    <w:uiPriority w:val="34"/>
    <w:qFormat/>
    <w:pPr>
      <w:spacing w:after="0" w:line="240" w:lineRule="auto"/>
      <w:ind w:left="720" w:firstLine="0"/>
      <w:contextualSpacing/>
      <w:jc w:val="left"/>
    </w:pPr>
    <w:rPr>
      <w:rFonts w:asciiTheme="minorHAnsi" w:eastAsia="Times New Roman" w:hAnsiTheme="minorHAnsi" w:cstheme="minorBidi"/>
      <w:color w:val="auto"/>
      <w:sz w:val="24"/>
      <w:szCs w:val="24"/>
    </w:rPr>
  </w:style>
  <w:style w:type="paragraph" w:customStyle="1" w:styleId="BalloonText1">
    <w:name w:val="Balloon Text1"/>
    <w:basedOn w:val="Normal"/>
    <w:next w:val="BalloonText"/>
    <w:uiPriority w:val="99"/>
    <w:semiHidden/>
    <w:unhideWhenUsed/>
    <w:pPr>
      <w:spacing w:after="0" w:line="240" w:lineRule="auto"/>
      <w:ind w:left="0" w:firstLine="0"/>
      <w:jc w:val="left"/>
    </w:pPr>
    <w:rPr>
      <w:rFonts w:ascii="Tahoma" w:eastAsia="Times New Roman" w:hAnsi="Tahoma" w:cs="Tahoma"/>
      <w:color w:val="auto"/>
      <w:sz w:val="16"/>
      <w:szCs w:val="16"/>
    </w:rPr>
  </w:style>
  <w:style w:type="paragraph" w:customStyle="1" w:styleId="TOC11">
    <w:name w:val="TOC 11"/>
    <w:basedOn w:val="Normal"/>
    <w:next w:val="Normal"/>
    <w:uiPriority w:val="39"/>
    <w:unhideWhenUsed/>
    <w:qFormat/>
    <w:pPr>
      <w:tabs>
        <w:tab w:val="left" w:pos="440"/>
        <w:tab w:val="right" w:leader="dot" w:pos="9720"/>
      </w:tabs>
      <w:spacing w:after="0" w:line="360" w:lineRule="auto"/>
      <w:ind w:left="0" w:firstLine="0"/>
      <w:jc w:val="left"/>
    </w:pPr>
    <w:rPr>
      <w:rFonts w:eastAsia="Times New Roman"/>
      <w:color w:val="auto"/>
      <w:sz w:val="24"/>
      <w:szCs w:val="24"/>
    </w:rPr>
  </w:style>
  <w:style w:type="character" w:customStyle="1" w:styleId="Hyperlink1">
    <w:name w:val="Hyperlink1"/>
    <w:basedOn w:val="DefaultParagraphFont"/>
    <w:uiPriority w:val="99"/>
    <w:unhideWhenUsed/>
    <w:qFormat/>
    <w:rPr>
      <w:color w:val="FFAE3E"/>
      <w:u w:val="single"/>
    </w:rPr>
  </w:style>
  <w:style w:type="paragraph" w:customStyle="1" w:styleId="Header1">
    <w:name w:val="Header1"/>
    <w:basedOn w:val="Normal"/>
    <w:next w:val="Header"/>
    <w:uiPriority w:val="99"/>
    <w:unhideWhenUsed/>
    <w:pPr>
      <w:tabs>
        <w:tab w:val="center" w:pos="4680"/>
        <w:tab w:val="right" w:pos="9360"/>
      </w:tabs>
      <w:spacing w:after="0" w:line="240" w:lineRule="auto"/>
      <w:ind w:left="0" w:firstLine="0"/>
      <w:jc w:val="left"/>
    </w:pPr>
    <w:rPr>
      <w:rFonts w:asciiTheme="minorHAnsi" w:eastAsia="Times New Roman" w:hAnsiTheme="minorHAnsi" w:cstheme="minorBidi"/>
      <w:color w:val="auto"/>
      <w:sz w:val="24"/>
      <w:szCs w:val="24"/>
    </w:rPr>
  </w:style>
  <w:style w:type="paragraph" w:customStyle="1" w:styleId="Footer1">
    <w:name w:val="Footer1"/>
    <w:basedOn w:val="Normal"/>
    <w:next w:val="Footer"/>
    <w:uiPriority w:val="99"/>
    <w:unhideWhenUsed/>
    <w:pPr>
      <w:tabs>
        <w:tab w:val="center" w:pos="4680"/>
        <w:tab w:val="right" w:pos="9360"/>
      </w:tabs>
      <w:spacing w:after="0" w:line="240" w:lineRule="auto"/>
      <w:ind w:left="0" w:firstLine="0"/>
      <w:jc w:val="left"/>
    </w:pPr>
    <w:rPr>
      <w:rFonts w:asciiTheme="minorHAnsi" w:eastAsia="Times New Roman" w:hAnsiTheme="minorHAnsi" w:cstheme="minorBidi"/>
      <w:color w:val="auto"/>
      <w:sz w:val="24"/>
      <w:szCs w:val="24"/>
    </w:rPr>
  </w:style>
  <w:style w:type="paragraph" w:customStyle="1" w:styleId="CommentText1">
    <w:name w:val="Comment Text1"/>
    <w:basedOn w:val="Normal"/>
    <w:next w:val="CommentText"/>
    <w:uiPriority w:val="99"/>
    <w:semiHidden/>
    <w:unhideWhenUsed/>
    <w:pPr>
      <w:spacing w:after="0" w:line="240" w:lineRule="auto"/>
      <w:ind w:left="0" w:firstLine="0"/>
      <w:jc w:val="left"/>
    </w:pPr>
    <w:rPr>
      <w:rFonts w:asciiTheme="minorHAnsi" w:eastAsia="Times New Roman" w:hAnsiTheme="minorHAnsi" w:cstheme="minorBidi"/>
      <w:color w:val="auto"/>
      <w:sz w:val="20"/>
      <w:szCs w:val="20"/>
    </w:rPr>
  </w:style>
  <w:style w:type="paragraph" w:customStyle="1" w:styleId="CommentSubject1">
    <w:name w:val="Comment Subject1"/>
    <w:basedOn w:val="CommentText"/>
    <w:next w:val="CommentText"/>
    <w:uiPriority w:val="99"/>
    <w:semiHidden/>
    <w:unhideWhenUsed/>
    <w:rPr>
      <w:rFonts w:asciiTheme="minorHAnsi" w:hAnsiTheme="minorHAnsi" w:cstheme="minorBidi"/>
      <w:b/>
      <w:bCs/>
    </w:rPr>
  </w:style>
  <w:style w:type="paragraph" w:customStyle="1" w:styleId="TOCHeading11">
    <w:name w:val="TOC Heading11"/>
    <w:basedOn w:val="Heading1"/>
    <w:next w:val="Normal"/>
    <w:uiPriority w:val="39"/>
    <w:unhideWhenUsed/>
    <w:qFormat/>
    <w:pPr>
      <w:spacing w:before="480" w:after="0" w:line="276" w:lineRule="auto"/>
      <w:ind w:left="0" w:right="0" w:firstLine="0"/>
      <w:outlineLvl w:val="9"/>
    </w:pPr>
    <w:rPr>
      <w:rFonts w:ascii="Trebuchet MS" w:eastAsia="Times New Roman" w:hAnsi="Trebuchet MS" w:cs="Times New Roman"/>
      <w:bCs/>
      <w:color w:val="B76E0B"/>
      <w:sz w:val="28"/>
      <w:szCs w:val="28"/>
      <w:lang w:eastAsia="ja-JP"/>
    </w:rPr>
  </w:style>
  <w:style w:type="paragraph" w:customStyle="1" w:styleId="TOC21">
    <w:name w:val="TOC 21"/>
    <w:basedOn w:val="Normal"/>
    <w:next w:val="Normal"/>
    <w:uiPriority w:val="39"/>
    <w:unhideWhenUsed/>
    <w:qFormat/>
    <w:pPr>
      <w:spacing w:after="0" w:line="240" w:lineRule="auto"/>
      <w:ind w:left="0" w:firstLine="0"/>
      <w:jc w:val="center"/>
    </w:pPr>
    <w:rPr>
      <w:rFonts w:asciiTheme="minorHAnsi" w:eastAsia="Times New Roman" w:hAnsiTheme="minorHAnsi" w:cstheme="minorBidi"/>
      <w:color w:val="auto"/>
      <w:sz w:val="24"/>
      <w:szCs w:val="24"/>
    </w:rPr>
  </w:style>
  <w:style w:type="paragraph" w:customStyle="1" w:styleId="FootnoteText1">
    <w:name w:val="Footnote Text1"/>
    <w:basedOn w:val="Normal"/>
    <w:next w:val="FootnoteText"/>
    <w:uiPriority w:val="99"/>
    <w:semiHidden/>
    <w:unhideWhenUsed/>
    <w:pPr>
      <w:spacing w:after="0" w:line="240" w:lineRule="auto"/>
      <w:ind w:left="0" w:firstLine="0"/>
      <w:jc w:val="left"/>
    </w:pPr>
    <w:rPr>
      <w:rFonts w:asciiTheme="minorHAnsi" w:eastAsia="Times New Roman" w:hAnsiTheme="minorHAnsi" w:cstheme="minorBidi"/>
      <w:color w:val="auto"/>
      <w:sz w:val="20"/>
      <w:szCs w:val="20"/>
    </w:rPr>
  </w:style>
  <w:style w:type="paragraph" w:customStyle="1" w:styleId="TOC31">
    <w:name w:val="TOC 31"/>
    <w:basedOn w:val="Normal"/>
    <w:next w:val="Normal"/>
    <w:uiPriority w:val="39"/>
    <w:unhideWhenUsed/>
    <w:qFormat/>
    <w:pPr>
      <w:spacing w:after="100" w:line="259" w:lineRule="auto"/>
      <w:ind w:left="440" w:firstLine="0"/>
      <w:jc w:val="left"/>
    </w:pPr>
    <w:rPr>
      <w:rFonts w:asciiTheme="minorHAnsi" w:eastAsia="Times New Roman" w:hAnsiTheme="minorHAnsi" w:cs="Times New Roman"/>
      <w:color w:val="auto"/>
    </w:rPr>
  </w:style>
  <w:style w:type="character" w:customStyle="1" w:styleId="Heading2Char1">
    <w:name w:val="Heading 2 Char1"/>
    <w:basedOn w:val="DefaultParagraphFont"/>
    <w:uiPriority w:val="9"/>
    <w:semiHidden/>
    <w:rPr>
      <w:rFonts w:asciiTheme="majorHAnsi" w:eastAsiaTheme="majorEastAsia" w:hAnsiTheme="majorHAnsi" w:cstheme="majorBidi"/>
      <w:b/>
      <w:bCs/>
      <w:color w:val="5B9BD5" w:themeColor="accent1"/>
      <w:sz w:val="26"/>
      <w:szCs w:val="26"/>
    </w:rPr>
  </w:style>
  <w:style w:type="character" w:customStyle="1" w:styleId="BalloonTextChar1">
    <w:name w:val="Balloon Text Char1"/>
    <w:basedOn w:val="DefaultParagraphFont"/>
    <w:uiPriority w:val="99"/>
    <w:semiHidden/>
    <w:rPr>
      <w:rFonts w:ascii="Tahoma" w:hAnsi="Tahoma" w:cs="Tahoma"/>
      <w:sz w:val="16"/>
      <w:szCs w:val="16"/>
    </w:rPr>
  </w:style>
  <w:style w:type="character" w:customStyle="1" w:styleId="HeaderChar1">
    <w:name w:val="Header Char1"/>
    <w:basedOn w:val="DefaultParagraphFont"/>
    <w:uiPriority w:val="99"/>
    <w:semiHidden/>
  </w:style>
  <w:style w:type="character" w:customStyle="1" w:styleId="FooterChar1">
    <w:name w:val="Footer Char1"/>
    <w:basedOn w:val="DefaultParagraphFont"/>
    <w:uiPriority w:val="99"/>
    <w:semiHidden/>
  </w:style>
  <w:style w:type="character" w:customStyle="1" w:styleId="CommentTextChar1">
    <w:name w:val="Comment Text Char1"/>
    <w:basedOn w:val="DefaultParagraphFont"/>
    <w:uiPriority w:val="99"/>
    <w:semiHidden/>
    <w:rPr>
      <w:sz w:val="20"/>
      <w:szCs w:val="20"/>
    </w:rPr>
  </w:style>
  <w:style w:type="character" w:customStyle="1" w:styleId="CommentSubjectChar1">
    <w:name w:val="Comment Subject Char1"/>
    <w:basedOn w:val="CommentTextChar1"/>
    <w:uiPriority w:val="99"/>
    <w:semiHidden/>
    <w:rPr>
      <w:b/>
      <w:bCs/>
      <w:sz w:val="20"/>
      <w:szCs w:val="20"/>
    </w:rPr>
  </w:style>
  <w:style w:type="character" w:customStyle="1" w:styleId="FootnoteTextChar1">
    <w:name w:val="Footnote Text Char1"/>
    <w:basedOn w:val="DefaultParagraphFont"/>
    <w:uiPriority w:val="99"/>
    <w:semiHidden/>
    <w:rPr>
      <w:sz w:val="20"/>
      <w:szCs w:val="20"/>
    </w:rPr>
  </w:style>
  <w:style w:type="paragraph" w:customStyle="1" w:styleId="TOCHeading2">
    <w:name w:val="TOC Heading2"/>
    <w:basedOn w:val="Heading1"/>
    <w:next w:val="Normal"/>
    <w:uiPriority w:val="39"/>
    <w:unhideWhenUsed/>
    <w:qFormat/>
    <w:pPr>
      <w:spacing w:before="480" w:after="0" w:line="276" w:lineRule="auto"/>
      <w:ind w:left="0" w:right="0" w:firstLine="0"/>
      <w:outlineLvl w:val="9"/>
    </w:pPr>
    <w:rPr>
      <w:rFonts w:ascii="Trebuchet MS" w:eastAsia="Times New Roman" w:hAnsi="Trebuchet MS" w:cs="Times New Roman"/>
      <w:bCs/>
      <w:color w:val="B76E0B"/>
      <w:sz w:val="28"/>
      <w:szCs w:val="28"/>
      <w:lang w:eastAsia="ja-JP"/>
    </w:rPr>
  </w:style>
  <w:style w:type="table" w:customStyle="1" w:styleId="ListTable3-Accent111">
    <w:name w:val="List Table 3 - Accent 111"/>
    <w:basedOn w:val="TableNormal"/>
    <w:uiPriority w:val="48"/>
    <w:rPr>
      <w:rFonts w:eastAsiaTheme="minorHAnsi"/>
    </w:rPr>
    <w:tblPr>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
    <w:name w:val="Table Grid112"/>
    <w:basedOn w:val="TableNormal"/>
    <w:uiPriority w:val="59"/>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59"/>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59"/>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59"/>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5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uiPriority w:val="5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uiPriority w:val="5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IndentChar">
    <w:name w:val="Body Text Indent Char"/>
    <w:basedOn w:val="DefaultParagraphFont"/>
    <w:link w:val="BodyTextIndent"/>
    <w:uiPriority w:val="99"/>
    <w:semiHidden/>
    <w:rPr>
      <w:rFonts w:eastAsiaTheme="minorHAnsi"/>
    </w:rPr>
  </w:style>
  <w:style w:type="character" w:customStyle="1" w:styleId="BodyTextIndent3Char">
    <w:name w:val="Body Text Indent 3 Char"/>
    <w:basedOn w:val="DefaultParagraphFont"/>
    <w:link w:val="BodyTextIndent3"/>
    <w:uiPriority w:val="99"/>
    <w:semiHidden/>
    <w:rPr>
      <w:rFonts w:eastAsiaTheme="minorHAnsi"/>
      <w:sz w:val="16"/>
      <w:szCs w:val="16"/>
    </w:rPr>
  </w:style>
  <w:style w:type="table" w:customStyle="1" w:styleId="TableGrid18">
    <w:name w:val="Table Grid18"/>
    <w:basedOn w:val="TableNormal"/>
    <w:uiPriority w:val="39"/>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uiPriority w:val="39"/>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0">
    <w:name w:val="Table Grid20"/>
    <w:basedOn w:val="TableNormal"/>
    <w:uiPriority w:val="39"/>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uiPriority w:val="39"/>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uiPriority w:val="39"/>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uiPriority w:val="39"/>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uiPriority w:val="39"/>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
    <w:name w:val="Grid Table 42"/>
    <w:basedOn w:val="TableNormal"/>
    <w:uiPriority w:val="49"/>
    <w:rPr>
      <w:rFonts w:eastAsiaTheme="minorHAnsi"/>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2">
    <w:name w:val="Grid Table 5 Dark2"/>
    <w:basedOn w:val="TableNormal"/>
    <w:uiPriority w:val="50"/>
    <w:rPr>
      <w:rFonts w:eastAsiaTheme="minorHAnsi"/>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2">
    <w:name w:val="Grid Table 6 Colorful2"/>
    <w:basedOn w:val="TableNormal"/>
    <w:uiPriority w:val="51"/>
    <w:rPr>
      <w:rFonts w:eastAsiaTheme="minorHAnsi"/>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msonormal0">
    <w:name w:val="msonormal"/>
    <w:basedOn w:val="Normal"/>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paragraph" w:customStyle="1" w:styleId="font0">
    <w:name w:val="font0"/>
    <w:basedOn w:val="Normal"/>
    <w:pPr>
      <w:spacing w:before="100" w:beforeAutospacing="1" w:after="100" w:afterAutospacing="1" w:line="240" w:lineRule="auto"/>
      <w:ind w:left="0" w:firstLine="0"/>
      <w:jc w:val="left"/>
    </w:pPr>
    <w:rPr>
      <w:rFonts w:ascii="Calibri" w:eastAsia="Times New Roman" w:hAnsi="Calibri" w:cs="Calibri"/>
    </w:rPr>
  </w:style>
  <w:style w:type="paragraph" w:customStyle="1" w:styleId="font5">
    <w:name w:val="font5"/>
    <w:basedOn w:val="Normal"/>
    <w:pPr>
      <w:spacing w:before="100" w:beforeAutospacing="1" w:after="100" w:afterAutospacing="1" w:line="240" w:lineRule="auto"/>
      <w:ind w:left="0" w:firstLine="0"/>
      <w:jc w:val="left"/>
    </w:pPr>
    <w:rPr>
      <w:rFonts w:ascii="Calibri" w:eastAsia="Times New Roman" w:hAnsi="Calibri" w:cs="Calibri"/>
    </w:rPr>
  </w:style>
  <w:style w:type="paragraph" w:customStyle="1" w:styleId="xl65">
    <w:name w:val="xl65"/>
    <w:basedOn w:val="Normal"/>
    <w:pPr>
      <w:spacing w:before="100" w:beforeAutospacing="1" w:after="100" w:afterAutospacing="1" w:line="240" w:lineRule="auto"/>
      <w:ind w:left="0" w:firstLine="0"/>
      <w:jc w:val="center"/>
    </w:pPr>
    <w:rPr>
      <w:rFonts w:ascii="Times New Roman" w:eastAsia="Times New Roman" w:hAnsi="Times New Roman" w:cs="Times New Roman"/>
      <w:color w:val="auto"/>
      <w:sz w:val="24"/>
      <w:szCs w:val="24"/>
    </w:rPr>
  </w:style>
  <w:style w:type="paragraph" w:customStyle="1" w:styleId="xl66">
    <w:name w:val="xl66"/>
    <w:basedOn w:val="Normal"/>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center"/>
    </w:pPr>
    <w:rPr>
      <w:rFonts w:ascii="Times New Roman" w:eastAsia="Times New Roman" w:hAnsi="Times New Roman" w:cs="Times New Roman"/>
      <w:color w:val="auto"/>
      <w:sz w:val="24"/>
      <w:szCs w:val="24"/>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b/>
      <w:bCs/>
      <w:color w:val="auto"/>
      <w:sz w:val="24"/>
      <w:szCs w:val="24"/>
    </w:rPr>
  </w:style>
  <w:style w:type="paragraph" w:customStyle="1" w:styleId="xl68">
    <w:name w:val="xl6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Times New Roman" w:eastAsia="Times New Roman" w:hAnsi="Times New Roman" w:cs="Times New Roman"/>
      <w:color w:val="auto"/>
      <w:sz w:val="24"/>
      <w:szCs w:val="24"/>
    </w:rPr>
  </w:style>
  <w:style w:type="paragraph" w:customStyle="1" w:styleId="xl69">
    <w:name w:val="xl6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40"/>
      <w:szCs w:val="40"/>
    </w:rPr>
  </w:style>
  <w:style w:type="paragraph" w:customStyle="1" w:styleId="xl70">
    <w:name w:val="xl7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71">
    <w:name w:val="xl7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72">
    <w:name w:val="xl72"/>
    <w:basedOn w:val="Normal"/>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73">
    <w:name w:val="xl73"/>
    <w:basedOn w:val="Normal"/>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74">
    <w:name w:val="xl7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75">
    <w:name w:val="xl75"/>
    <w:basedOn w:val="Normal"/>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left="0" w:firstLine="0"/>
      <w:jc w:val="center"/>
    </w:pPr>
    <w:rPr>
      <w:rFonts w:ascii="Times New Roman" w:eastAsia="Times New Roman" w:hAnsi="Times New Roman" w:cs="Times New Roman"/>
      <w:color w:val="auto"/>
      <w:sz w:val="24"/>
      <w:szCs w:val="24"/>
    </w:rPr>
  </w:style>
  <w:style w:type="paragraph" w:customStyle="1" w:styleId="xl76">
    <w:name w:val="xl76"/>
    <w:basedOn w:val="Normal"/>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77">
    <w:name w:val="xl77"/>
    <w:basedOn w:val="Normal"/>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left="0" w:firstLine="0"/>
      <w:jc w:val="center"/>
    </w:pPr>
    <w:rPr>
      <w:rFonts w:ascii="Times New Roman" w:eastAsia="Times New Roman" w:hAnsi="Times New Roman" w:cs="Times New Roman"/>
      <w:b/>
      <w:bCs/>
      <w:color w:val="auto"/>
      <w:sz w:val="24"/>
      <w:szCs w:val="24"/>
    </w:rPr>
  </w:style>
  <w:style w:type="paragraph" w:customStyle="1" w:styleId="xl78">
    <w:name w:val="xl78"/>
    <w:basedOn w:val="Normal"/>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left="0" w:firstLine="0"/>
      <w:jc w:val="center"/>
      <w:textAlignment w:val="center"/>
    </w:pPr>
    <w:rPr>
      <w:rFonts w:ascii="Times New Roman" w:eastAsia="Times New Roman" w:hAnsi="Times New Roman" w:cs="Times New Roman"/>
      <w:b/>
      <w:bCs/>
      <w:color w:val="auto"/>
      <w:sz w:val="24"/>
      <w:szCs w:val="24"/>
    </w:rPr>
  </w:style>
  <w:style w:type="paragraph" w:customStyle="1" w:styleId="xl79">
    <w:name w:val="xl7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80">
    <w:name w:val="xl80"/>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left="0" w:firstLine="0"/>
      <w:jc w:val="center"/>
      <w:textAlignment w:val="center"/>
    </w:pPr>
    <w:rPr>
      <w:rFonts w:eastAsia="Times New Roman"/>
      <w:b/>
      <w:bCs/>
      <w:color w:val="auto"/>
      <w:sz w:val="36"/>
      <w:szCs w:val="36"/>
    </w:rPr>
  </w:style>
  <w:style w:type="paragraph" w:customStyle="1" w:styleId="xl81">
    <w:name w:val="xl81"/>
    <w:basedOn w:val="Normal"/>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82">
    <w:name w:val="xl8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pPr>
    <w:rPr>
      <w:rFonts w:eastAsia="Times New Roman"/>
      <w:color w:val="auto"/>
      <w:sz w:val="24"/>
      <w:szCs w:val="24"/>
    </w:rPr>
  </w:style>
  <w:style w:type="paragraph" w:customStyle="1" w:styleId="xl83">
    <w:name w:val="xl8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84">
    <w:name w:val="xl84"/>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85">
    <w:name w:val="xl8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86">
    <w:name w:val="xl8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paragraph" w:customStyle="1" w:styleId="xl87">
    <w:name w:val="xl8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88">
    <w:name w:val="xl88"/>
    <w:basedOn w:val="Normal"/>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89">
    <w:name w:val="xl89"/>
    <w:basedOn w:val="Normal"/>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90">
    <w:name w:val="xl9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0"/>
      <w:szCs w:val="20"/>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line="240" w:lineRule="auto"/>
      <w:ind w:left="0" w:firstLine="0"/>
      <w:jc w:val="left"/>
      <w:textAlignment w:val="center"/>
    </w:pPr>
    <w:rPr>
      <w:rFonts w:eastAsia="Times New Roman"/>
      <w:sz w:val="24"/>
      <w:szCs w:val="24"/>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pPr>
    <w:rPr>
      <w:rFonts w:eastAsia="Times New Roman"/>
      <w:sz w:val="24"/>
      <w:szCs w:val="24"/>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sz w:val="24"/>
      <w:szCs w:val="24"/>
    </w:rPr>
  </w:style>
  <w:style w:type="paragraph" w:customStyle="1" w:styleId="PC">
    <w:name w:val="PC"/>
    <w:basedOn w:val="ListParagraph"/>
    <w:link w:val="PCChar"/>
    <w:qFormat/>
    <w:pPr>
      <w:framePr w:hSpace="180" w:wrap="around" w:vAnchor="text" w:hAnchor="margin" w:xAlign="center" w:y="52"/>
      <w:numPr>
        <w:numId w:val="5"/>
      </w:numPr>
      <w:spacing w:after="0" w:line="240" w:lineRule="auto"/>
    </w:pPr>
    <w:rPr>
      <w:rFonts w:ascii="Times New Roman" w:eastAsia="Times New Roman" w:hAnsi="Times New Roman" w:cs="Times New Roman"/>
      <w:color w:val="222222"/>
      <w:sz w:val="24"/>
      <w:szCs w:val="24"/>
    </w:rPr>
  </w:style>
  <w:style w:type="character" w:customStyle="1" w:styleId="PCChar">
    <w:name w:val="PC Char"/>
    <w:basedOn w:val="ListParagraphChar"/>
    <w:link w:val="PC"/>
    <w:rPr>
      <w:rFonts w:ascii="Times New Roman" w:eastAsia="Times New Roman" w:hAnsi="Times New Roman" w:cs="Times New Roman"/>
      <w:color w:val="222222"/>
      <w:sz w:val="24"/>
      <w:szCs w:val="24"/>
      <w:lang w:val="en-US" w:eastAsia="en-US"/>
    </w:rPr>
  </w:style>
  <w:style w:type="paragraph" w:customStyle="1" w:styleId="CU">
    <w:name w:val="CU"/>
    <w:basedOn w:val="ListParagraph"/>
    <w:link w:val="CUChar"/>
    <w:qFormat/>
    <w:pPr>
      <w:framePr w:hSpace="180" w:wrap="around" w:vAnchor="text" w:hAnchor="margin" w:xAlign="center" w:y="52"/>
      <w:numPr>
        <w:numId w:val="6"/>
      </w:numPr>
      <w:spacing w:after="0" w:line="240" w:lineRule="auto"/>
    </w:pPr>
    <w:rPr>
      <w:rFonts w:asciiTheme="minorBidi" w:hAnsiTheme="minorBidi"/>
      <w:color w:val="222222"/>
      <w:sz w:val="24"/>
      <w:szCs w:val="24"/>
      <w:shd w:val="clear" w:color="auto" w:fill="FFFFFF"/>
    </w:rPr>
  </w:style>
  <w:style w:type="character" w:customStyle="1" w:styleId="CUChar">
    <w:name w:val="CU Char"/>
    <w:basedOn w:val="ListParagraphChar"/>
    <w:link w:val="CU"/>
    <w:rPr>
      <w:rFonts w:asciiTheme="minorBidi" w:eastAsia="Arial" w:hAnsiTheme="minorBidi" w:cs="Arial"/>
      <w:color w:val="222222"/>
      <w:sz w:val="24"/>
      <w:szCs w:val="24"/>
      <w:lang w:val="en-US" w:eastAsia="en-US"/>
    </w:rPr>
  </w:style>
  <w:style w:type="character" w:customStyle="1" w:styleId="Style4Char">
    <w:name w:val="Style4 Char"/>
    <w:basedOn w:val="DefaultParagraphFont"/>
    <w:link w:val="Style4"/>
    <w:locked/>
    <w:rPr>
      <w:rFonts w:asciiTheme="minorBidi" w:eastAsia="Arial" w:hAnsiTheme="minorBidi" w:cs="Times New Roman"/>
      <w:color w:val="000000" w:themeColor="text1"/>
      <w:sz w:val="24"/>
      <w:szCs w:val="24"/>
      <w:shd w:val="clear" w:color="auto" w:fill="FFFFFF"/>
      <w:lang w:val="en-US" w:eastAsia="en-US"/>
    </w:rPr>
  </w:style>
  <w:style w:type="paragraph" w:customStyle="1" w:styleId="Style4">
    <w:name w:val="Style4"/>
    <w:basedOn w:val="ListParagraph"/>
    <w:link w:val="Style4Char"/>
    <w:qFormat/>
    <w:pPr>
      <w:numPr>
        <w:numId w:val="7"/>
      </w:numPr>
      <w:shd w:val="clear" w:color="auto" w:fill="FFFFFF"/>
      <w:spacing w:before="240" w:after="0" w:line="240" w:lineRule="auto"/>
    </w:pPr>
    <w:rPr>
      <w:rFonts w:asciiTheme="minorBidi" w:hAnsiTheme="minorBidi" w:cs="Times New Roman"/>
      <w:color w:val="000000" w:themeColor="text1"/>
      <w:sz w:val="24"/>
      <w:szCs w:val="24"/>
    </w:rPr>
  </w:style>
  <w:style w:type="character" w:customStyle="1" w:styleId="Style1Char">
    <w:name w:val="Style1 Char"/>
    <w:basedOn w:val="DefaultParagraphFont"/>
    <w:link w:val="Style1"/>
    <w:locked/>
    <w:rPr>
      <w:rFonts w:ascii="Times New Roman" w:eastAsia="Times New Roman" w:hAnsi="Times New Roman" w:cs="Times New Roman"/>
      <w:color w:val="000000" w:themeColor="text1"/>
      <w:sz w:val="28"/>
      <w:szCs w:val="24"/>
      <w:lang w:val="en-AU" w:eastAsia="en-US"/>
    </w:rPr>
  </w:style>
  <w:style w:type="paragraph" w:customStyle="1" w:styleId="Style1">
    <w:name w:val="Style1"/>
    <w:basedOn w:val="BodyText"/>
    <w:link w:val="Style1Char"/>
    <w:qFormat/>
    <w:pPr>
      <w:numPr>
        <w:numId w:val="8"/>
      </w:numPr>
      <w:spacing w:before="240"/>
    </w:pPr>
    <w:rPr>
      <w:color w:val="000000" w:themeColor="text1"/>
      <w:sz w:val="28"/>
      <w:szCs w:val="24"/>
    </w:rPr>
  </w:style>
  <w:style w:type="character" w:customStyle="1" w:styleId="Style2Char">
    <w:name w:val="Style2 Char"/>
    <w:basedOn w:val="Style1Char"/>
    <w:link w:val="Style2"/>
    <w:locked/>
    <w:rPr>
      <w:rFonts w:ascii="Times New Roman" w:eastAsia="Times New Roman" w:hAnsi="Times New Roman" w:cs="Times New Roman"/>
      <w:color w:val="000000" w:themeColor="text1"/>
      <w:sz w:val="28"/>
      <w:szCs w:val="24"/>
      <w:lang w:val="en-AU" w:eastAsia="en-US"/>
    </w:rPr>
  </w:style>
  <w:style w:type="paragraph" w:customStyle="1" w:styleId="Style2">
    <w:name w:val="Style2"/>
    <w:basedOn w:val="Style1"/>
    <w:link w:val="Style2Char"/>
    <w:qFormat/>
    <w:pPr>
      <w:numPr>
        <w:numId w:val="9"/>
      </w:numPr>
    </w:pPr>
  </w:style>
  <w:style w:type="table" w:customStyle="1" w:styleId="GridTable5Dark-Accent43">
    <w:name w:val="Grid Table 5 Dark - Accent 43"/>
    <w:basedOn w:val="TableNormal"/>
    <w:uiPriority w:val="50"/>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
    <w:name w:val="Grid Table 5 Dark - Accent 22"/>
    <w:basedOn w:val="TableNormal"/>
    <w:uiPriority w:val="50"/>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62">
    <w:name w:val="Grid Table 5 Dark - Accent 62"/>
    <w:basedOn w:val="TableNormal"/>
    <w:uiPriority w:val="50"/>
    <w:rPr>
      <w:rFonts w:eastAsiaTheme="minorHAnsi"/>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Light2">
    <w:name w:val="Table Grid Light2"/>
    <w:basedOn w:val="TableNormal"/>
    <w:uiPriority w:val="40"/>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3">
    <w:name w:val="List Table 3 - Accent 13"/>
    <w:basedOn w:val="TableNormal"/>
    <w:uiPriority w:val="48"/>
    <w:rPr>
      <w:rFonts w:eastAsiaTheme="minorHAnsi"/>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paragraph" w:customStyle="1" w:styleId="xl64">
    <w:name w:val="xl64"/>
    <w:basedOn w:val="Normal"/>
    <w:pPr>
      <w:spacing w:before="100" w:beforeAutospacing="1" w:after="100" w:afterAutospacing="1" w:line="240" w:lineRule="auto"/>
      <w:ind w:left="0" w:firstLine="0"/>
      <w:jc w:val="left"/>
    </w:pPr>
    <w:rPr>
      <w:rFonts w:eastAsia="Times New Roman"/>
      <w:color w:val="auto"/>
      <w:sz w:val="24"/>
      <w:szCs w:val="24"/>
    </w:rPr>
  </w:style>
  <w:style w:type="paragraph" w:customStyle="1" w:styleId="xl96">
    <w:name w:val="xl96"/>
    <w:basedOn w:val="Normal"/>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ind w:left="0" w:firstLine="0"/>
      <w:jc w:val="left"/>
    </w:pPr>
    <w:rPr>
      <w:rFonts w:eastAsia="Times New Roman"/>
      <w:color w:val="FF0000"/>
      <w:sz w:val="24"/>
      <w:szCs w:val="24"/>
    </w:rPr>
  </w:style>
  <w:style w:type="paragraph" w:customStyle="1" w:styleId="xl97">
    <w:name w:val="xl97"/>
    <w:basedOn w:val="Normal"/>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ind w:left="0" w:firstLine="0"/>
      <w:jc w:val="left"/>
      <w:textAlignment w:val="center"/>
    </w:pPr>
    <w:rPr>
      <w:rFonts w:eastAsia="Times New Roman"/>
      <w:b/>
      <w:bCs/>
      <w:color w:val="FF0000"/>
      <w:sz w:val="24"/>
      <w:szCs w:val="24"/>
    </w:rPr>
  </w:style>
  <w:style w:type="paragraph" w:customStyle="1" w:styleId="xl98">
    <w:name w:val="xl98"/>
    <w:basedOn w:val="Normal"/>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ind w:left="0" w:firstLine="0"/>
      <w:jc w:val="left"/>
      <w:textAlignment w:val="center"/>
    </w:pPr>
    <w:rPr>
      <w:rFonts w:eastAsia="Times New Roman"/>
      <w:b/>
      <w:bCs/>
      <w:color w:val="FF0000"/>
      <w:sz w:val="24"/>
      <w:szCs w:val="24"/>
    </w:rPr>
  </w:style>
  <w:style w:type="paragraph" w:customStyle="1" w:styleId="xl99">
    <w:name w:val="xl99"/>
    <w:basedOn w:val="Normal"/>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ind w:left="0" w:firstLine="0"/>
      <w:jc w:val="center"/>
      <w:textAlignment w:val="center"/>
    </w:pPr>
    <w:rPr>
      <w:rFonts w:eastAsia="Times New Roman"/>
      <w:b/>
      <w:bCs/>
      <w:color w:val="FF0000"/>
      <w:sz w:val="24"/>
      <w:szCs w:val="24"/>
    </w:rPr>
  </w:style>
  <w:style w:type="paragraph" w:customStyle="1" w:styleId="xl100">
    <w:name w:val="xl100"/>
    <w:basedOn w:val="Normal"/>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ind w:left="0" w:firstLine="0"/>
      <w:jc w:val="left"/>
      <w:textAlignment w:val="center"/>
    </w:pPr>
    <w:rPr>
      <w:rFonts w:eastAsia="Times New Roman"/>
      <w:color w:val="FF0000"/>
      <w:sz w:val="24"/>
      <w:szCs w:val="24"/>
    </w:rPr>
  </w:style>
  <w:style w:type="paragraph" w:customStyle="1" w:styleId="xl101">
    <w:name w:val="xl101"/>
    <w:basedOn w:val="Normal"/>
    <w:pPr>
      <w:pBdr>
        <w:top w:val="single" w:sz="12" w:space="0" w:color="auto"/>
        <w:left w:val="single" w:sz="12" w:space="0" w:color="auto"/>
        <w:bottom w:val="single" w:sz="12" w:space="0" w:color="auto"/>
        <w:right w:val="single" w:sz="12" w:space="0" w:color="auto"/>
      </w:pBdr>
      <w:shd w:val="clear" w:color="000000" w:fill="FF0000"/>
      <w:spacing w:before="100" w:beforeAutospacing="1" w:after="100" w:afterAutospacing="1" w:line="240" w:lineRule="auto"/>
      <w:ind w:left="0" w:firstLine="0"/>
      <w:jc w:val="center"/>
      <w:textAlignment w:val="center"/>
    </w:pPr>
    <w:rPr>
      <w:rFonts w:eastAsia="Times New Roman"/>
      <w:b/>
      <w:bCs/>
      <w:color w:val="FF0000"/>
      <w:sz w:val="24"/>
      <w:szCs w:val="24"/>
    </w:rPr>
  </w:style>
  <w:style w:type="paragraph" w:customStyle="1" w:styleId="xl102">
    <w:name w:val="xl102"/>
    <w:basedOn w:val="Normal"/>
    <w:pPr>
      <w:shd w:val="clear" w:color="000000" w:fill="FF0000"/>
      <w:spacing w:before="100" w:beforeAutospacing="1" w:after="100" w:afterAutospacing="1" w:line="240" w:lineRule="auto"/>
      <w:ind w:left="0" w:firstLine="0"/>
      <w:jc w:val="left"/>
    </w:pPr>
    <w:rPr>
      <w:rFonts w:eastAsia="Times New Roman"/>
      <w:color w:val="FF0000"/>
      <w:sz w:val="24"/>
      <w:szCs w:val="24"/>
    </w:rPr>
  </w:style>
  <w:style w:type="paragraph" w:customStyle="1" w:styleId="xl103">
    <w:name w:val="xl103"/>
    <w:basedOn w:val="Normal"/>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ind w:left="0" w:firstLine="0"/>
      <w:jc w:val="center"/>
      <w:textAlignment w:val="center"/>
    </w:pPr>
    <w:rPr>
      <w:rFonts w:eastAsia="Times New Roman"/>
      <w:color w:val="FF0000"/>
      <w:sz w:val="24"/>
      <w:szCs w:val="24"/>
    </w:rPr>
  </w:style>
  <w:style w:type="paragraph" w:customStyle="1" w:styleId="xl104">
    <w:name w:val="xl104"/>
    <w:basedOn w:val="Normal"/>
    <w:pPr>
      <w:shd w:val="clear" w:color="000000" w:fill="F79646"/>
      <w:spacing w:before="100" w:beforeAutospacing="1" w:after="100" w:afterAutospacing="1" w:line="240" w:lineRule="auto"/>
      <w:ind w:left="0" w:firstLine="0"/>
      <w:jc w:val="left"/>
    </w:pPr>
    <w:rPr>
      <w:rFonts w:eastAsia="Times New Roman"/>
      <w:color w:val="auto"/>
      <w:sz w:val="24"/>
      <w:szCs w:val="24"/>
    </w:rPr>
  </w:style>
  <w:style w:type="paragraph" w:customStyle="1" w:styleId="xl105">
    <w:name w:val="xl105"/>
    <w:basedOn w:val="Normal"/>
    <w:pPr>
      <w:pBdr>
        <w:top w:val="single" w:sz="12" w:space="0" w:color="auto"/>
        <w:left w:val="single" w:sz="12" w:space="0" w:color="auto"/>
        <w:bottom w:val="single" w:sz="12" w:space="0" w:color="auto"/>
        <w:right w:val="single" w:sz="12" w:space="0" w:color="auto"/>
      </w:pBdr>
      <w:shd w:val="clear" w:color="000000" w:fill="C4BD97"/>
      <w:spacing w:before="100" w:beforeAutospacing="1" w:after="100" w:afterAutospacing="1" w:line="240" w:lineRule="auto"/>
      <w:ind w:left="0" w:firstLine="0"/>
      <w:jc w:val="center"/>
      <w:textAlignment w:val="center"/>
    </w:pPr>
    <w:rPr>
      <w:rFonts w:eastAsia="Times New Roman"/>
      <w:b/>
      <w:bCs/>
      <w:color w:val="auto"/>
      <w:sz w:val="24"/>
      <w:szCs w:val="24"/>
      <w:u w:val="single"/>
    </w:rPr>
  </w:style>
  <w:style w:type="paragraph" w:customStyle="1" w:styleId="xl106">
    <w:name w:val="xl106"/>
    <w:basedOn w:val="Normal"/>
    <w:pPr>
      <w:pBdr>
        <w:top w:val="single" w:sz="12" w:space="0" w:color="auto"/>
        <w:left w:val="single" w:sz="12" w:space="0" w:color="auto"/>
        <w:bottom w:val="single" w:sz="12" w:space="0" w:color="auto"/>
        <w:right w:val="single" w:sz="12" w:space="0" w:color="auto"/>
      </w:pBdr>
      <w:shd w:val="clear" w:color="000000" w:fill="00B050"/>
      <w:spacing w:before="100" w:beforeAutospacing="1" w:after="100" w:afterAutospacing="1" w:line="240" w:lineRule="auto"/>
      <w:ind w:left="0" w:firstLine="0"/>
      <w:jc w:val="center"/>
      <w:textAlignment w:val="center"/>
    </w:pPr>
    <w:rPr>
      <w:rFonts w:eastAsia="Times New Roman"/>
      <w:b/>
      <w:bCs/>
      <w:color w:val="auto"/>
      <w:sz w:val="24"/>
      <w:szCs w:val="24"/>
      <w:u w:val="single"/>
    </w:rPr>
  </w:style>
  <w:style w:type="paragraph" w:customStyle="1" w:styleId="xl107">
    <w:name w:val="xl107"/>
    <w:basedOn w:val="Normal"/>
    <w:pPr>
      <w:pBdr>
        <w:top w:val="single" w:sz="12" w:space="0" w:color="auto"/>
        <w:left w:val="single" w:sz="12" w:space="0" w:color="auto"/>
        <w:bottom w:val="single" w:sz="12" w:space="0" w:color="auto"/>
        <w:right w:val="single" w:sz="12" w:space="0" w:color="auto"/>
      </w:pBdr>
      <w:shd w:val="clear" w:color="000000" w:fill="538DD5"/>
      <w:spacing w:before="100" w:beforeAutospacing="1" w:after="100" w:afterAutospacing="1" w:line="240" w:lineRule="auto"/>
      <w:ind w:left="0" w:firstLine="0"/>
      <w:jc w:val="center"/>
      <w:textAlignment w:val="center"/>
    </w:pPr>
    <w:rPr>
      <w:rFonts w:eastAsia="Times New Roman"/>
      <w:b/>
      <w:bCs/>
      <w:color w:val="auto"/>
      <w:sz w:val="24"/>
      <w:szCs w:val="24"/>
      <w:u w:val="single"/>
    </w:rPr>
  </w:style>
  <w:style w:type="paragraph" w:customStyle="1" w:styleId="xl108">
    <w:name w:val="xl108"/>
    <w:basedOn w:val="Normal"/>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109">
    <w:name w:val="xl109"/>
    <w:basedOn w:val="Normal"/>
    <w:pPr>
      <w:pBdr>
        <w:top w:val="single" w:sz="12" w:space="0" w:color="auto"/>
        <w:left w:val="single" w:sz="12" w:space="0" w:color="auto"/>
        <w:bottom w:val="single" w:sz="12" w:space="0" w:color="auto"/>
        <w:right w:val="single" w:sz="12" w:space="0" w:color="auto"/>
      </w:pBdr>
      <w:shd w:val="clear" w:color="000000" w:fill="E26B0A"/>
      <w:spacing w:before="100" w:beforeAutospacing="1" w:after="100" w:afterAutospacing="1" w:line="240" w:lineRule="auto"/>
      <w:ind w:left="0" w:firstLine="0"/>
      <w:jc w:val="center"/>
      <w:textAlignment w:val="center"/>
    </w:pPr>
    <w:rPr>
      <w:rFonts w:eastAsia="Times New Roman"/>
      <w:b/>
      <w:bCs/>
      <w:color w:val="auto"/>
      <w:sz w:val="24"/>
      <w:szCs w:val="24"/>
      <w:u w:val="single"/>
    </w:rPr>
  </w:style>
  <w:style w:type="table" w:customStyle="1" w:styleId="Gitternetztabelle5dunkelAkzent41">
    <w:name w:val="Gitternetztabelle 5 dunkel  – Akzent 41"/>
    <w:basedOn w:val="TableNormal"/>
    <w:uiPriority w:val="50"/>
    <w:rPr>
      <w:rFonts w:eastAsiaTheme="minorHAnsi"/>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GFATableGrid2">
    <w:name w:val="GFA Table Grid2"/>
    <w:basedOn w:val="TableNormal"/>
    <w:uiPriority w:val="59"/>
    <w:qFormat/>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5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uiPriority w:val="59"/>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5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2">
    <w:name w:val="Normal 2"/>
    <w:basedOn w:val="Normal"/>
    <w:qFormat/>
    <w:pPr>
      <w:spacing w:after="160" w:line="259" w:lineRule="auto"/>
      <w:ind w:left="720" w:firstLine="0"/>
      <w:jc w:val="left"/>
    </w:pPr>
    <w:rPr>
      <w:rFonts w:eastAsia="Calibri"/>
      <w:color w:val="auto"/>
    </w:rPr>
  </w:style>
  <w:style w:type="paragraph" w:customStyle="1" w:styleId="TableText">
    <w:name w:val="Table Text"/>
    <w:basedOn w:val="Normal"/>
    <w:qFormat/>
    <w:pPr>
      <w:spacing w:after="0" w:line="240" w:lineRule="auto"/>
      <w:ind w:left="0" w:firstLine="0"/>
      <w:jc w:val="left"/>
    </w:pPr>
    <w:rPr>
      <w:rFonts w:eastAsia="Times New Roman"/>
      <w:color w:val="auto"/>
      <w:szCs w:val="24"/>
    </w:rPr>
  </w:style>
  <w:style w:type="character" w:customStyle="1" w:styleId="TitleChar">
    <w:name w:val="Title Char"/>
    <w:basedOn w:val="DefaultParagraphFont"/>
    <w:link w:val="Title"/>
    <w:uiPriority w:val="10"/>
    <w:rPr>
      <w:rFonts w:ascii="Times New Roman" w:eastAsia="Times New Roman" w:hAnsi="Times New Roman" w:cs="Times New Roman"/>
      <w:b/>
      <w:bCs/>
      <w:spacing w:val="40"/>
      <w:sz w:val="48"/>
      <w:szCs w:val="20"/>
    </w:rPr>
  </w:style>
  <w:style w:type="paragraph" w:customStyle="1" w:styleId="LU-1">
    <w:name w:val="LU-1"/>
    <w:basedOn w:val="ListParagraph"/>
    <w:link w:val="LU-1Char"/>
    <w:qFormat/>
    <w:pPr>
      <w:numPr>
        <w:numId w:val="10"/>
      </w:numPr>
      <w:spacing w:after="0" w:line="240" w:lineRule="auto"/>
    </w:pPr>
    <w:rPr>
      <w:rFonts w:ascii="Calibri" w:eastAsia="Times New Roman" w:hAnsi="Calibri"/>
      <w:b/>
    </w:rPr>
  </w:style>
  <w:style w:type="character" w:customStyle="1" w:styleId="LU-1Char">
    <w:name w:val="LU-1 Char"/>
    <w:basedOn w:val="ListParagraphChar"/>
    <w:link w:val="LU-1"/>
    <w:rPr>
      <w:rFonts w:ascii="Calibri" w:eastAsia="Times New Roman" w:hAnsi="Calibri" w:cs="Arial"/>
      <w:b/>
      <w:color w:val="000000"/>
      <w:sz w:val="22"/>
      <w:szCs w:val="22"/>
      <w:lang w:val="en-US" w:eastAsia="en-US"/>
    </w:rPr>
  </w:style>
  <w:style w:type="character" w:styleId="PlaceholderText">
    <w:name w:val="Placeholder Text"/>
    <w:basedOn w:val="DefaultParagraphFont"/>
    <w:uiPriority w:val="99"/>
    <w:semiHidden/>
    <w:rPr>
      <w:color w:val="808080"/>
    </w:rPr>
  </w:style>
  <w:style w:type="table" w:customStyle="1" w:styleId="TableGrid28">
    <w:name w:val="Table Grid28"/>
    <w:basedOn w:val="TableNormal"/>
    <w:uiPriority w:val="39"/>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5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uiPriority w:val="59"/>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4">
    <w:name w:val="Grid Table 5 Dark - Accent 44"/>
    <w:basedOn w:val="TableNormal"/>
    <w:uiPriority w:val="50"/>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3">
    <w:name w:val="Grid Table 5 Dark - Accent 23"/>
    <w:basedOn w:val="TableNormal"/>
    <w:uiPriority w:val="50"/>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115">
    <w:name w:val="Table Grid115"/>
    <w:basedOn w:val="TableNormal"/>
    <w:uiPriority w:val="5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3">
    <w:name w:val="Grid Table 5 Dark - Accent 63"/>
    <w:basedOn w:val="TableNormal"/>
    <w:uiPriority w:val="50"/>
    <w:rPr>
      <w:rFonts w:eastAsiaTheme="minorHAnsi"/>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Light3">
    <w:name w:val="Table Grid Light3"/>
    <w:basedOn w:val="TableNormal"/>
    <w:uiPriority w:val="40"/>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4">
    <w:name w:val="List Table 3 - Accent 14"/>
    <w:basedOn w:val="TableNormal"/>
    <w:uiPriority w:val="48"/>
    <w:rPr>
      <w:rFonts w:eastAsiaTheme="minorHAnsi"/>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TableGrid50">
    <w:name w:val="TableGrid5"/>
    <w:tblPr>
      <w:tblCellMar>
        <w:top w:w="0" w:type="dxa"/>
        <w:left w:w="0" w:type="dxa"/>
        <w:bottom w:w="0" w:type="dxa"/>
        <w:right w:w="0" w:type="dxa"/>
      </w:tblCellMar>
    </w:tblPr>
  </w:style>
  <w:style w:type="table" w:customStyle="1" w:styleId="TableGrid60">
    <w:name w:val="TableGrid6"/>
    <w:tblPr>
      <w:tblCellMar>
        <w:top w:w="0" w:type="dxa"/>
        <w:left w:w="0" w:type="dxa"/>
        <w:bottom w:w="0" w:type="dxa"/>
        <w:right w:w="0" w:type="dxa"/>
      </w:tblCellMar>
    </w:tblPr>
  </w:style>
  <w:style w:type="table" w:customStyle="1" w:styleId="TableGrid70">
    <w:name w:val="TableGrid7"/>
    <w:tblPr>
      <w:tblCellMar>
        <w:top w:w="0" w:type="dxa"/>
        <w:left w:w="0" w:type="dxa"/>
        <w:bottom w:w="0" w:type="dxa"/>
        <w:right w:w="0" w:type="dxa"/>
      </w:tblCellMar>
    </w:tblPr>
  </w:style>
  <w:style w:type="table" w:customStyle="1" w:styleId="TableGrid80">
    <w:name w:val="TableGrid8"/>
    <w:tblPr>
      <w:tblCellMar>
        <w:top w:w="0" w:type="dxa"/>
        <w:left w:w="0" w:type="dxa"/>
        <w:bottom w:w="0" w:type="dxa"/>
        <w:right w:w="0" w:type="dxa"/>
      </w:tblCellMar>
    </w:tblPr>
  </w:style>
  <w:style w:type="table" w:customStyle="1" w:styleId="TableGrid90">
    <w:name w:val="TableGrid9"/>
    <w:tblPr>
      <w:tblCellMar>
        <w:top w:w="0" w:type="dxa"/>
        <w:left w:w="0" w:type="dxa"/>
        <w:bottom w:w="0" w:type="dxa"/>
        <w:right w:w="0" w:type="dxa"/>
      </w:tblCellMar>
    </w:tblPr>
  </w:style>
  <w:style w:type="table" w:customStyle="1" w:styleId="TableGrid130">
    <w:name w:val="TableGrid13"/>
    <w:tblPr>
      <w:tblCellMar>
        <w:top w:w="0" w:type="dxa"/>
        <w:left w:w="0" w:type="dxa"/>
        <w:bottom w:w="0" w:type="dxa"/>
        <w:right w:w="0" w:type="dxa"/>
      </w:tblCellMar>
    </w:tblPr>
  </w:style>
  <w:style w:type="table" w:customStyle="1" w:styleId="TableGrid230">
    <w:name w:val="TableGrid23"/>
    <w:tblPr>
      <w:tblCellMar>
        <w:top w:w="0" w:type="dxa"/>
        <w:left w:w="0" w:type="dxa"/>
        <w:bottom w:w="0" w:type="dxa"/>
        <w:right w:w="0" w:type="dxa"/>
      </w:tblCellMar>
    </w:tblPr>
  </w:style>
  <w:style w:type="table" w:customStyle="1" w:styleId="TableGrid330">
    <w:name w:val="TableGrid33"/>
    <w:tblPr>
      <w:tblCellMar>
        <w:top w:w="0" w:type="dxa"/>
        <w:left w:w="0" w:type="dxa"/>
        <w:bottom w:w="0" w:type="dxa"/>
        <w:right w:w="0" w:type="dxa"/>
      </w:tblCellMar>
    </w:tblPr>
  </w:style>
  <w:style w:type="table" w:customStyle="1" w:styleId="TableGrid410">
    <w:name w:val="TableGrid41"/>
    <w:tblPr>
      <w:tblCellMar>
        <w:top w:w="0" w:type="dxa"/>
        <w:left w:w="0" w:type="dxa"/>
        <w:bottom w:w="0" w:type="dxa"/>
        <w:right w:w="0" w:type="dxa"/>
      </w:tblCellMar>
    </w:tblPr>
  </w:style>
  <w:style w:type="table" w:customStyle="1" w:styleId="TableGrid510">
    <w:name w:val="TableGrid51"/>
    <w:tblPr>
      <w:tblCellMar>
        <w:top w:w="0" w:type="dxa"/>
        <w:left w:w="0" w:type="dxa"/>
        <w:bottom w:w="0" w:type="dxa"/>
        <w:right w:w="0" w:type="dxa"/>
      </w:tblCellMar>
    </w:tblPr>
  </w:style>
  <w:style w:type="table" w:customStyle="1" w:styleId="TableGrid610">
    <w:name w:val="TableGrid61"/>
    <w:tblPr>
      <w:tblCellMar>
        <w:top w:w="0" w:type="dxa"/>
        <w:left w:w="0" w:type="dxa"/>
        <w:bottom w:w="0" w:type="dxa"/>
        <w:right w:w="0" w:type="dxa"/>
      </w:tblCellMar>
    </w:tblPr>
  </w:style>
  <w:style w:type="table" w:customStyle="1" w:styleId="TableGrid102">
    <w:name w:val="TableGrid10"/>
    <w:tblPr>
      <w:tblCellMar>
        <w:top w:w="0" w:type="dxa"/>
        <w:left w:w="0" w:type="dxa"/>
        <w:bottom w:w="0" w:type="dxa"/>
        <w:right w:w="0" w:type="dxa"/>
      </w:tblCellMar>
    </w:tblPr>
  </w:style>
  <w:style w:type="table" w:customStyle="1" w:styleId="TableGrid140">
    <w:name w:val="TableGrid14"/>
    <w:tblPr>
      <w:tblCellMar>
        <w:top w:w="0" w:type="dxa"/>
        <w:left w:w="0" w:type="dxa"/>
        <w:bottom w:w="0" w:type="dxa"/>
        <w:right w:w="0" w:type="dxa"/>
      </w:tblCellMar>
    </w:tblPr>
  </w:style>
  <w:style w:type="table" w:customStyle="1" w:styleId="TableGrid300">
    <w:name w:val="Table Grid30"/>
    <w:basedOn w:val="TableNormal"/>
    <w:uiPriority w:val="39"/>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tblPr>
      <w:tblCellMar>
        <w:top w:w="0" w:type="dxa"/>
        <w:left w:w="0" w:type="dxa"/>
        <w:bottom w:w="0" w:type="dxa"/>
        <w:right w:w="0" w:type="dxa"/>
      </w:tblCellMar>
    </w:tblPr>
  </w:style>
  <w:style w:type="table" w:customStyle="1" w:styleId="TableGrid240">
    <w:name w:val="TableGrid24"/>
    <w:tblPr>
      <w:tblCellMar>
        <w:top w:w="0" w:type="dxa"/>
        <w:left w:w="0" w:type="dxa"/>
        <w:bottom w:w="0" w:type="dxa"/>
        <w:right w:w="0" w:type="dxa"/>
      </w:tblCellMar>
    </w:tblPr>
  </w:style>
  <w:style w:type="table" w:customStyle="1" w:styleId="TableGrid340">
    <w:name w:val="TableGrid34"/>
    <w:tblPr>
      <w:tblCellMar>
        <w:top w:w="0" w:type="dxa"/>
        <w:left w:w="0" w:type="dxa"/>
        <w:bottom w:w="0" w:type="dxa"/>
        <w:right w:w="0" w:type="dxa"/>
      </w:tblCellMar>
    </w:tblPr>
  </w:style>
  <w:style w:type="table" w:customStyle="1" w:styleId="TableGrid42">
    <w:name w:val="TableGrid42"/>
    <w:tblPr>
      <w:tblCellMar>
        <w:top w:w="0" w:type="dxa"/>
        <w:left w:w="0" w:type="dxa"/>
        <w:bottom w:w="0" w:type="dxa"/>
        <w:right w:w="0" w:type="dxa"/>
      </w:tblCellMar>
    </w:tblPr>
  </w:style>
  <w:style w:type="table" w:customStyle="1" w:styleId="TableGrid52">
    <w:name w:val="TableGrid52"/>
    <w:tblPr>
      <w:tblCellMar>
        <w:top w:w="0" w:type="dxa"/>
        <w:left w:w="0" w:type="dxa"/>
        <w:bottom w:w="0" w:type="dxa"/>
        <w:right w:w="0" w:type="dxa"/>
      </w:tblCellMar>
    </w:tblPr>
  </w:style>
  <w:style w:type="table" w:customStyle="1" w:styleId="TableGrid62">
    <w:name w:val="TableGrid62"/>
    <w:tblPr>
      <w:tblCellMar>
        <w:top w:w="0" w:type="dxa"/>
        <w:left w:w="0" w:type="dxa"/>
        <w:bottom w:w="0" w:type="dxa"/>
        <w:right w:w="0" w:type="dxa"/>
      </w:tblCellMar>
    </w:tblPr>
  </w:style>
  <w:style w:type="table" w:customStyle="1" w:styleId="TableGrid710">
    <w:name w:val="TableGrid71"/>
    <w:rPr>
      <w:rFonts w:ascii="Calibri" w:eastAsia="Times New Roman" w:hAnsi="Calibri" w:cs="Arial"/>
    </w:rPr>
    <w:tblPr>
      <w:tblCellMar>
        <w:top w:w="0" w:type="dxa"/>
        <w:left w:w="0" w:type="dxa"/>
        <w:bottom w:w="0" w:type="dxa"/>
        <w:right w:w="0" w:type="dxa"/>
      </w:tblCellMar>
    </w:tblPr>
  </w:style>
  <w:style w:type="table" w:customStyle="1" w:styleId="TableGrid810">
    <w:name w:val="TableGrid81"/>
    <w:tblPr>
      <w:tblCellMar>
        <w:top w:w="0" w:type="dxa"/>
        <w:left w:w="0" w:type="dxa"/>
        <w:bottom w:w="0" w:type="dxa"/>
        <w:right w:w="0" w:type="dxa"/>
      </w:tblCellMar>
    </w:tblPr>
  </w:style>
  <w:style w:type="table" w:customStyle="1" w:styleId="TableGrid160">
    <w:name w:val="TableGrid16"/>
    <w:tblPr>
      <w:tblCellMar>
        <w:top w:w="0" w:type="dxa"/>
        <w:left w:w="0" w:type="dxa"/>
        <w:bottom w:w="0" w:type="dxa"/>
        <w:right w:w="0" w:type="dxa"/>
      </w:tblCellMar>
    </w:tblPr>
  </w:style>
  <w:style w:type="table" w:customStyle="1" w:styleId="TableGrid170">
    <w:name w:val="TableGrid17"/>
    <w:tblPr>
      <w:tblCellMar>
        <w:top w:w="0" w:type="dxa"/>
        <w:left w:w="0" w:type="dxa"/>
        <w:bottom w:w="0" w:type="dxa"/>
        <w:right w:w="0" w:type="dxa"/>
      </w:tblCellMar>
    </w:tblPr>
  </w:style>
  <w:style w:type="table" w:customStyle="1" w:styleId="TableGrid180">
    <w:name w:val="TableGrid18"/>
    <w:tblPr>
      <w:tblCellMar>
        <w:top w:w="0" w:type="dxa"/>
        <w:left w:w="0" w:type="dxa"/>
        <w:bottom w:w="0" w:type="dxa"/>
        <w:right w:w="0" w:type="dxa"/>
      </w:tblCellMar>
    </w:tblPr>
  </w:style>
  <w:style w:type="table" w:customStyle="1" w:styleId="TableGrid190">
    <w:name w:val="TableGrid19"/>
    <w:tblPr>
      <w:tblCellMar>
        <w:top w:w="0" w:type="dxa"/>
        <w:left w:w="0" w:type="dxa"/>
        <w:bottom w:w="0" w:type="dxa"/>
        <w:right w:w="0" w:type="dxa"/>
      </w:tblCellMar>
    </w:tblPr>
  </w:style>
  <w:style w:type="table" w:customStyle="1" w:styleId="TableGrid400">
    <w:name w:val="Table Grid40"/>
    <w:basedOn w:val="TableNormal"/>
    <w:uiPriority w:val="39"/>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Grid20"/>
    <w:tblPr>
      <w:tblCellMar>
        <w:top w:w="0" w:type="dxa"/>
        <w:left w:w="0" w:type="dxa"/>
        <w:bottom w:w="0" w:type="dxa"/>
        <w:right w:w="0" w:type="dxa"/>
      </w:tblCellMar>
    </w:tblPr>
  </w:style>
  <w:style w:type="table" w:customStyle="1" w:styleId="TableGrid250">
    <w:name w:val="TableGrid25"/>
    <w:tblPr>
      <w:tblCellMar>
        <w:top w:w="0" w:type="dxa"/>
        <w:left w:w="0" w:type="dxa"/>
        <w:bottom w:w="0" w:type="dxa"/>
        <w:right w:w="0" w:type="dxa"/>
      </w:tblCellMar>
    </w:tbl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xl110">
    <w:name w:val="xl110"/>
    <w:basedOn w:val="Normal"/>
    <w:rsid w:val="00BE33F6"/>
    <w:pPr>
      <w:pBdr>
        <w:left w:val="single" w:sz="4" w:space="0" w:color="auto"/>
        <w:bottom w:val="single" w:sz="4" w:space="0" w:color="auto"/>
        <w:right w:val="single" w:sz="4" w:space="0" w:color="auto"/>
      </w:pBdr>
      <w:shd w:val="clear" w:color="000000" w:fill="FFE599"/>
      <w:spacing w:before="100" w:beforeAutospacing="1" w:after="100" w:afterAutospacing="1" w:line="240" w:lineRule="auto"/>
      <w:ind w:left="0" w:firstLine="0"/>
      <w:jc w:val="center"/>
      <w:textAlignment w:val="center"/>
    </w:pPr>
    <w:rPr>
      <w:rFonts w:eastAsia="Times New Roman"/>
      <w:b/>
      <w:bCs/>
      <w:sz w:val="24"/>
      <w:szCs w:val="24"/>
    </w:rPr>
  </w:style>
  <w:style w:type="paragraph" w:customStyle="1" w:styleId="xl111">
    <w:name w:val="xl111"/>
    <w:basedOn w:val="Normal"/>
    <w:rsid w:val="00BE33F6"/>
    <w:pPr>
      <w:spacing w:before="100" w:beforeAutospacing="1" w:after="100" w:afterAutospacing="1" w:line="240" w:lineRule="auto"/>
      <w:ind w:left="0" w:firstLine="0"/>
      <w:jc w:val="left"/>
      <w:textAlignment w:val="center"/>
    </w:pPr>
    <w:rPr>
      <w:rFonts w:eastAsia="Times New Roman"/>
      <w:b/>
      <w:bCs/>
      <w:color w:val="auto"/>
      <w:sz w:val="28"/>
      <w:szCs w:val="28"/>
    </w:rPr>
  </w:style>
  <w:style w:type="paragraph" w:customStyle="1" w:styleId="xl112">
    <w:name w:val="xl112"/>
    <w:basedOn w:val="Normal"/>
    <w:rsid w:val="00BE33F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top"/>
    </w:pPr>
    <w:rPr>
      <w:rFonts w:eastAsia="Times New Roman"/>
      <w:sz w:val="24"/>
      <w:szCs w:val="24"/>
    </w:rPr>
  </w:style>
  <w:style w:type="paragraph" w:customStyle="1" w:styleId="xl113">
    <w:name w:val="xl113"/>
    <w:basedOn w:val="Normal"/>
    <w:rsid w:val="00BE33F6"/>
    <w:pPr>
      <w:pBdr>
        <w:top w:val="single" w:sz="4" w:space="0" w:color="auto"/>
        <w:left w:val="single" w:sz="4" w:space="0" w:color="auto"/>
        <w:bottom w:val="single" w:sz="4" w:space="0" w:color="auto"/>
      </w:pBdr>
      <w:shd w:val="clear" w:color="000000" w:fill="DEEAF6"/>
      <w:spacing w:before="100" w:beforeAutospacing="1" w:after="100" w:afterAutospacing="1" w:line="240" w:lineRule="auto"/>
      <w:ind w:left="0" w:firstLine="0"/>
      <w:jc w:val="center"/>
      <w:textAlignment w:val="center"/>
    </w:pPr>
    <w:rPr>
      <w:rFonts w:eastAsia="Times New Roman"/>
      <w:b/>
      <w:bCs/>
      <w:sz w:val="24"/>
      <w:szCs w:val="24"/>
    </w:rPr>
  </w:style>
  <w:style w:type="paragraph" w:customStyle="1" w:styleId="xl114">
    <w:name w:val="xl114"/>
    <w:basedOn w:val="Normal"/>
    <w:rsid w:val="00BE33F6"/>
    <w:pPr>
      <w:pBdr>
        <w:top w:val="single" w:sz="4" w:space="0" w:color="auto"/>
        <w:bottom w:val="single" w:sz="4" w:space="0" w:color="auto"/>
        <w:right w:val="single" w:sz="4" w:space="0" w:color="auto"/>
      </w:pBdr>
      <w:shd w:val="clear" w:color="000000" w:fill="DEEAF6"/>
      <w:spacing w:before="100" w:beforeAutospacing="1" w:after="100" w:afterAutospacing="1" w:line="240" w:lineRule="auto"/>
      <w:ind w:left="0" w:firstLine="0"/>
      <w:jc w:val="center"/>
      <w:textAlignment w:val="center"/>
    </w:pPr>
    <w:rPr>
      <w:rFonts w:eastAsia="Times New Roman"/>
      <w:b/>
      <w:bCs/>
      <w:sz w:val="24"/>
      <w:szCs w:val="24"/>
    </w:rPr>
  </w:style>
  <w:style w:type="paragraph" w:customStyle="1" w:styleId="xl115">
    <w:name w:val="xl115"/>
    <w:basedOn w:val="Normal"/>
    <w:rsid w:val="00BE33F6"/>
    <w:pPr>
      <w:pBdr>
        <w:top w:val="single" w:sz="4" w:space="0" w:color="auto"/>
        <w:bottom w:val="single" w:sz="4" w:space="0" w:color="auto"/>
        <w:right w:val="single" w:sz="4" w:space="0" w:color="auto"/>
      </w:pBdr>
      <w:shd w:val="clear" w:color="000000" w:fill="FFF2CC"/>
      <w:spacing w:before="100" w:beforeAutospacing="1" w:after="100" w:afterAutospacing="1" w:line="240" w:lineRule="auto"/>
      <w:ind w:left="0" w:firstLine="0"/>
      <w:jc w:val="center"/>
      <w:textAlignment w:val="center"/>
    </w:pPr>
    <w:rPr>
      <w:rFonts w:eastAsia="Times New Roman"/>
      <w:b/>
      <w:bCs/>
      <w:sz w:val="24"/>
      <w:szCs w:val="24"/>
    </w:rPr>
  </w:style>
  <w:style w:type="paragraph" w:customStyle="1" w:styleId="xl116">
    <w:name w:val="xl116"/>
    <w:basedOn w:val="Normal"/>
    <w:rsid w:val="00BE33F6"/>
    <w:pPr>
      <w:pBdr>
        <w:top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sz w:val="24"/>
      <w:szCs w:val="24"/>
    </w:rPr>
  </w:style>
  <w:style w:type="paragraph" w:customStyle="1" w:styleId="xl117">
    <w:name w:val="xl117"/>
    <w:basedOn w:val="Normal"/>
    <w:rsid w:val="00BE33F6"/>
    <w:pPr>
      <w:pBdr>
        <w:top w:val="single" w:sz="4" w:space="0" w:color="auto"/>
        <w:bottom w:val="single" w:sz="4" w:space="0" w:color="auto"/>
        <w:right w:val="single" w:sz="4" w:space="0" w:color="auto"/>
      </w:pBdr>
      <w:shd w:val="clear" w:color="000000" w:fill="FFF2CC"/>
      <w:spacing w:before="100" w:beforeAutospacing="1" w:after="100" w:afterAutospacing="1" w:line="240" w:lineRule="auto"/>
      <w:ind w:left="0" w:firstLine="0"/>
      <w:jc w:val="left"/>
      <w:textAlignment w:val="center"/>
    </w:pPr>
    <w:rPr>
      <w:rFonts w:eastAsia="Times New Roman"/>
      <w:b/>
      <w:bCs/>
      <w:sz w:val="24"/>
      <w:szCs w:val="24"/>
    </w:rPr>
  </w:style>
  <w:style w:type="paragraph" w:customStyle="1" w:styleId="xl118">
    <w:name w:val="xl118"/>
    <w:basedOn w:val="Normal"/>
    <w:rsid w:val="00BE33F6"/>
    <w:pPr>
      <w:pBdr>
        <w:top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19">
    <w:name w:val="xl119"/>
    <w:basedOn w:val="Normal"/>
    <w:rsid w:val="00BE33F6"/>
    <w:pPr>
      <w:pBdr>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20">
    <w:name w:val="xl120"/>
    <w:basedOn w:val="Normal"/>
    <w:rsid w:val="00BE33F6"/>
    <w:pPr>
      <w:pBdr>
        <w:bottom w:val="single" w:sz="4" w:space="0" w:color="auto"/>
        <w:right w:val="single" w:sz="4" w:space="0" w:color="auto"/>
      </w:pBdr>
      <w:shd w:val="clear" w:color="000000" w:fill="FFF2CC"/>
      <w:spacing w:before="100" w:beforeAutospacing="1" w:after="100" w:afterAutospacing="1" w:line="240" w:lineRule="auto"/>
      <w:ind w:left="0" w:firstLine="0"/>
      <w:jc w:val="center"/>
      <w:textAlignment w:val="center"/>
    </w:pPr>
    <w:rPr>
      <w:rFonts w:eastAsia="Times New Roman"/>
      <w:b/>
      <w:bCs/>
      <w:sz w:val="24"/>
      <w:szCs w:val="24"/>
    </w:rPr>
  </w:style>
  <w:style w:type="paragraph" w:customStyle="1" w:styleId="xl121">
    <w:name w:val="xl121"/>
    <w:basedOn w:val="Normal"/>
    <w:rsid w:val="00BE33F6"/>
    <w:pPr>
      <w:pBdr>
        <w:top w:val="single" w:sz="4" w:space="0" w:color="auto"/>
        <w:bottom w:val="single" w:sz="4" w:space="0" w:color="auto"/>
        <w:right w:val="single" w:sz="4" w:space="0" w:color="auto"/>
      </w:pBdr>
      <w:shd w:val="clear" w:color="000000" w:fill="FFF2CC"/>
      <w:spacing w:before="100" w:beforeAutospacing="1" w:after="100" w:afterAutospacing="1" w:line="240" w:lineRule="auto"/>
      <w:ind w:left="0" w:firstLine="0"/>
      <w:jc w:val="left"/>
      <w:textAlignment w:val="center"/>
    </w:pPr>
    <w:rPr>
      <w:rFonts w:eastAsia="Times New Roman"/>
      <w:b/>
      <w:bCs/>
      <w:sz w:val="24"/>
      <w:szCs w:val="24"/>
    </w:rPr>
  </w:style>
  <w:style w:type="paragraph" w:customStyle="1" w:styleId="xl122">
    <w:name w:val="xl122"/>
    <w:basedOn w:val="Normal"/>
    <w:rsid w:val="00BE33F6"/>
    <w:pPr>
      <w:pBdr>
        <w:top w:val="single" w:sz="4" w:space="0" w:color="auto"/>
        <w:bottom w:val="single" w:sz="4" w:space="0" w:color="auto"/>
        <w:right w:val="single" w:sz="4" w:space="0" w:color="auto"/>
      </w:pBdr>
      <w:shd w:val="clear" w:color="000000" w:fill="FFF2CC"/>
      <w:spacing w:before="100" w:beforeAutospacing="1" w:after="100" w:afterAutospacing="1" w:line="240" w:lineRule="auto"/>
      <w:ind w:left="0" w:firstLine="0"/>
      <w:jc w:val="left"/>
      <w:textAlignment w:val="center"/>
    </w:pPr>
    <w:rPr>
      <w:rFonts w:eastAsia="Times New Roman"/>
      <w:b/>
      <w:bCs/>
      <w:sz w:val="28"/>
      <w:szCs w:val="28"/>
    </w:rPr>
  </w:style>
  <w:style w:type="paragraph" w:customStyle="1" w:styleId="xl123">
    <w:name w:val="xl123"/>
    <w:basedOn w:val="Normal"/>
    <w:rsid w:val="00BE33F6"/>
    <w:pPr>
      <w:pBdr>
        <w:top w:val="single" w:sz="4" w:space="0" w:color="auto"/>
        <w:bottom w:val="single" w:sz="4" w:space="0" w:color="auto"/>
        <w:right w:val="single" w:sz="4" w:space="0" w:color="auto"/>
      </w:pBdr>
      <w:spacing w:before="100" w:beforeAutospacing="1" w:after="100" w:afterAutospacing="1" w:line="240" w:lineRule="auto"/>
      <w:ind w:left="0" w:firstLine="0"/>
      <w:jc w:val="left"/>
    </w:pPr>
    <w:rPr>
      <w:rFonts w:eastAsia="Times New Roman"/>
      <w:color w:val="auto"/>
      <w:sz w:val="24"/>
      <w:szCs w:val="24"/>
    </w:rPr>
  </w:style>
  <w:style w:type="paragraph" w:customStyle="1" w:styleId="xl124">
    <w:name w:val="xl124"/>
    <w:basedOn w:val="Normal"/>
    <w:rsid w:val="00BE33F6"/>
    <w:pPr>
      <w:pBdr>
        <w:top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sz w:val="24"/>
      <w:szCs w:val="24"/>
    </w:rPr>
  </w:style>
  <w:style w:type="numbering" w:customStyle="1" w:styleId="NoList1">
    <w:name w:val="No List1"/>
    <w:next w:val="NoList"/>
    <w:uiPriority w:val="99"/>
    <w:semiHidden/>
    <w:unhideWhenUsed/>
    <w:rsid w:val="00322E97"/>
  </w:style>
  <w:style w:type="table" w:customStyle="1" w:styleId="TableGrid420">
    <w:name w:val="Table Grid42"/>
    <w:basedOn w:val="TableNormal"/>
    <w:next w:val="TableGrid"/>
    <w:uiPriority w:val="39"/>
    <w:rsid w:val="00322E97"/>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0">
    <w:name w:val="TableGrid141"/>
    <w:rsid w:val="00322E97"/>
    <w:rPr>
      <w:sz w:val="22"/>
      <w:szCs w:val="22"/>
    </w:rPr>
    <w:tblPr>
      <w:tblCellMar>
        <w:top w:w="0" w:type="dxa"/>
        <w:left w:w="0" w:type="dxa"/>
        <w:bottom w:w="0" w:type="dxa"/>
        <w:right w:w="0" w:type="dxa"/>
      </w:tblCellMar>
    </w:tblPr>
  </w:style>
  <w:style w:type="table" w:customStyle="1" w:styleId="TableGrid260">
    <w:name w:val="TableGrid26"/>
    <w:rsid w:val="00446728"/>
    <w:rPr>
      <w:rFonts w:eastAsia="Times New Roman"/>
      <w:sz w:val="22"/>
      <w:szCs w:val="22"/>
    </w:rPr>
    <w:tblPr>
      <w:tblCellMar>
        <w:top w:w="0" w:type="dxa"/>
        <w:left w:w="0" w:type="dxa"/>
        <w:bottom w:w="0" w:type="dxa"/>
        <w:right w:w="0" w:type="dxa"/>
      </w:tblCellMar>
    </w:tblPr>
  </w:style>
  <w:style w:type="table" w:customStyle="1" w:styleId="TableGrid421">
    <w:name w:val="Table Grid421"/>
    <w:basedOn w:val="TableNormal"/>
    <w:next w:val="TableGrid"/>
    <w:uiPriority w:val="39"/>
    <w:rsid w:val="00446728"/>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0">
    <w:name w:val="TableGrid27"/>
    <w:rsid w:val="00446728"/>
    <w:rPr>
      <w:rFonts w:eastAsia="Times New Roman"/>
      <w:sz w:val="22"/>
      <w:szCs w:val="22"/>
    </w:rPr>
    <w:tblPr>
      <w:tblCellMar>
        <w:top w:w="0" w:type="dxa"/>
        <w:left w:w="0" w:type="dxa"/>
        <w:bottom w:w="0" w:type="dxa"/>
        <w:right w:w="0" w:type="dxa"/>
      </w:tblCellMar>
    </w:tblPr>
  </w:style>
  <w:style w:type="numbering" w:customStyle="1" w:styleId="NoList2">
    <w:name w:val="No List2"/>
    <w:next w:val="NoList"/>
    <w:uiPriority w:val="99"/>
    <w:semiHidden/>
    <w:unhideWhenUsed/>
    <w:rsid w:val="00446728"/>
  </w:style>
  <w:style w:type="table" w:customStyle="1" w:styleId="TableGrid280">
    <w:name w:val="TableGrid28"/>
    <w:rsid w:val="00446728"/>
    <w:rPr>
      <w:rFonts w:eastAsia="Times New Roman"/>
      <w:sz w:val="22"/>
      <w:szCs w:val="22"/>
    </w:rPr>
    <w:tblPr>
      <w:tblCellMar>
        <w:top w:w="0" w:type="dxa"/>
        <w:left w:w="0" w:type="dxa"/>
        <w:bottom w:w="0" w:type="dxa"/>
        <w:right w:w="0" w:type="dxa"/>
      </w:tblCellMar>
    </w:tblPr>
  </w:style>
  <w:style w:type="table" w:customStyle="1" w:styleId="TableGrid43">
    <w:name w:val="Table Grid43"/>
    <w:basedOn w:val="TableNormal"/>
    <w:next w:val="TableGrid"/>
    <w:uiPriority w:val="39"/>
    <w:rsid w:val="00446728"/>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6706AE"/>
  </w:style>
  <w:style w:type="table" w:customStyle="1" w:styleId="TableGrid290">
    <w:name w:val="TableGrid29"/>
    <w:rsid w:val="006706AE"/>
    <w:rPr>
      <w:rFonts w:ascii="Arial" w:hAnsi="Arial"/>
      <w:sz w:val="22"/>
      <w:szCs w:val="22"/>
    </w:rPr>
    <w:tblPr>
      <w:tblCellMar>
        <w:top w:w="0" w:type="dxa"/>
        <w:left w:w="0" w:type="dxa"/>
        <w:bottom w:w="0" w:type="dxa"/>
        <w:right w:w="0" w:type="dxa"/>
      </w:tblCellMar>
    </w:tblPr>
  </w:style>
  <w:style w:type="table" w:customStyle="1" w:styleId="TableGrid44">
    <w:name w:val="Table Grid44"/>
    <w:basedOn w:val="TableNormal"/>
    <w:next w:val="TableGrid"/>
    <w:uiPriority w:val="39"/>
    <w:rsid w:val="006706AE"/>
    <w:rPr>
      <w:rFonts w:ascii="Arial"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59"/>
    <w:rsid w:val="006706AE"/>
    <w:rPr>
      <w:rFonts w:ascii="Arial"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3">
    <w:name w:val="TOC Heading3"/>
    <w:basedOn w:val="Heading1"/>
    <w:next w:val="Normal"/>
    <w:uiPriority w:val="39"/>
    <w:unhideWhenUsed/>
    <w:qFormat/>
    <w:rsid w:val="006706AE"/>
    <w:pPr>
      <w:spacing w:before="240" w:after="0" w:line="259" w:lineRule="auto"/>
      <w:ind w:left="0" w:right="0" w:firstLine="0"/>
      <w:outlineLvl w:val="9"/>
    </w:pPr>
    <w:rPr>
      <w:rFonts w:ascii="Calibri Light" w:eastAsia="Times New Roman" w:hAnsi="Calibri Light" w:cs="Times New Roman"/>
      <w:b w:val="0"/>
      <w:color w:val="2F5496"/>
      <w:sz w:val="32"/>
      <w:szCs w:val="32"/>
    </w:rPr>
  </w:style>
  <w:style w:type="table" w:customStyle="1" w:styleId="TableGrid2100">
    <w:name w:val="Table Grid210"/>
    <w:basedOn w:val="TableNormal"/>
    <w:next w:val="TableGrid"/>
    <w:uiPriority w:val="59"/>
    <w:rsid w:val="006706AE"/>
    <w:rPr>
      <w:rFonts w:ascii="Arial"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Grid110"/>
    <w:rsid w:val="006706AE"/>
    <w:rPr>
      <w:rFonts w:ascii="Calibri" w:eastAsia="Times New Roman" w:hAnsi="Calibri" w:cs="Arial"/>
      <w:sz w:val="22"/>
      <w:szCs w:val="22"/>
    </w:rPr>
    <w:tblPr>
      <w:tblCellMar>
        <w:top w:w="0" w:type="dxa"/>
        <w:left w:w="0" w:type="dxa"/>
        <w:bottom w:w="0" w:type="dxa"/>
        <w:right w:w="0" w:type="dxa"/>
      </w:tblCellMar>
    </w:tblPr>
  </w:style>
  <w:style w:type="table" w:customStyle="1" w:styleId="TableGrid2101">
    <w:name w:val="TableGrid210"/>
    <w:rsid w:val="006706AE"/>
    <w:rPr>
      <w:rFonts w:ascii="Calibri" w:eastAsia="Times New Roman" w:hAnsi="Calibri" w:cs="Arial"/>
      <w:sz w:val="22"/>
      <w:szCs w:val="22"/>
    </w:rPr>
    <w:tblPr>
      <w:tblCellMar>
        <w:top w:w="0" w:type="dxa"/>
        <w:left w:w="0" w:type="dxa"/>
        <w:bottom w:w="0" w:type="dxa"/>
        <w:right w:w="0" w:type="dxa"/>
      </w:tblCellMar>
    </w:tblPr>
  </w:style>
  <w:style w:type="table" w:customStyle="1" w:styleId="TableGrid350">
    <w:name w:val="TableGrid35"/>
    <w:rsid w:val="006706AE"/>
    <w:rPr>
      <w:rFonts w:ascii="Calibri" w:eastAsia="Times New Roman" w:hAnsi="Calibri" w:cs="Arial"/>
      <w:sz w:val="22"/>
      <w:szCs w:val="22"/>
    </w:rPr>
    <w:tblPr>
      <w:tblCellMar>
        <w:top w:w="0" w:type="dxa"/>
        <w:left w:w="0" w:type="dxa"/>
        <w:bottom w:w="0" w:type="dxa"/>
        <w:right w:w="0" w:type="dxa"/>
      </w:tblCellMar>
    </w:tblPr>
  </w:style>
  <w:style w:type="table" w:customStyle="1" w:styleId="GridTable5Dark-Accent311">
    <w:name w:val="Grid Table 5 Dark - Accent 311"/>
    <w:basedOn w:val="TableNormal"/>
    <w:uiPriority w:val="50"/>
    <w:rsid w:val="006706AE"/>
    <w:rPr>
      <w:rFonts w:ascii="Arial" w:eastAsia="Calibri" w:hAnsi="Arial"/>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numbering" w:customStyle="1" w:styleId="NoList11">
    <w:name w:val="No List11"/>
    <w:next w:val="NoList"/>
    <w:uiPriority w:val="99"/>
    <w:semiHidden/>
    <w:unhideWhenUsed/>
    <w:rsid w:val="006706AE"/>
  </w:style>
  <w:style w:type="table" w:customStyle="1" w:styleId="GFATableGrid11">
    <w:name w:val="GFA Table Grid11"/>
    <w:basedOn w:val="TableNormal"/>
    <w:next w:val="TableGrid"/>
    <w:uiPriority w:val="59"/>
    <w:qFormat/>
    <w:rsid w:val="006706AE"/>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5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uiPriority w:val="59"/>
    <w:rsid w:val="006706AE"/>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0">
    <w:name w:val="Table Grid330"/>
    <w:basedOn w:val="TableNormal"/>
    <w:next w:val="TableGrid"/>
    <w:uiPriority w:val="3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3">
    <w:name w:val="Grid Table 5 Dark - Accent 413"/>
    <w:basedOn w:val="TableNormal"/>
    <w:uiPriority w:val="50"/>
    <w:rsid w:val="006706AE"/>
    <w:rPr>
      <w:rFonts w:ascii="Trebuchet MS" w:eastAsia="Trebuchet MS" w:hAnsi="Trebuchet MS"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1">
    <w:name w:val="Grid Table 5 Dark - Accent 211"/>
    <w:basedOn w:val="TableNormal"/>
    <w:uiPriority w:val="50"/>
    <w:rsid w:val="006706AE"/>
    <w:rPr>
      <w:rFonts w:ascii="Trebuchet MS" w:eastAsia="Trebuchet MS" w:hAnsi="Trebuchet MS"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3112">
    <w:name w:val="Table Grid3112"/>
    <w:basedOn w:val="TableNormal"/>
    <w:uiPriority w:val="3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uiPriority w:val="3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uiPriority w:val="3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uiPriority w:val="3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uiPriority w:val="3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2">
    <w:name w:val="Table Grid382"/>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2">
    <w:name w:val="Table Grid392"/>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6706AE"/>
  </w:style>
  <w:style w:type="table" w:customStyle="1" w:styleId="TableGrid3102">
    <w:name w:val="Table Grid3102"/>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39"/>
    <w:qFormat/>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6706AE"/>
  </w:style>
  <w:style w:type="table" w:customStyle="1" w:styleId="TableGrid520">
    <w:name w:val="Table Grid52"/>
    <w:basedOn w:val="TableNormal"/>
    <w:next w:val="TableGrid"/>
    <w:uiPriority w:val="39"/>
    <w:rsid w:val="006706AE"/>
    <w:rPr>
      <w:rFonts w:ascii="Arial"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5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Grid112"/>
    <w:rsid w:val="006706AE"/>
    <w:rPr>
      <w:rFonts w:ascii="Calibri" w:eastAsia="Times New Roman" w:hAnsi="Calibri" w:cs="Arial"/>
      <w:sz w:val="22"/>
      <w:szCs w:val="22"/>
    </w:rPr>
    <w:tblPr>
      <w:tblCellMar>
        <w:top w:w="0" w:type="dxa"/>
        <w:left w:w="0" w:type="dxa"/>
        <w:bottom w:w="0" w:type="dxa"/>
        <w:right w:w="0" w:type="dxa"/>
      </w:tblCellMar>
    </w:tblPr>
  </w:style>
  <w:style w:type="table" w:customStyle="1" w:styleId="TableGrid2120">
    <w:name w:val="TableGrid212"/>
    <w:rsid w:val="006706AE"/>
    <w:rPr>
      <w:rFonts w:ascii="Calibri" w:eastAsia="Times New Roman" w:hAnsi="Calibri" w:cs="Arial"/>
      <w:sz w:val="22"/>
      <w:szCs w:val="22"/>
    </w:rPr>
    <w:tblPr>
      <w:tblCellMar>
        <w:top w:w="0" w:type="dxa"/>
        <w:left w:w="0" w:type="dxa"/>
        <w:bottom w:w="0" w:type="dxa"/>
        <w:right w:w="0" w:type="dxa"/>
      </w:tblCellMar>
    </w:tblPr>
  </w:style>
  <w:style w:type="table" w:customStyle="1" w:styleId="TableGrid3120">
    <w:name w:val="TableGrid312"/>
    <w:rsid w:val="006706AE"/>
    <w:rPr>
      <w:rFonts w:ascii="Calibri" w:eastAsia="Times New Roman" w:hAnsi="Calibri" w:cs="Arial"/>
      <w:sz w:val="22"/>
      <w:szCs w:val="22"/>
    </w:rPr>
    <w:tblPr>
      <w:tblCellMar>
        <w:top w:w="0" w:type="dxa"/>
        <w:left w:w="0" w:type="dxa"/>
        <w:bottom w:w="0" w:type="dxa"/>
        <w:right w:w="0" w:type="dxa"/>
      </w:tblCellMar>
    </w:tblPr>
  </w:style>
  <w:style w:type="table" w:customStyle="1" w:styleId="TableGrid3113">
    <w:name w:val="Table Grid3113"/>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2">
    <w:name w:val="Grid Table 5 Dark - Accent 4112"/>
    <w:basedOn w:val="TableNormal"/>
    <w:uiPriority w:val="50"/>
    <w:rsid w:val="006706AE"/>
    <w:rPr>
      <w:rFonts w:ascii="Arial" w:eastAsia="Calibri" w:hAnsi="Arial"/>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2">
    <w:name w:val="Table Grid3122"/>
    <w:basedOn w:val="TableNormal"/>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6706AE"/>
  </w:style>
  <w:style w:type="table" w:customStyle="1" w:styleId="TableGrid620">
    <w:name w:val="Table Grid62"/>
    <w:basedOn w:val="TableNormal"/>
    <w:next w:val="TableGrid"/>
    <w:uiPriority w:val="39"/>
    <w:rsid w:val="006706AE"/>
    <w:rPr>
      <w:rFonts w:ascii="Arial"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6706AE"/>
  </w:style>
  <w:style w:type="numbering" w:customStyle="1" w:styleId="NoList1111">
    <w:name w:val="No List1111"/>
    <w:next w:val="NoList"/>
    <w:uiPriority w:val="99"/>
    <w:semiHidden/>
    <w:unhideWhenUsed/>
    <w:rsid w:val="006706AE"/>
  </w:style>
  <w:style w:type="numbering" w:customStyle="1" w:styleId="NoList11111">
    <w:name w:val="No List11111"/>
    <w:next w:val="NoList"/>
    <w:uiPriority w:val="99"/>
    <w:semiHidden/>
    <w:unhideWhenUsed/>
    <w:rsid w:val="006706AE"/>
  </w:style>
  <w:style w:type="numbering" w:customStyle="1" w:styleId="NoList211">
    <w:name w:val="No List211"/>
    <w:next w:val="NoList"/>
    <w:uiPriority w:val="99"/>
    <w:semiHidden/>
    <w:unhideWhenUsed/>
    <w:rsid w:val="006706AE"/>
  </w:style>
  <w:style w:type="numbering" w:customStyle="1" w:styleId="NoList311">
    <w:name w:val="No List311"/>
    <w:next w:val="NoList"/>
    <w:uiPriority w:val="99"/>
    <w:semiHidden/>
    <w:unhideWhenUsed/>
    <w:rsid w:val="006706AE"/>
  </w:style>
  <w:style w:type="table" w:customStyle="1" w:styleId="TableGrid3142">
    <w:name w:val="Table Grid3142"/>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6706AE"/>
  </w:style>
  <w:style w:type="numbering" w:customStyle="1" w:styleId="NoList12">
    <w:name w:val="No List12"/>
    <w:next w:val="NoList"/>
    <w:uiPriority w:val="99"/>
    <w:semiHidden/>
    <w:unhideWhenUsed/>
    <w:rsid w:val="006706AE"/>
  </w:style>
  <w:style w:type="numbering" w:customStyle="1" w:styleId="NoList112">
    <w:name w:val="No List112"/>
    <w:next w:val="NoList"/>
    <w:uiPriority w:val="99"/>
    <w:semiHidden/>
    <w:unhideWhenUsed/>
    <w:rsid w:val="006706AE"/>
  </w:style>
  <w:style w:type="numbering" w:customStyle="1" w:styleId="NoList22">
    <w:name w:val="No List22"/>
    <w:next w:val="NoList"/>
    <w:uiPriority w:val="99"/>
    <w:semiHidden/>
    <w:unhideWhenUsed/>
    <w:rsid w:val="006706AE"/>
  </w:style>
  <w:style w:type="numbering" w:customStyle="1" w:styleId="NoList32">
    <w:name w:val="No List32"/>
    <w:next w:val="NoList"/>
    <w:uiPriority w:val="99"/>
    <w:semiHidden/>
    <w:unhideWhenUsed/>
    <w:rsid w:val="006706AE"/>
  </w:style>
  <w:style w:type="table" w:customStyle="1" w:styleId="GridTable5Dark-Accent611">
    <w:name w:val="Grid Table 5 Dark - Accent 611"/>
    <w:basedOn w:val="TableNormal"/>
    <w:uiPriority w:val="50"/>
    <w:rsid w:val="006706AE"/>
    <w:rPr>
      <w:rFonts w:ascii="Arial" w:eastAsia="Calibri" w:hAnsi="Arial"/>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numbering" w:customStyle="1" w:styleId="NoList6">
    <w:name w:val="No List6"/>
    <w:next w:val="NoList"/>
    <w:uiPriority w:val="99"/>
    <w:semiHidden/>
    <w:unhideWhenUsed/>
    <w:rsid w:val="006706AE"/>
  </w:style>
  <w:style w:type="table" w:customStyle="1" w:styleId="TableGrid72">
    <w:name w:val="Table Grid72"/>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2">
    <w:name w:val="List Table 3 - Accent 112"/>
    <w:basedOn w:val="TableNormal"/>
    <w:uiPriority w:val="48"/>
    <w:rsid w:val="006706AE"/>
    <w:rPr>
      <w:rFonts w:ascii="Arial" w:eastAsia="Calibri" w:hAnsi="Arial"/>
      <w:sz w:val="22"/>
      <w:szCs w:val="22"/>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NoList7">
    <w:name w:val="No List7"/>
    <w:next w:val="NoList"/>
    <w:uiPriority w:val="99"/>
    <w:semiHidden/>
    <w:unhideWhenUsed/>
    <w:rsid w:val="006706AE"/>
  </w:style>
  <w:style w:type="table" w:customStyle="1" w:styleId="TableGrid3161">
    <w:name w:val="Table Grid316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6706AE"/>
    <w:rPr>
      <w:b/>
      <w:bCs/>
      <w:i/>
      <w:iCs/>
      <w:spacing w:val="5"/>
    </w:rPr>
  </w:style>
  <w:style w:type="numbering" w:customStyle="1" w:styleId="NoList8">
    <w:name w:val="No List8"/>
    <w:next w:val="NoList"/>
    <w:uiPriority w:val="99"/>
    <w:semiHidden/>
    <w:unhideWhenUsed/>
    <w:rsid w:val="006706AE"/>
  </w:style>
  <w:style w:type="table" w:customStyle="1" w:styleId="TableGrid3171">
    <w:name w:val="Table Grid317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6706AE"/>
    <w:rPr>
      <w:rFonts w:ascii="Arial" w:eastAsia="Calibri" w:hAnsi="Arial"/>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3191">
    <w:name w:val="Table Grid319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1">
    <w:name w:val="List Table 3 - Accent 121"/>
    <w:basedOn w:val="TableNormal"/>
    <w:uiPriority w:val="48"/>
    <w:rsid w:val="006706AE"/>
    <w:rPr>
      <w:rFonts w:ascii="Arial" w:eastAsia="Calibri" w:hAnsi="Arial"/>
      <w:sz w:val="22"/>
      <w:szCs w:val="22"/>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NoList9">
    <w:name w:val="No List9"/>
    <w:next w:val="NoList"/>
    <w:uiPriority w:val="99"/>
    <w:semiHidden/>
    <w:unhideWhenUsed/>
    <w:rsid w:val="006706AE"/>
  </w:style>
  <w:style w:type="table" w:customStyle="1" w:styleId="TableGrid3201">
    <w:name w:val="Table Grid320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0">
    <w:name w:val="Table Grid102"/>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6706AE"/>
  </w:style>
  <w:style w:type="table" w:customStyle="1" w:styleId="TableGrid3241">
    <w:name w:val="Table Grid324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706AE"/>
  </w:style>
  <w:style w:type="table" w:customStyle="1" w:styleId="TableGrid3261">
    <w:name w:val="Table Grid326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Grid43"/>
    <w:rsid w:val="006706AE"/>
    <w:rPr>
      <w:rFonts w:ascii="Arial" w:eastAsia="Times New Roman" w:hAnsi="Arial"/>
      <w:sz w:val="22"/>
      <w:szCs w:val="22"/>
    </w:rPr>
    <w:tblPr>
      <w:tblCellMar>
        <w:top w:w="0" w:type="dxa"/>
        <w:left w:w="0" w:type="dxa"/>
        <w:bottom w:w="0" w:type="dxa"/>
        <w:right w:w="0" w:type="dxa"/>
      </w:tblCellMar>
    </w:tblPr>
  </w:style>
  <w:style w:type="table" w:customStyle="1" w:styleId="TableGrid3271">
    <w:name w:val="Table Grid327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6706AE"/>
  </w:style>
  <w:style w:type="table" w:customStyle="1" w:styleId="TableGrid142">
    <w:name w:val="Table Grid142"/>
    <w:basedOn w:val="TableNormal"/>
    <w:next w:val="TableGrid"/>
    <w:uiPriority w:val="59"/>
    <w:rsid w:val="006706AE"/>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5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Grid121"/>
    <w:rsid w:val="006706AE"/>
    <w:rPr>
      <w:rFonts w:ascii="Calibri" w:eastAsia="Times New Roman" w:hAnsi="Calibri" w:cs="Arial"/>
      <w:sz w:val="22"/>
      <w:szCs w:val="22"/>
    </w:rPr>
    <w:tblPr>
      <w:tblCellMar>
        <w:top w:w="0" w:type="dxa"/>
        <w:left w:w="0" w:type="dxa"/>
        <w:bottom w:w="0" w:type="dxa"/>
        <w:right w:w="0" w:type="dxa"/>
      </w:tblCellMar>
    </w:tblPr>
  </w:style>
  <w:style w:type="table" w:customStyle="1" w:styleId="TableGrid221">
    <w:name w:val="TableGrid221"/>
    <w:rsid w:val="006706AE"/>
    <w:rPr>
      <w:rFonts w:ascii="Calibri" w:eastAsia="Times New Roman" w:hAnsi="Calibri" w:cs="Arial"/>
      <w:sz w:val="22"/>
      <w:szCs w:val="22"/>
    </w:rPr>
    <w:tblPr>
      <w:tblCellMar>
        <w:top w:w="0" w:type="dxa"/>
        <w:left w:w="0" w:type="dxa"/>
        <w:bottom w:w="0" w:type="dxa"/>
        <w:right w:w="0" w:type="dxa"/>
      </w:tblCellMar>
    </w:tblPr>
  </w:style>
  <w:style w:type="table" w:customStyle="1" w:styleId="TableGrid3214">
    <w:name w:val="TableGrid321"/>
    <w:rsid w:val="006706AE"/>
    <w:rPr>
      <w:rFonts w:ascii="Calibri" w:eastAsia="Times New Roman" w:hAnsi="Calibri" w:cs="Arial"/>
      <w:sz w:val="22"/>
      <w:szCs w:val="22"/>
    </w:rPr>
    <w:tblPr>
      <w:tblCellMar>
        <w:top w:w="0" w:type="dxa"/>
        <w:left w:w="0" w:type="dxa"/>
        <w:bottom w:w="0" w:type="dxa"/>
        <w:right w:w="0" w:type="dxa"/>
      </w:tblCellMar>
    </w:tblPr>
  </w:style>
  <w:style w:type="table" w:customStyle="1" w:styleId="TableGrid2210">
    <w:name w:val="Table Grid221"/>
    <w:basedOn w:val="TableNormal"/>
    <w:next w:val="TableGrid"/>
    <w:uiPriority w:val="59"/>
    <w:rsid w:val="006706AE"/>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1">
    <w:name w:val="Table Grid3291"/>
    <w:basedOn w:val="TableNormal"/>
    <w:next w:val="TableGrid"/>
    <w:uiPriority w:val="3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1">
    <w:name w:val="Grid Table 5 Dark - Accent 421"/>
    <w:basedOn w:val="TableNormal"/>
    <w:next w:val="GridTable5Dark-Accent41"/>
    <w:uiPriority w:val="50"/>
    <w:rsid w:val="006706AE"/>
    <w:rPr>
      <w:rFonts w:ascii="Trebuchet MS" w:eastAsia="Trebuchet MS" w:hAnsi="Trebuchet MS"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4121">
    <w:name w:val="Grid Table 5 Dark - Accent 4121"/>
    <w:basedOn w:val="TableNormal"/>
    <w:uiPriority w:val="50"/>
    <w:rsid w:val="006706AE"/>
    <w:rPr>
      <w:rFonts w:ascii="Trebuchet MS" w:eastAsia="Trebuchet MS" w:hAnsi="Trebuchet MS"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1">
    <w:name w:val="Table Grid31101"/>
    <w:basedOn w:val="TableNormal"/>
    <w:uiPriority w:val="3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1">
    <w:name w:val="Table Grid32101"/>
    <w:basedOn w:val="TableNormal"/>
    <w:uiPriority w:val="3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uiPriority w:val="3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uiPriority w:val="3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uiPriority w:val="3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1">
    <w:name w:val="Table Grid371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1">
    <w:name w:val="Table Grid381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1">
    <w:name w:val="Table Grid391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706AE"/>
  </w:style>
  <w:style w:type="table" w:customStyle="1" w:styleId="TableGrid31011">
    <w:name w:val="Table Grid3101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5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6706AE"/>
  </w:style>
  <w:style w:type="table" w:customStyle="1" w:styleId="TableGrid511">
    <w:name w:val="Table Grid511"/>
    <w:basedOn w:val="TableNormal"/>
    <w:next w:val="TableGrid"/>
    <w:uiPriority w:val="39"/>
    <w:rsid w:val="006706AE"/>
    <w:rPr>
      <w:rFonts w:ascii="Arial"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rsid w:val="006706AE"/>
    <w:rPr>
      <w:rFonts w:ascii="Calibri" w:eastAsia="Times New Roman" w:hAnsi="Calibri" w:cs="Arial"/>
      <w:sz w:val="22"/>
      <w:szCs w:val="22"/>
    </w:rPr>
    <w:tblPr>
      <w:tblCellMar>
        <w:top w:w="0" w:type="dxa"/>
        <w:left w:w="0" w:type="dxa"/>
        <w:bottom w:w="0" w:type="dxa"/>
        <w:right w:w="0" w:type="dxa"/>
      </w:tblCellMar>
    </w:tblPr>
  </w:style>
  <w:style w:type="table" w:customStyle="1" w:styleId="TableGrid2111">
    <w:name w:val="TableGrid2111"/>
    <w:rsid w:val="006706AE"/>
    <w:rPr>
      <w:rFonts w:ascii="Calibri" w:eastAsia="Times New Roman" w:hAnsi="Calibri" w:cs="Arial"/>
      <w:sz w:val="22"/>
      <w:szCs w:val="22"/>
    </w:rPr>
    <w:tblPr>
      <w:tblCellMar>
        <w:top w:w="0" w:type="dxa"/>
        <w:left w:w="0" w:type="dxa"/>
        <w:bottom w:w="0" w:type="dxa"/>
        <w:right w:w="0" w:type="dxa"/>
      </w:tblCellMar>
    </w:tblPr>
  </w:style>
  <w:style w:type="table" w:customStyle="1" w:styleId="TableGrid31111">
    <w:name w:val="TableGrid3111"/>
    <w:rsid w:val="006706AE"/>
    <w:rPr>
      <w:rFonts w:ascii="Calibri" w:eastAsia="Times New Roman" w:hAnsi="Calibri" w:cs="Arial"/>
      <w:sz w:val="22"/>
      <w:szCs w:val="22"/>
    </w:rPr>
    <w:tblPr>
      <w:tblCellMar>
        <w:top w:w="0" w:type="dxa"/>
        <w:left w:w="0" w:type="dxa"/>
        <w:bottom w:w="0" w:type="dxa"/>
        <w:right w:w="0" w:type="dxa"/>
      </w:tblCellMar>
    </w:tblPr>
  </w:style>
  <w:style w:type="table" w:customStyle="1" w:styleId="TableGrid21110">
    <w:name w:val="Table Grid2111"/>
    <w:basedOn w:val="TableNormal"/>
    <w:next w:val="TableGrid"/>
    <w:uiPriority w:val="59"/>
    <w:rsid w:val="006706AE"/>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0">
    <w:name w:val="Table Grid3111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1">
    <w:name w:val="Grid Table 5 Dark - Accent 41111"/>
    <w:basedOn w:val="TableNormal"/>
    <w:uiPriority w:val="50"/>
    <w:rsid w:val="006706AE"/>
    <w:rPr>
      <w:rFonts w:ascii="Arial" w:eastAsia="Calibri" w:hAnsi="Arial"/>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11">
    <w:name w:val="Table Grid31211"/>
    <w:basedOn w:val="TableNormal"/>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1">
    <w:name w:val="Table Grid35111"/>
    <w:basedOn w:val="TableNormal"/>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6706AE"/>
  </w:style>
  <w:style w:type="table" w:customStyle="1" w:styleId="TableGrid611">
    <w:name w:val="Table Grid611"/>
    <w:basedOn w:val="TableNormal"/>
    <w:next w:val="TableGrid"/>
    <w:uiPriority w:val="39"/>
    <w:rsid w:val="006706AE"/>
    <w:rPr>
      <w:rFonts w:ascii="Arial"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6706AE"/>
  </w:style>
  <w:style w:type="numbering" w:customStyle="1" w:styleId="NoList113">
    <w:name w:val="No List113"/>
    <w:next w:val="NoList"/>
    <w:uiPriority w:val="99"/>
    <w:semiHidden/>
    <w:unhideWhenUsed/>
    <w:rsid w:val="006706AE"/>
  </w:style>
  <w:style w:type="numbering" w:customStyle="1" w:styleId="NoList111111">
    <w:name w:val="No List111111"/>
    <w:next w:val="NoList"/>
    <w:uiPriority w:val="99"/>
    <w:semiHidden/>
    <w:unhideWhenUsed/>
    <w:rsid w:val="006706AE"/>
  </w:style>
  <w:style w:type="numbering" w:customStyle="1" w:styleId="NoList2111">
    <w:name w:val="No List2111"/>
    <w:next w:val="NoList"/>
    <w:uiPriority w:val="99"/>
    <w:semiHidden/>
    <w:unhideWhenUsed/>
    <w:rsid w:val="006706AE"/>
  </w:style>
  <w:style w:type="numbering" w:customStyle="1" w:styleId="NoList3111">
    <w:name w:val="No List3111"/>
    <w:next w:val="NoList"/>
    <w:uiPriority w:val="99"/>
    <w:semiHidden/>
    <w:unhideWhenUsed/>
    <w:rsid w:val="006706AE"/>
  </w:style>
  <w:style w:type="table" w:customStyle="1" w:styleId="TableGrid31411">
    <w:name w:val="Table Grid3141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6706AE"/>
  </w:style>
  <w:style w:type="numbering" w:customStyle="1" w:styleId="NoList121">
    <w:name w:val="No List121"/>
    <w:next w:val="NoList"/>
    <w:uiPriority w:val="99"/>
    <w:semiHidden/>
    <w:unhideWhenUsed/>
    <w:rsid w:val="006706AE"/>
  </w:style>
  <w:style w:type="numbering" w:customStyle="1" w:styleId="NoList1121">
    <w:name w:val="No List1121"/>
    <w:next w:val="NoList"/>
    <w:uiPriority w:val="99"/>
    <w:semiHidden/>
    <w:unhideWhenUsed/>
    <w:rsid w:val="006706AE"/>
  </w:style>
  <w:style w:type="numbering" w:customStyle="1" w:styleId="NoList221">
    <w:name w:val="No List221"/>
    <w:next w:val="NoList"/>
    <w:uiPriority w:val="99"/>
    <w:semiHidden/>
    <w:unhideWhenUsed/>
    <w:rsid w:val="006706AE"/>
  </w:style>
  <w:style w:type="numbering" w:customStyle="1" w:styleId="NoList321">
    <w:name w:val="No List321"/>
    <w:next w:val="NoList"/>
    <w:uiPriority w:val="99"/>
    <w:semiHidden/>
    <w:unhideWhenUsed/>
    <w:rsid w:val="006706AE"/>
  </w:style>
  <w:style w:type="numbering" w:customStyle="1" w:styleId="NoList61">
    <w:name w:val="No List61"/>
    <w:next w:val="NoList"/>
    <w:uiPriority w:val="99"/>
    <w:semiHidden/>
    <w:unhideWhenUsed/>
    <w:rsid w:val="006706AE"/>
  </w:style>
  <w:style w:type="table" w:customStyle="1" w:styleId="TableGrid711">
    <w:name w:val="Table Grid71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
    <w:name w:val="Light Shading11"/>
    <w:basedOn w:val="TableNormal"/>
    <w:uiPriority w:val="60"/>
    <w:rsid w:val="006706AE"/>
    <w:rPr>
      <w:rFonts w:ascii="Arial" w:eastAsia="Calibri" w:hAnsi="Arial"/>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11">
    <w:name w:val="Light List11"/>
    <w:basedOn w:val="TableNormal"/>
    <w:uiPriority w:val="61"/>
    <w:rsid w:val="006706AE"/>
    <w:pPr>
      <w:jc w:val="both"/>
    </w:pPr>
    <w:rPr>
      <w:rFonts w:ascii="Arial" w:eastAsia="Calibri" w:hAnsi="Arial"/>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11">
    <w:name w:val="Medium Shading 211"/>
    <w:basedOn w:val="TableNormal"/>
    <w:uiPriority w:val="64"/>
    <w:rsid w:val="006706AE"/>
    <w:pPr>
      <w:jc w:val="both"/>
    </w:pPr>
    <w:rPr>
      <w:rFonts w:ascii="Arial" w:eastAsia="Calibri" w:hAnsi="Arial"/>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NoList16">
    <w:name w:val="No List16"/>
    <w:next w:val="NoList"/>
    <w:uiPriority w:val="99"/>
    <w:semiHidden/>
    <w:unhideWhenUsed/>
    <w:rsid w:val="006706AE"/>
  </w:style>
  <w:style w:type="table" w:customStyle="1" w:styleId="TableGrid161">
    <w:name w:val="Table Grid16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1">
    <w:name w:val="Grid Table 411"/>
    <w:basedOn w:val="TableNormal"/>
    <w:uiPriority w:val="49"/>
    <w:rsid w:val="006706AE"/>
    <w:rPr>
      <w:rFonts w:ascii="Arial" w:eastAsia="Calibri" w:hAnsi="Arial"/>
      <w:sz w:val="22"/>
      <w:szCs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1Light11">
    <w:name w:val="Grid Table 1 Light11"/>
    <w:basedOn w:val="TableNormal"/>
    <w:uiPriority w:val="46"/>
    <w:rsid w:val="006706AE"/>
    <w:rPr>
      <w:rFonts w:ascii="Arial" w:eastAsia="Calibri" w:hAnsi="Arial"/>
      <w:sz w:val="22"/>
      <w:szCs w:val="22"/>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5Dark11">
    <w:name w:val="Grid Table 5 Dark11"/>
    <w:basedOn w:val="TableNormal"/>
    <w:uiPriority w:val="50"/>
    <w:rsid w:val="006706AE"/>
    <w:rPr>
      <w:rFonts w:ascii="Arial" w:eastAsia="Calibri" w:hAnsi="Arial"/>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11">
    <w:name w:val="Grid Table 6 Colorful11"/>
    <w:basedOn w:val="TableNormal"/>
    <w:uiPriority w:val="51"/>
    <w:rsid w:val="006706AE"/>
    <w:rPr>
      <w:rFonts w:ascii="Arial" w:eastAsia="Calibri" w:hAnsi="Arial"/>
      <w:color w:val="000000"/>
      <w:sz w:val="22"/>
      <w:szCs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styleId="z-TopofForm">
    <w:name w:val="HTML Top of Form"/>
    <w:basedOn w:val="Normal"/>
    <w:next w:val="Normal"/>
    <w:hidden/>
    <w:uiPriority w:val="99"/>
    <w:semiHidden/>
    <w:unhideWhenUsed/>
    <w:rsid w:val="006706AE"/>
    <w:pPr>
      <w:pBdr>
        <w:bottom w:val="single" w:sz="6" w:space="1" w:color="auto"/>
      </w:pBdr>
      <w:spacing w:after="0" w:line="240" w:lineRule="auto"/>
      <w:ind w:left="0" w:firstLine="0"/>
      <w:jc w:val="center"/>
    </w:pPr>
    <w:rPr>
      <w:rFonts w:eastAsia="Times New Roman"/>
      <w:vanish/>
      <w:color w:val="auto"/>
      <w:sz w:val="16"/>
      <w:szCs w:val="16"/>
    </w:rPr>
  </w:style>
  <w:style w:type="character" w:customStyle="1" w:styleId="z-TopofFormChar1">
    <w:name w:val="z-Top of Form Char1"/>
    <w:basedOn w:val="DefaultParagraphFont"/>
    <w:uiPriority w:val="99"/>
    <w:semiHidden/>
    <w:rsid w:val="006706AE"/>
    <w:rPr>
      <w:rFonts w:ascii="Arial" w:eastAsia="Arial" w:hAnsi="Arial" w:cs="Arial"/>
      <w:vanish/>
      <w:color w:val="000000"/>
      <w:sz w:val="16"/>
      <w:szCs w:val="16"/>
      <w:lang w:val="en-US" w:eastAsia="en-US"/>
    </w:rPr>
  </w:style>
  <w:style w:type="paragraph" w:styleId="z-BottomofForm">
    <w:name w:val="HTML Bottom of Form"/>
    <w:basedOn w:val="Normal"/>
    <w:next w:val="Normal"/>
    <w:hidden/>
    <w:uiPriority w:val="99"/>
    <w:semiHidden/>
    <w:unhideWhenUsed/>
    <w:rsid w:val="006706AE"/>
    <w:pPr>
      <w:pBdr>
        <w:top w:val="single" w:sz="6" w:space="1" w:color="auto"/>
      </w:pBdr>
      <w:spacing w:after="0" w:line="240" w:lineRule="auto"/>
      <w:ind w:left="0" w:firstLine="0"/>
      <w:jc w:val="center"/>
    </w:pPr>
    <w:rPr>
      <w:rFonts w:eastAsia="Times New Roman"/>
      <w:vanish/>
      <w:color w:val="auto"/>
      <w:sz w:val="16"/>
      <w:szCs w:val="16"/>
    </w:rPr>
  </w:style>
  <w:style w:type="character" w:customStyle="1" w:styleId="z-BottomofFormChar1">
    <w:name w:val="z-Bottom of Form Char1"/>
    <w:basedOn w:val="DefaultParagraphFont"/>
    <w:uiPriority w:val="99"/>
    <w:semiHidden/>
    <w:rsid w:val="006706AE"/>
    <w:rPr>
      <w:rFonts w:ascii="Arial" w:eastAsia="Arial" w:hAnsi="Arial" w:cs="Arial"/>
      <w:vanish/>
      <w:color w:val="000000"/>
      <w:sz w:val="16"/>
      <w:szCs w:val="16"/>
      <w:lang w:val="en-US" w:eastAsia="en-US"/>
    </w:rPr>
  </w:style>
  <w:style w:type="table" w:customStyle="1" w:styleId="ListTable3-Accent1111">
    <w:name w:val="List Table 3 - Accent 1111"/>
    <w:basedOn w:val="TableNormal"/>
    <w:uiPriority w:val="48"/>
    <w:rsid w:val="006706AE"/>
    <w:rPr>
      <w:rFonts w:ascii="Arial" w:eastAsia="Calibri" w:hAnsi="Arial"/>
      <w:sz w:val="22"/>
      <w:szCs w:val="22"/>
    </w:rPr>
    <w:tblPr>
      <w:tblStyleRowBandSize w:val="1"/>
      <w:tblStyleColBandSize w:val="1"/>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1">
    <w:name w:val="Table Grid1121"/>
    <w:basedOn w:val="TableNormal"/>
    <w:next w:val="TableGrid"/>
    <w:uiPriority w:val="59"/>
    <w:rsid w:val="006706AE"/>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59"/>
    <w:rsid w:val="006706AE"/>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uiPriority w:val="59"/>
    <w:rsid w:val="006706AE"/>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59"/>
    <w:rsid w:val="006706AE"/>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5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uiPriority w:val="5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next w:val="TableGrid"/>
    <w:uiPriority w:val="5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rsid w:val="006706AE"/>
    <w:rPr>
      <w:rFonts w:ascii="Arial" w:eastAsia="Times New Roman" w:hAnsi="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81">
    <w:name w:val="Table Grid181"/>
    <w:basedOn w:val="TableNormal"/>
    <w:next w:val="TableGrid"/>
    <w:uiPriority w:val="39"/>
    <w:rsid w:val="006706AE"/>
    <w:rPr>
      <w:rFonts w:ascii="Arial" w:eastAsia="Times New Roman" w:hAnsi="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1">
    <w:name w:val="Table Grid191"/>
    <w:basedOn w:val="TableNormal"/>
    <w:next w:val="TableGrid"/>
    <w:uiPriority w:val="39"/>
    <w:rsid w:val="006706AE"/>
    <w:rPr>
      <w:rFonts w:ascii="Arial" w:eastAsia="Times New Roman" w:hAnsi="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10">
    <w:name w:val="Table Grid201"/>
    <w:basedOn w:val="TableNormal"/>
    <w:next w:val="TableGrid"/>
    <w:uiPriority w:val="39"/>
    <w:rsid w:val="006706AE"/>
    <w:rPr>
      <w:rFonts w:ascii="Arial" w:eastAsia="Times New Roman" w:hAnsi="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1">
    <w:name w:val="Table Grid231"/>
    <w:basedOn w:val="TableNormal"/>
    <w:next w:val="TableGrid"/>
    <w:uiPriority w:val="39"/>
    <w:rsid w:val="006706AE"/>
    <w:rPr>
      <w:rFonts w:ascii="Arial" w:eastAsia="Times New Roman" w:hAnsi="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1">
    <w:name w:val="Table Grid241"/>
    <w:basedOn w:val="TableNormal"/>
    <w:next w:val="TableGrid"/>
    <w:uiPriority w:val="39"/>
    <w:rsid w:val="006706AE"/>
    <w:rPr>
      <w:rFonts w:ascii="Arial" w:eastAsia="Times New Roman" w:hAnsi="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1">
    <w:name w:val="Table Grid251"/>
    <w:basedOn w:val="TableNormal"/>
    <w:next w:val="TableGrid"/>
    <w:uiPriority w:val="39"/>
    <w:rsid w:val="006706AE"/>
    <w:rPr>
      <w:rFonts w:ascii="Arial" w:eastAsia="Times New Roman" w:hAnsi="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1">
    <w:name w:val="Table Grid261"/>
    <w:basedOn w:val="TableNormal"/>
    <w:next w:val="TableGrid"/>
    <w:uiPriority w:val="39"/>
    <w:rsid w:val="006706AE"/>
    <w:rPr>
      <w:rFonts w:ascii="Arial" w:eastAsia="Times New Roman" w:hAnsi="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1">
    <w:name w:val="Grid Table 421"/>
    <w:basedOn w:val="TableNormal"/>
    <w:uiPriority w:val="49"/>
    <w:rsid w:val="006706AE"/>
    <w:rPr>
      <w:rFonts w:ascii="Arial" w:eastAsia="Calibri" w:hAnsi="Arial"/>
      <w:sz w:val="22"/>
      <w:szCs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21">
    <w:name w:val="Grid Table 5 Dark21"/>
    <w:basedOn w:val="TableNormal"/>
    <w:uiPriority w:val="50"/>
    <w:rsid w:val="006706AE"/>
    <w:rPr>
      <w:rFonts w:ascii="Arial" w:eastAsia="Calibri" w:hAnsi="Arial"/>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21">
    <w:name w:val="Grid Table 6 Colorful21"/>
    <w:basedOn w:val="TableNormal"/>
    <w:uiPriority w:val="51"/>
    <w:rsid w:val="006706AE"/>
    <w:rPr>
      <w:rFonts w:ascii="Arial" w:eastAsia="Calibri" w:hAnsi="Arial"/>
      <w:color w:val="000000"/>
      <w:sz w:val="22"/>
      <w:szCs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numbering" w:customStyle="1" w:styleId="NoList17">
    <w:name w:val="No List17"/>
    <w:next w:val="NoList"/>
    <w:uiPriority w:val="99"/>
    <w:semiHidden/>
    <w:unhideWhenUsed/>
    <w:rsid w:val="006706AE"/>
  </w:style>
  <w:style w:type="numbering" w:customStyle="1" w:styleId="NoList18">
    <w:name w:val="No List18"/>
    <w:next w:val="NoList"/>
    <w:uiPriority w:val="99"/>
    <w:semiHidden/>
    <w:unhideWhenUsed/>
    <w:rsid w:val="006706AE"/>
  </w:style>
  <w:style w:type="table" w:customStyle="1" w:styleId="GridTable5Dark-Accent431">
    <w:name w:val="Grid Table 5 Dark - Accent 431"/>
    <w:basedOn w:val="TableNormal"/>
    <w:uiPriority w:val="50"/>
    <w:rsid w:val="006706AE"/>
    <w:rPr>
      <w:rFonts w:ascii="Trebuchet MS" w:eastAsia="Trebuchet MS" w:hAnsi="Trebuchet MS"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1">
    <w:name w:val="Grid Table 5 Dark - Accent 221"/>
    <w:basedOn w:val="TableNormal"/>
    <w:uiPriority w:val="50"/>
    <w:rsid w:val="006706AE"/>
    <w:rPr>
      <w:rFonts w:ascii="Trebuchet MS" w:eastAsia="Trebuchet MS" w:hAnsi="Trebuchet MS"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numbering" w:customStyle="1" w:styleId="NoList114">
    <w:name w:val="No List114"/>
    <w:next w:val="NoList"/>
    <w:uiPriority w:val="99"/>
    <w:semiHidden/>
    <w:unhideWhenUsed/>
    <w:rsid w:val="006706AE"/>
  </w:style>
  <w:style w:type="numbering" w:customStyle="1" w:styleId="NoList24">
    <w:name w:val="No List24"/>
    <w:next w:val="NoList"/>
    <w:uiPriority w:val="99"/>
    <w:semiHidden/>
    <w:unhideWhenUsed/>
    <w:rsid w:val="006706AE"/>
  </w:style>
  <w:style w:type="numbering" w:customStyle="1" w:styleId="NoList34">
    <w:name w:val="No List34"/>
    <w:next w:val="NoList"/>
    <w:uiPriority w:val="99"/>
    <w:semiHidden/>
    <w:unhideWhenUsed/>
    <w:rsid w:val="006706AE"/>
  </w:style>
  <w:style w:type="numbering" w:customStyle="1" w:styleId="NoList42">
    <w:name w:val="No List42"/>
    <w:next w:val="NoList"/>
    <w:uiPriority w:val="99"/>
    <w:semiHidden/>
    <w:unhideWhenUsed/>
    <w:rsid w:val="006706AE"/>
  </w:style>
  <w:style w:type="numbering" w:customStyle="1" w:styleId="NoList1112">
    <w:name w:val="No List1112"/>
    <w:next w:val="NoList"/>
    <w:uiPriority w:val="99"/>
    <w:semiHidden/>
    <w:unhideWhenUsed/>
    <w:rsid w:val="006706AE"/>
  </w:style>
  <w:style w:type="numbering" w:customStyle="1" w:styleId="NoList1111111">
    <w:name w:val="No List1111111"/>
    <w:next w:val="NoList"/>
    <w:uiPriority w:val="99"/>
    <w:semiHidden/>
    <w:unhideWhenUsed/>
    <w:rsid w:val="006706AE"/>
  </w:style>
  <w:style w:type="numbering" w:customStyle="1" w:styleId="NoList212">
    <w:name w:val="No List212"/>
    <w:next w:val="NoList"/>
    <w:uiPriority w:val="99"/>
    <w:semiHidden/>
    <w:unhideWhenUsed/>
    <w:rsid w:val="006706AE"/>
  </w:style>
  <w:style w:type="numbering" w:customStyle="1" w:styleId="NoList312">
    <w:name w:val="No List312"/>
    <w:next w:val="NoList"/>
    <w:uiPriority w:val="99"/>
    <w:semiHidden/>
    <w:unhideWhenUsed/>
    <w:rsid w:val="006706AE"/>
  </w:style>
  <w:style w:type="numbering" w:customStyle="1" w:styleId="NoList52">
    <w:name w:val="No List52"/>
    <w:next w:val="NoList"/>
    <w:uiPriority w:val="99"/>
    <w:semiHidden/>
    <w:unhideWhenUsed/>
    <w:rsid w:val="006706AE"/>
  </w:style>
  <w:style w:type="numbering" w:customStyle="1" w:styleId="NoList122">
    <w:name w:val="No List122"/>
    <w:next w:val="NoList"/>
    <w:uiPriority w:val="99"/>
    <w:semiHidden/>
    <w:unhideWhenUsed/>
    <w:rsid w:val="006706AE"/>
  </w:style>
  <w:style w:type="numbering" w:customStyle="1" w:styleId="NoList1122">
    <w:name w:val="No List1122"/>
    <w:next w:val="NoList"/>
    <w:uiPriority w:val="99"/>
    <w:semiHidden/>
    <w:unhideWhenUsed/>
    <w:rsid w:val="006706AE"/>
  </w:style>
  <w:style w:type="numbering" w:customStyle="1" w:styleId="NoList222">
    <w:name w:val="No List222"/>
    <w:next w:val="NoList"/>
    <w:uiPriority w:val="99"/>
    <w:semiHidden/>
    <w:unhideWhenUsed/>
    <w:rsid w:val="006706AE"/>
  </w:style>
  <w:style w:type="numbering" w:customStyle="1" w:styleId="NoList322">
    <w:name w:val="No List322"/>
    <w:next w:val="NoList"/>
    <w:uiPriority w:val="99"/>
    <w:semiHidden/>
    <w:unhideWhenUsed/>
    <w:rsid w:val="006706AE"/>
  </w:style>
  <w:style w:type="table" w:customStyle="1" w:styleId="GridTable5Dark-Accent621">
    <w:name w:val="Grid Table 5 Dark - Accent 621"/>
    <w:basedOn w:val="TableNormal"/>
    <w:uiPriority w:val="50"/>
    <w:rsid w:val="006706AE"/>
    <w:rPr>
      <w:rFonts w:ascii="Arial" w:eastAsia="Calibri" w:hAnsi="Arial"/>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numbering" w:customStyle="1" w:styleId="NoList62">
    <w:name w:val="No List62"/>
    <w:next w:val="NoList"/>
    <w:uiPriority w:val="99"/>
    <w:semiHidden/>
    <w:unhideWhenUsed/>
    <w:rsid w:val="006706AE"/>
  </w:style>
  <w:style w:type="numbering" w:customStyle="1" w:styleId="NoList71">
    <w:name w:val="No List71"/>
    <w:next w:val="NoList"/>
    <w:uiPriority w:val="99"/>
    <w:semiHidden/>
    <w:unhideWhenUsed/>
    <w:rsid w:val="006706AE"/>
  </w:style>
  <w:style w:type="numbering" w:customStyle="1" w:styleId="NoList81">
    <w:name w:val="No List81"/>
    <w:next w:val="NoList"/>
    <w:uiPriority w:val="99"/>
    <w:semiHidden/>
    <w:unhideWhenUsed/>
    <w:rsid w:val="006706AE"/>
  </w:style>
  <w:style w:type="table" w:customStyle="1" w:styleId="TableGridLight21">
    <w:name w:val="Table Grid Light21"/>
    <w:basedOn w:val="TableNormal"/>
    <w:uiPriority w:val="40"/>
    <w:rsid w:val="006706AE"/>
    <w:rPr>
      <w:rFonts w:ascii="Arial" w:eastAsia="Calibri" w:hAnsi="Arial"/>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31">
    <w:name w:val="List Table 3 - Accent 131"/>
    <w:basedOn w:val="TableNormal"/>
    <w:uiPriority w:val="48"/>
    <w:rsid w:val="006706AE"/>
    <w:rPr>
      <w:rFonts w:ascii="Arial" w:eastAsia="Calibri" w:hAnsi="Arial"/>
      <w:sz w:val="22"/>
      <w:szCs w:val="22"/>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NoList91">
    <w:name w:val="No List91"/>
    <w:next w:val="NoList"/>
    <w:uiPriority w:val="99"/>
    <w:semiHidden/>
    <w:unhideWhenUsed/>
    <w:rsid w:val="006706AE"/>
  </w:style>
  <w:style w:type="numbering" w:customStyle="1" w:styleId="NoList101">
    <w:name w:val="No List101"/>
    <w:next w:val="NoList"/>
    <w:uiPriority w:val="99"/>
    <w:semiHidden/>
    <w:unhideWhenUsed/>
    <w:rsid w:val="006706AE"/>
  </w:style>
  <w:style w:type="numbering" w:customStyle="1" w:styleId="NoList131">
    <w:name w:val="No List131"/>
    <w:next w:val="NoList"/>
    <w:uiPriority w:val="99"/>
    <w:semiHidden/>
    <w:unhideWhenUsed/>
    <w:rsid w:val="006706AE"/>
  </w:style>
  <w:style w:type="numbering" w:customStyle="1" w:styleId="NoList141">
    <w:name w:val="No List141"/>
    <w:next w:val="NoList"/>
    <w:uiPriority w:val="99"/>
    <w:semiHidden/>
    <w:unhideWhenUsed/>
    <w:rsid w:val="006706AE"/>
  </w:style>
  <w:style w:type="numbering" w:customStyle="1" w:styleId="NoList151">
    <w:name w:val="No List151"/>
    <w:next w:val="NoList"/>
    <w:uiPriority w:val="99"/>
    <w:semiHidden/>
    <w:unhideWhenUsed/>
    <w:rsid w:val="006706AE"/>
  </w:style>
  <w:style w:type="numbering" w:customStyle="1" w:styleId="NoList231">
    <w:name w:val="No List231"/>
    <w:next w:val="NoList"/>
    <w:uiPriority w:val="99"/>
    <w:semiHidden/>
    <w:unhideWhenUsed/>
    <w:rsid w:val="006706AE"/>
  </w:style>
  <w:style w:type="numbering" w:customStyle="1" w:styleId="NoList331">
    <w:name w:val="No List331"/>
    <w:next w:val="NoList"/>
    <w:uiPriority w:val="99"/>
    <w:semiHidden/>
    <w:unhideWhenUsed/>
    <w:rsid w:val="006706AE"/>
  </w:style>
  <w:style w:type="numbering" w:customStyle="1" w:styleId="NoList411">
    <w:name w:val="No List411"/>
    <w:next w:val="NoList"/>
    <w:uiPriority w:val="99"/>
    <w:semiHidden/>
    <w:unhideWhenUsed/>
    <w:rsid w:val="006706AE"/>
  </w:style>
  <w:style w:type="numbering" w:customStyle="1" w:styleId="NoList1131">
    <w:name w:val="No List1131"/>
    <w:next w:val="NoList"/>
    <w:uiPriority w:val="99"/>
    <w:semiHidden/>
    <w:unhideWhenUsed/>
    <w:rsid w:val="006706AE"/>
  </w:style>
  <w:style w:type="numbering" w:customStyle="1" w:styleId="NoList11111111">
    <w:name w:val="No List11111111"/>
    <w:next w:val="NoList"/>
    <w:uiPriority w:val="99"/>
    <w:semiHidden/>
    <w:unhideWhenUsed/>
    <w:rsid w:val="006706AE"/>
  </w:style>
  <w:style w:type="numbering" w:customStyle="1" w:styleId="NoList21111">
    <w:name w:val="No List21111"/>
    <w:next w:val="NoList"/>
    <w:uiPriority w:val="99"/>
    <w:semiHidden/>
    <w:unhideWhenUsed/>
    <w:rsid w:val="006706AE"/>
  </w:style>
  <w:style w:type="numbering" w:customStyle="1" w:styleId="NoList31111">
    <w:name w:val="No List31111"/>
    <w:next w:val="NoList"/>
    <w:uiPriority w:val="99"/>
    <w:semiHidden/>
    <w:unhideWhenUsed/>
    <w:rsid w:val="006706AE"/>
  </w:style>
  <w:style w:type="numbering" w:customStyle="1" w:styleId="NoList511">
    <w:name w:val="No List511"/>
    <w:next w:val="NoList"/>
    <w:uiPriority w:val="99"/>
    <w:semiHidden/>
    <w:unhideWhenUsed/>
    <w:rsid w:val="006706AE"/>
  </w:style>
  <w:style w:type="numbering" w:customStyle="1" w:styleId="NoList1211">
    <w:name w:val="No List1211"/>
    <w:next w:val="NoList"/>
    <w:uiPriority w:val="99"/>
    <w:semiHidden/>
    <w:unhideWhenUsed/>
    <w:rsid w:val="006706AE"/>
  </w:style>
  <w:style w:type="numbering" w:customStyle="1" w:styleId="NoList11211">
    <w:name w:val="No List11211"/>
    <w:next w:val="NoList"/>
    <w:uiPriority w:val="99"/>
    <w:semiHidden/>
    <w:unhideWhenUsed/>
    <w:rsid w:val="006706AE"/>
  </w:style>
  <w:style w:type="numbering" w:customStyle="1" w:styleId="NoList2211">
    <w:name w:val="No List2211"/>
    <w:next w:val="NoList"/>
    <w:uiPriority w:val="99"/>
    <w:semiHidden/>
    <w:unhideWhenUsed/>
    <w:rsid w:val="006706AE"/>
  </w:style>
  <w:style w:type="numbering" w:customStyle="1" w:styleId="NoList3211">
    <w:name w:val="No List3211"/>
    <w:next w:val="NoList"/>
    <w:uiPriority w:val="99"/>
    <w:semiHidden/>
    <w:unhideWhenUsed/>
    <w:rsid w:val="006706AE"/>
  </w:style>
  <w:style w:type="numbering" w:customStyle="1" w:styleId="NoList611">
    <w:name w:val="No List611"/>
    <w:next w:val="NoList"/>
    <w:uiPriority w:val="99"/>
    <w:semiHidden/>
    <w:unhideWhenUsed/>
    <w:rsid w:val="006706AE"/>
  </w:style>
  <w:style w:type="numbering" w:customStyle="1" w:styleId="NoList161">
    <w:name w:val="No List161"/>
    <w:next w:val="NoList"/>
    <w:uiPriority w:val="99"/>
    <w:semiHidden/>
    <w:unhideWhenUsed/>
    <w:rsid w:val="006706AE"/>
  </w:style>
  <w:style w:type="table" w:customStyle="1" w:styleId="Gitternetztabelle5dunkelAkzent411">
    <w:name w:val="Gitternetztabelle 5 dunkel  – Akzent 411"/>
    <w:basedOn w:val="TableNormal"/>
    <w:uiPriority w:val="50"/>
    <w:rsid w:val="006706AE"/>
    <w:rPr>
      <w:rFonts w:ascii="Arial" w:eastAsia="Calibri" w:hAnsi="Arial"/>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numbering" w:customStyle="1" w:styleId="NoList19">
    <w:name w:val="No List19"/>
    <w:next w:val="NoList"/>
    <w:uiPriority w:val="99"/>
    <w:semiHidden/>
    <w:unhideWhenUsed/>
    <w:rsid w:val="006706AE"/>
  </w:style>
  <w:style w:type="table" w:customStyle="1" w:styleId="GFATableGrid21">
    <w:name w:val="GFA Table Grid21"/>
    <w:basedOn w:val="TableNormal"/>
    <w:next w:val="TableGrid"/>
    <w:uiPriority w:val="59"/>
    <w:qFormat/>
    <w:rsid w:val="006706AE"/>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next w:val="TableGrid"/>
    <w:uiPriority w:val="5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uiPriority w:val="59"/>
    <w:rsid w:val="006706AE"/>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706AE"/>
  </w:style>
  <w:style w:type="numbering" w:customStyle="1" w:styleId="NoList25">
    <w:name w:val="No List25"/>
    <w:next w:val="NoList"/>
    <w:uiPriority w:val="99"/>
    <w:semiHidden/>
    <w:unhideWhenUsed/>
    <w:rsid w:val="006706AE"/>
  </w:style>
  <w:style w:type="table" w:customStyle="1" w:styleId="TableGrid1131">
    <w:name w:val="Table Grid1131"/>
    <w:basedOn w:val="TableNormal"/>
    <w:next w:val="TableGrid"/>
    <w:uiPriority w:val="5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6706AE"/>
  </w:style>
  <w:style w:type="numbering" w:customStyle="1" w:styleId="NoList43">
    <w:name w:val="No List43"/>
    <w:next w:val="NoList"/>
    <w:uiPriority w:val="99"/>
    <w:semiHidden/>
    <w:unhideWhenUsed/>
    <w:rsid w:val="006706AE"/>
  </w:style>
  <w:style w:type="numbering" w:customStyle="1" w:styleId="NoList115">
    <w:name w:val="No List115"/>
    <w:next w:val="NoList"/>
    <w:uiPriority w:val="99"/>
    <w:semiHidden/>
    <w:unhideWhenUsed/>
    <w:rsid w:val="006706AE"/>
  </w:style>
  <w:style w:type="numbering" w:customStyle="1" w:styleId="NoList1113">
    <w:name w:val="No List1113"/>
    <w:next w:val="NoList"/>
    <w:uiPriority w:val="99"/>
    <w:semiHidden/>
    <w:unhideWhenUsed/>
    <w:rsid w:val="006706AE"/>
  </w:style>
  <w:style w:type="numbering" w:customStyle="1" w:styleId="NoList213">
    <w:name w:val="No List213"/>
    <w:next w:val="NoList"/>
    <w:uiPriority w:val="99"/>
    <w:semiHidden/>
    <w:unhideWhenUsed/>
    <w:rsid w:val="006706AE"/>
  </w:style>
  <w:style w:type="numbering" w:customStyle="1" w:styleId="NoList313">
    <w:name w:val="No List313"/>
    <w:next w:val="NoList"/>
    <w:uiPriority w:val="99"/>
    <w:semiHidden/>
    <w:unhideWhenUsed/>
    <w:rsid w:val="006706AE"/>
  </w:style>
  <w:style w:type="numbering" w:customStyle="1" w:styleId="NoList53">
    <w:name w:val="No List53"/>
    <w:next w:val="NoList"/>
    <w:uiPriority w:val="99"/>
    <w:semiHidden/>
    <w:unhideWhenUsed/>
    <w:rsid w:val="006706AE"/>
  </w:style>
  <w:style w:type="numbering" w:customStyle="1" w:styleId="NoList123">
    <w:name w:val="No List123"/>
    <w:next w:val="NoList"/>
    <w:uiPriority w:val="99"/>
    <w:semiHidden/>
    <w:unhideWhenUsed/>
    <w:rsid w:val="006706AE"/>
  </w:style>
  <w:style w:type="numbering" w:customStyle="1" w:styleId="NoList1123">
    <w:name w:val="No List1123"/>
    <w:next w:val="NoList"/>
    <w:uiPriority w:val="99"/>
    <w:semiHidden/>
    <w:unhideWhenUsed/>
    <w:rsid w:val="006706AE"/>
  </w:style>
  <w:style w:type="numbering" w:customStyle="1" w:styleId="NoList223">
    <w:name w:val="No List223"/>
    <w:next w:val="NoList"/>
    <w:uiPriority w:val="99"/>
    <w:semiHidden/>
    <w:unhideWhenUsed/>
    <w:rsid w:val="006706AE"/>
  </w:style>
  <w:style w:type="numbering" w:customStyle="1" w:styleId="NoList323">
    <w:name w:val="No List323"/>
    <w:next w:val="NoList"/>
    <w:uiPriority w:val="99"/>
    <w:semiHidden/>
    <w:unhideWhenUsed/>
    <w:rsid w:val="006706AE"/>
  </w:style>
  <w:style w:type="numbering" w:customStyle="1" w:styleId="NoList63">
    <w:name w:val="No List63"/>
    <w:next w:val="NoList"/>
    <w:uiPriority w:val="99"/>
    <w:semiHidden/>
    <w:unhideWhenUsed/>
    <w:rsid w:val="006706AE"/>
  </w:style>
  <w:style w:type="numbering" w:customStyle="1" w:styleId="NoList72">
    <w:name w:val="No List72"/>
    <w:next w:val="NoList"/>
    <w:uiPriority w:val="99"/>
    <w:semiHidden/>
    <w:unhideWhenUsed/>
    <w:rsid w:val="006706AE"/>
  </w:style>
  <w:style w:type="numbering" w:customStyle="1" w:styleId="NoList82">
    <w:name w:val="No List82"/>
    <w:next w:val="NoList"/>
    <w:uiPriority w:val="99"/>
    <w:semiHidden/>
    <w:unhideWhenUsed/>
    <w:rsid w:val="006706AE"/>
  </w:style>
  <w:style w:type="numbering" w:customStyle="1" w:styleId="NoList92">
    <w:name w:val="No List92"/>
    <w:next w:val="NoList"/>
    <w:uiPriority w:val="99"/>
    <w:semiHidden/>
    <w:unhideWhenUsed/>
    <w:rsid w:val="006706AE"/>
  </w:style>
  <w:style w:type="numbering" w:customStyle="1" w:styleId="NoList102">
    <w:name w:val="No List102"/>
    <w:next w:val="NoList"/>
    <w:uiPriority w:val="99"/>
    <w:semiHidden/>
    <w:unhideWhenUsed/>
    <w:rsid w:val="006706AE"/>
  </w:style>
  <w:style w:type="numbering" w:customStyle="1" w:styleId="NoList132">
    <w:name w:val="No List132"/>
    <w:next w:val="NoList"/>
    <w:uiPriority w:val="99"/>
    <w:semiHidden/>
    <w:unhideWhenUsed/>
    <w:rsid w:val="006706AE"/>
  </w:style>
  <w:style w:type="numbering" w:customStyle="1" w:styleId="NoList142">
    <w:name w:val="No List142"/>
    <w:next w:val="NoList"/>
    <w:uiPriority w:val="99"/>
    <w:semiHidden/>
    <w:unhideWhenUsed/>
    <w:rsid w:val="006706AE"/>
  </w:style>
  <w:style w:type="numbering" w:customStyle="1" w:styleId="NoList152">
    <w:name w:val="No List152"/>
    <w:next w:val="NoList"/>
    <w:uiPriority w:val="99"/>
    <w:semiHidden/>
    <w:unhideWhenUsed/>
    <w:rsid w:val="006706AE"/>
  </w:style>
  <w:style w:type="numbering" w:customStyle="1" w:styleId="NoList232">
    <w:name w:val="No List232"/>
    <w:next w:val="NoList"/>
    <w:uiPriority w:val="99"/>
    <w:semiHidden/>
    <w:unhideWhenUsed/>
    <w:rsid w:val="006706AE"/>
  </w:style>
  <w:style w:type="numbering" w:customStyle="1" w:styleId="NoList332">
    <w:name w:val="No List332"/>
    <w:next w:val="NoList"/>
    <w:uiPriority w:val="99"/>
    <w:semiHidden/>
    <w:unhideWhenUsed/>
    <w:rsid w:val="006706AE"/>
  </w:style>
  <w:style w:type="numbering" w:customStyle="1" w:styleId="NoList412">
    <w:name w:val="No List412"/>
    <w:next w:val="NoList"/>
    <w:uiPriority w:val="99"/>
    <w:semiHidden/>
    <w:unhideWhenUsed/>
    <w:rsid w:val="006706AE"/>
  </w:style>
  <w:style w:type="numbering" w:customStyle="1" w:styleId="NoList1132">
    <w:name w:val="No List1132"/>
    <w:next w:val="NoList"/>
    <w:uiPriority w:val="99"/>
    <w:semiHidden/>
    <w:unhideWhenUsed/>
    <w:rsid w:val="006706AE"/>
  </w:style>
  <w:style w:type="numbering" w:customStyle="1" w:styleId="NoList11112">
    <w:name w:val="No List11112"/>
    <w:next w:val="NoList"/>
    <w:uiPriority w:val="99"/>
    <w:semiHidden/>
    <w:unhideWhenUsed/>
    <w:rsid w:val="006706AE"/>
  </w:style>
  <w:style w:type="numbering" w:customStyle="1" w:styleId="NoList2112">
    <w:name w:val="No List2112"/>
    <w:next w:val="NoList"/>
    <w:uiPriority w:val="99"/>
    <w:semiHidden/>
    <w:unhideWhenUsed/>
    <w:rsid w:val="006706AE"/>
  </w:style>
  <w:style w:type="numbering" w:customStyle="1" w:styleId="NoList3112">
    <w:name w:val="No List3112"/>
    <w:next w:val="NoList"/>
    <w:uiPriority w:val="99"/>
    <w:semiHidden/>
    <w:unhideWhenUsed/>
    <w:rsid w:val="006706AE"/>
  </w:style>
  <w:style w:type="numbering" w:customStyle="1" w:styleId="NoList512">
    <w:name w:val="No List512"/>
    <w:next w:val="NoList"/>
    <w:uiPriority w:val="99"/>
    <w:semiHidden/>
    <w:unhideWhenUsed/>
    <w:rsid w:val="006706AE"/>
  </w:style>
  <w:style w:type="numbering" w:customStyle="1" w:styleId="NoList1212">
    <w:name w:val="No List1212"/>
    <w:next w:val="NoList"/>
    <w:uiPriority w:val="99"/>
    <w:semiHidden/>
    <w:unhideWhenUsed/>
    <w:rsid w:val="006706AE"/>
  </w:style>
  <w:style w:type="numbering" w:customStyle="1" w:styleId="NoList11212">
    <w:name w:val="No List11212"/>
    <w:next w:val="NoList"/>
    <w:uiPriority w:val="99"/>
    <w:semiHidden/>
    <w:unhideWhenUsed/>
    <w:rsid w:val="006706AE"/>
  </w:style>
  <w:style w:type="numbering" w:customStyle="1" w:styleId="NoList2212">
    <w:name w:val="No List2212"/>
    <w:next w:val="NoList"/>
    <w:uiPriority w:val="99"/>
    <w:semiHidden/>
    <w:unhideWhenUsed/>
    <w:rsid w:val="006706AE"/>
  </w:style>
  <w:style w:type="numbering" w:customStyle="1" w:styleId="NoList3212">
    <w:name w:val="No List3212"/>
    <w:next w:val="NoList"/>
    <w:uiPriority w:val="99"/>
    <w:semiHidden/>
    <w:unhideWhenUsed/>
    <w:rsid w:val="006706AE"/>
  </w:style>
  <w:style w:type="numbering" w:customStyle="1" w:styleId="NoList612">
    <w:name w:val="No List612"/>
    <w:next w:val="NoList"/>
    <w:uiPriority w:val="99"/>
    <w:semiHidden/>
    <w:unhideWhenUsed/>
    <w:rsid w:val="006706AE"/>
  </w:style>
  <w:style w:type="numbering" w:customStyle="1" w:styleId="NoList162">
    <w:name w:val="No List162"/>
    <w:next w:val="NoList"/>
    <w:uiPriority w:val="99"/>
    <w:semiHidden/>
    <w:unhideWhenUsed/>
    <w:rsid w:val="006706AE"/>
  </w:style>
  <w:style w:type="numbering" w:customStyle="1" w:styleId="NoList171">
    <w:name w:val="No List171"/>
    <w:next w:val="NoList"/>
    <w:uiPriority w:val="99"/>
    <w:semiHidden/>
    <w:unhideWhenUsed/>
    <w:rsid w:val="006706AE"/>
  </w:style>
  <w:style w:type="numbering" w:customStyle="1" w:styleId="NoList181">
    <w:name w:val="No List181"/>
    <w:next w:val="NoList"/>
    <w:uiPriority w:val="99"/>
    <w:semiHidden/>
    <w:unhideWhenUsed/>
    <w:rsid w:val="006706AE"/>
  </w:style>
  <w:style w:type="numbering" w:customStyle="1" w:styleId="NoList1141">
    <w:name w:val="No List1141"/>
    <w:next w:val="NoList"/>
    <w:uiPriority w:val="99"/>
    <w:semiHidden/>
    <w:unhideWhenUsed/>
    <w:rsid w:val="006706AE"/>
  </w:style>
  <w:style w:type="numbering" w:customStyle="1" w:styleId="NoList241">
    <w:name w:val="No List241"/>
    <w:next w:val="NoList"/>
    <w:uiPriority w:val="99"/>
    <w:semiHidden/>
    <w:unhideWhenUsed/>
    <w:rsid w:val="006706AE"/>
  </w:style>
  <w:style w:type="numbering" w:customStyle="1" w:styleId="NoList341">
    <w:name w:val="No List341"/>
    <w:next w:val="NoList"/>
    <w:uiPriority w:val="99"/>
    <w:semiHidden/>
    <w:unhideWhenUsed/>
    <w:rsid w:val="006706AE"/>
  </w:style>
  <w:style w:type="numbering" w:customStyle="1" w:styleId="NoList421">
    <w:name w:val="No List421"/>
    <w:next w:val="NoList"/>
    <w:uiPriority w:val="99"/>
    <w:semiHidden/>
    <w:unhideWhenUsed/>
    <w:rsid w:val="006706AE"/>
  </w:style>
  <w:style w:type="numbering" w:customStyle="1" w:styleId="NoList11121">
    <w:name w:val="No List11121"/>
    <w:next w:val="NoList"/>
    <w:uiPriority w:val="99"/>
    <w:semiHidden/>
    <w:unhideWhenUsed/>
    <w:rsid w:val="006706AE"/>
  </w:style>
  <w:style w:type="numbering" w:customStyle="1" w:styleId="NoList111112">
    <w:name w:val="No List111112"/>
    <w:next w:val="NoList"/>
    <w:uiPriority w:val="99"/>
    <w:semiHidden/>
    <w:unhideWhenUsed/>
    <w:rsid w:val="006706AE"/>
  </w:style>
  <w:style w:type="numbering" w:customStyle="1" w:styleId="NoList2121">
    <w:name w:val="No List2121"/>
    <w:next w:val="NoList"/>
    <w:uiPriority w:val="99"/>
    <w:semiHidden/>
    <w:unhideWhenUsed/>
    <w:rsid w:val="006706AE"/>
  </w:style>
  <w:style w:type="numbering" w:customStyle="1" w:styleId="NoList3121">
    <w:name w:val="No List3121"/>
    <w:next w:val="NoList"/>
    <w:uiPriority w:val="99"/>
    <w:semiHidden/>
    <w:unhideWhenUsed/>
    <w:rsid w:val="006706AE"/>
  </w:style>
  <w:style w:type="numbering" w:customStyle="1" w:styleId="NoList521">
    <w:name w:val="No List521"/>
    <w:next w:val="NoList"/>
    <w:uiPriority w:val="99"/>
    <w:semiHidden/>
    <w:unhideWhenUsed/>
    <w:rsid w:val="006706AE"/>
  </w:style>
  <w:style w:type="numbering" w:customStyle="1" w:styleId="NoList1221">
    <w:name w:val="No List1221"/>
    <w:next w:val="NoList"/>
    <w:uiPriority w:val="99"/>
    <w:semiHidden/>
    <w:unhideWhenUsed/>
    <w:rsid w:val="006706AE"/>
  </w:style>
  <w:style w:type="numbering" w:customStyle="1" w:styleId="NoList11221">
    <w:name w:val="No List11221"/>
    <w:next w:val="NoList"/>
    <w:uiPriority w:val="99"/>
    <w:semiHidden/>
    <w:unhideWhenUsed/>
    <w:rsid w:val="006706AE"/>
  </w:style>
  <w:style w:type="numbering" w:customStyle="1" w:styleId="NoList2221">
    <w:name w:val="No List2221"/>
    <w:next w:val="NoList"/>
    <w:uiPriority w:val="99"/>
    <w:semiHidden/>
    <w:unhideWhenUsed/>
    <w:rsid w:val="006706AE"/>
  </w:style>
  <w:style w:type="numbering" w:customStyle="1" w:styleId="NoList3221">
    <w:name w:val="No List3221"/>
    <w:next w:val="NoList"/>
    <w:uiPriority w:val="99"/>
    <w:semiHidden/>
    <w:unhideWhenUsed/>
    <w:rsid w:val="006706AE"/>
  </w:style>
  <w:style w:type="numbering" w:customStyle="1" w:styleId="NoList621">
    <w:name w:val="No List621"/>
    <w:next w:val="NoList"/>
    <w:uiPriority w:val="99"/>
    <w:semiHidden/>
    <w:unhideWhenUsed/>
    <w:rsid w:val="006706AE"/>
  </w:style>
  <w:style w:type="numbering" w:customStyle="1" w:styleId="NoList711">
    <w:name w:val="No List711"/>
    <w:next w:val="NoList"/>
    <w:uiPriority w:val="99"/>
    <w:semiHidden/>
    <w:unhideWhenUsed/>
    <w:rsid w:val="006706AE"/>
  </w:style>
  <w:style w:type="numbering" w:customStyle="1" w:styleId="NoList811">
    <w:name w:val="No List811"/>
    <w:next w:val="NoList"/>
    <w:uiPriority w:val="99"/>
    <w:semiHidden/>
    <w:unhideWhenUsed/>
    <w:rsid w:val="006706AE"/>
  </w:style>
  <w:style w:type="numbering" w:customStyle="1" w:styleId="NoList911">
    <w:name w:val="No List911"/>
    <w:next w:val="NoList"/>
    <w:uiPriority w:val="99"/>
    <w:semiHidden/>
    <w:unhideWhenUsed/>
    <w:rsid w:val="006706AE"/>
  </w:style>
  <w:style w:type="numbering" w:customStyle="1" w:styleId="NoList1011">
    <w:name w:val="No List1011"/>
    <w:next w:val="NoList"/>
    <w:uiPriority w:val="99"/>
    <w:semiHidden/>
    <w:unhideWhenUsed/>
    <w:rsid w:val="006706AE"/>
  </w:style>
  <w:style w:type="numbering" w:customStyle="1" w:styleId="NoList1311">
    <w:name w:val="No List1311"/>
    <w:next w:val="NoList"/>
    <w:uiPriority w:val="99"/>
    <w:semiHidden/>
    <w:unhideWhenUsed/>
    <w:rsid w:val="006706AE"/>
  </w:style>
  <w:style w:type="numbering" w:customStyle="1" w:styleId="NoList1411">
    <w:name w:val="No List1411"/>
    <w:next w:val="NoList"/>
    <w:uiPriority w:val="99"/>
    <w:semiHidden/>
    <w:unhideWhenUsed/>
    <w:rsid w:val="006706AE"/>
  </w:style>
  <w:style w:type="numbering" w:customStyle="1" w:styleId="NoList1511">
    <w:name w:val="No List1511"/>
    <w:next w:val="NoList"/>
    <w:uiPriority w:val="99"/>
    <w:semiHidden/>
    <w:unhideWhenUsed/>
    <w:rsid w:val="006706AE"/>
  </w:style>
  <w:style w:type="numbering" w:customStyle="1" w:styleId="NoList2311">
    <w:name w:val="No List2311"/>
    <w:next w:val="NoList"/>
    <w:uiPriority w:val="99"/>
    <w:semiHidden/>
    <w:unhideWhenUsed/>
    <w:rsid w:val="006706AE"/>
  </w:style>
  <w:style w:type="numbering" w:customStyle="1" w:styleId="NoList3311">
    <w:name w:val="No List3311"/>
    <w:next w:val="NoList"/>
    <w:uiPriority w:val="99"/>
    <w:semiHidden/>
    <w:unhideWhenUsed/>
    <w:rsid w:val="006706AE"/>
  </w:style>
  <w:style w:type="numbering" w:customStyle="1" w:styleId="NoList4111">
    <w:name w:val="No List4111"/>
    <w:next w:val="NoList"/>
    <w:uiPriority w:val="99"/>
    <w:semiHidden/>
    <w:unhideWhenUsed/>
    <w:rsid w:val="006706AE"/>
  </w:style>
  <w:style w:type="numbering" w:customStyle="1" w:styleId="NoList11311">
    <w:name w:val="No List11311"/>
    <w:next w:val="NoList"/>
    <w:uiPriority w:val="99"/>
    <w:semiHidden/>
    <w:unhideWhenUsed/>
    <w:rsid w:val="006706AE"/>
  </w:style>
  <w:style w:type="numbering" w:customStyle="1" w:styleId="NoList1111112">
    <w:name w:val="No List1111112"/>
    <w:next w:val="NoList"/>
    <w:uiPriority w:val="99"/>
    <w:semiHidden/>
    <w:unhideWhenUsed/>
    <w:rsid w:val="006706AE"/>
  </w:style>
  <w:style w:type="numbering" w:customStyle="1" w:styleId="NoList211111">
    <w:name w:val="No List211111"/>
    <w:next w:val="NoList"/>
    <w:uiPriority w:val="99"/>
    <w:semiHidden/>
    <w:unhideWhenUsed/>
    <w:rsid w:val="006706AE"/>
  </w:style>
  <w:style w:type="numbering" w:customStyle="1" w:styleId="NoList311111">
    <w:name w:val="No List311111"/>
    <w:next w:val="NoList"/>
    <w:uiPriority w:val="99"/>
    <w:semiHidden/>
    <w:unhideWhenUsed/>
    <w:rsid w:val="006706AE"/>
  </w:style>
  <w:style w:type="numbering" w:customStyle="1" w:styleId="NoList5111">
    <w:name w:val="No List5111"/>
    <w:next w:val="NoList"/>
    <w:uiPriority w:val="99"/>
    <w:semiHidden/>
    <w:unhideWhenUsed/>
    <w:rsid w:val="006706AE"/>
  </w:style>
  <w:style w:type="numbering" w:customStyle="1" w:styleId="NoList12111">
    <w:name w:val="No List12111"/>
    <w:next w:val="NoList"/>
    <w:uiPriority w:val="99"/>
    <w:semiHidden/>
    <w:unhideWhenUsed/>
    <w:rsid w:val="006706AE"/>
  </w:style>
  <w:style w:type="numbering" w:customStyle="1" w:styleId="NoList112111">
    <w:name w:val="No List112111"/>
    <w:next w:val="NoList"/>
    <w:uiPriority w:val="99"/>
    <w:semiHidden/>
    <w:unhideWhenUsed/>
    <w:rsid w:val="006706AE"/>
  </w:style>
  <w:style w:type="numbering" w:customStyle="1" w:styleId="NoList22111">
    <w:name w:val="No List22111"/>
    <w:next w:val="NoList"/>
    <w:uiPriority w:val="99"/>
    <w:semiHidden/>
    <w:unhideWhenUsed/>
    <w:rsid w:val="006706AE"/>
  </w:style>
  <w:style w:type="numbering" w:customStyle="1" w:styleId="NoList32111">
    <w:name w:val="No List32111"/>
    <w:next w:val="NoList"/>
    <w:uiPriority w:val="99"/>
    <w:semiHidden/>
    <w:unhideWhenUsed/>
    <w:rsid w:val="006706AE"/>
  </w:style>
  <w:style w:type="numbering" w:customStyle="1" w:styleId="NoList6111">
    <w:name w:val="No List6111"/>
    <w:next w:val="NoList"/>
    <w:uiPriority w:val="99"/>
    <w:semiHidden/>
    <w:unhideWhenUsed/>
    <w:rsid w:val="006706AE"/>
  </w:style>
  <w:style w:type="numbering" w:customStyle="1" w:styleId="NoList1611">
    <w:name w:val="No List1611"/>
    <w:next w:val="NoList"/>
    <w:uiPriority w:val="99"/>
    <w:semiHidden/>
    <w:unhideWhenUsed/>
    <w:rsid w:val="006706AE"/>
  </w:style>
  <w:style w:type="numbering" w:customStyle="1" w:styleId="NoList20">
    <w:name w:val="No List20"/>
    <w:next w:val="NoList"/>
    <w:uiPriority w:val="99"/>
    <w:semiHidden/>
    <w:unhideWhenUsed/>
    <w:rsid w:val="006706AE"/>
  </w:style>
  <w:style w:type="numbering" w:customStyle="1" w:styleId="NoList26">
    <w:name w:val="No List26"/>
    <w:next w:val="NoList"/>
    <w:uiPriority w:val="99"/>
    <w:semiHidden/>
    <w:unhideWhenUsed/>
    <w:rsid w:val="006706AE"/>
  </w:style>
  <w:style w:type="numbering" w:customStyle="1" w:styleId="NoList27">
    <w:name w:val="No List27"/>
    <w:next w:val="NoList"/>
    <w:uiPriority w:val="99"/>
    <w:semiHidden/>
    <w:unhideWhenUsed/>
    <w:rsid w:val="006706AE"/>
  </w:style>
  <w:style w:type="numbering" w:customStyle="1" w:styleId="NoList28">
    <w:name w:val="No List28"/>
    <w:next w:val="NoList"/>
    <w:uiPriority w:val="99"/>
    <w:semiHidden/>
    <w:unhideWhenUsed/>
    <w:rsid w:val="006706AE"/>
  </w:style>
  <w:style w:type="numbering" w:customStyle="1" w:styleId="NoList29">
    <w:name w:val="No List29"/>
    <w:next w:val="NoList"/>
    <w:uiPriority w:val="99"/>
    <w:semiHidden/>
    <w:unhideWhenUsed/>
    <w:rsid w:val="006706AE"/>
  </w:style>
  <w:style w:type="numbering" w:customStyle="1" w:styleId="NoList30">
    <w:name w:val="No List30"/>
    <w:next w:val="NoList"/>
    <w:uiPriority w:val="99"/>
    <w:semiHidden/>
    <w:unhideWhenUsed/>
    <w:rsid w:val="006706AE"/>
  </w:style>
  <w:style w:type="table" w:customStyle="1" w:styleId="TableGrid281">
    <w:name w:val="Table Grid281"/>
    <w:basedOn w:val="TableNormal"/>
    <w:next w:val="TableGrid"/>
    <w:uiPriority w:val="39"/>
    <w:rsid w:val="006706AE"/>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5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uiPriority w:val="59"/>
    <w:rsid w:val="006706AE"/>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41">
    <w:name w:val="Grid Table 5 Dark - Accent 441"/>
    <w:basedOn w:val="TableNormal"/>
    <w:uiPriority w:val="50"/>
    <w:rsid w:val="006706AE"/>
    <w:rPr>
      <w:rFonts w:ascii="Trebuchet MS" w:eastAsia="Trebuchet MS" w:hAnsi="Trebuchet MS"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31">
    <w:name w:val="Grid Table 5 Dark - Accent 231"/>
    <w:basedOn w:val="TableNormal"/>
    <w:uiPriority w:val="50"/>
    <w:rsid w:val="006706AE"/>
    <w:rPr>
      <w:rFonts w:ascii="Trebuchet MS" w:eastAsia="Trebuchet MS" w:hAnsi="Trebuchet MS"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numbering" w:customStyle="1" w:styleId="NoList116">
    <w:name w:val="No List116"/>
    <w:next w:val="NoList"/>
    <w:uiPriority w:val="99"/>
    <w:semiHidden/>
    <w:unhideWhenUsed/>
    <w:rsid w:val="006706AE"/>
  </w:style>
  <w:style w:type="numbering" w:customStyle="1" w:styleId="NoList210">
    <w:name w:val="No List210"/>
    <w:next w:val="NoList"/>
    <w:uiPriority w:val="99"/>
    <w:semiHidden/>
    <w:unhideWhenUsed/>
    <w:rsid w:val="006706AE"/>
  </w:style>
  <w:style w:type="table" w:customStyle="1" w:styleId="TableGrid1151">
    <w:name w:val="Table Grid1151"/>
    <w:basedOn w:val="TableNormal"/>
    <w:next w:val="TableGrid"/>
    <w:uiPriority w:val="5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6706AE"/>
  </w:style>
  <w:style w:type="numbering" w:customStyle="1" w:styleId="NoList44">
    <w:name w:val="No List44"/>
    <w:next w:val="NoList"/>
    <w:uiPriority w:val="99"/>
    <w:semiHidden/>
    <w:unhideWhenUsed/>
    <w:rsid w:val="006706AE"/>
  </w:style>
  <w:style w:type="numbering" w:customStyle="1" w:styleId="NoList117">
    <w:name w:val="No List117"/>
    <w:next w:val="NoList"/>
    <w:uiPriority w:val="99"/>
    <w:semiHidden/>
    <w:unhideWhenUsed/>
    <w:rsid w:val="006706AE"/>
  </w:style>
  <w:style w:type="numbering" w:customStyle="1" w:styleId="NoList1114">
    <w:name w:val="No List1114"/>
    <w:next w:val="NoList"/>
    <w:uiPriority w:val="99"/>
    <w:semiHidden/>
    <w:unhideWhenUsed/>
    <w:rsid w:val="006706AE"/>
  </w:style>
  <w:style w:type="numbering" w:customStyle="1" w:styleId="NoList214">
    <w:name w:val="No List214"/>
    <w:next w:val="NoList"/>
    <w:uiPriority w:val="99"/>
    <w:semiHidden/>
    <w:unhideWhenUsed/>
    <w:rsid w:val="006706AE"/>
  </w:style>
  <w:style w:type="numbering" w:customStyle="1" w:styleId="NoList314">
    <w:name w:val="No List314"/>
    <w:next w:val="NoList"/>
    <w:uiPriority w:val="99"/>
    <w:semiHidden/>
    <w:unhideWhenUsed/>
    <w:rsid w:val="006706AE"/>
  </w:style>
  <w:style w:type="numbering" w:customStyle="1" w:styleId="NoList54">
    <w:name w:val="No List54"/>
    <w:next w:val="NoList"/>
    <w:uiPriority w:val="99"/>
    <w:semiHidden/>
    <w:unhideWhenUsed/>
    <w:rsid w:val="006706AE"/>
  </w:style>
  <w:style w:type="numbering" w:customStyle="1" w:styleId="NoList124">
    <w:name w:val="No List124"/>
    <w:next w:val="NoList"/>
    <w:uiPriority w:val="99"/>
    <w:semiHidden/>
    <w:unhideWhenUsed/>
    <w:rsid w:val="006706AE"/>
  </w:style>
  <w:style w:type="numbering" w:customStyle="1" w:styleId="NoList1124">
    <w:name w:val="No List1124"/>
    <w:next w:val="NoList"/>
    <w:uiPriority w:val="99"/>
    <w:semiHidden/>
    <w:unhideWhenUsed/>
    <w:rsid w:val="006706AE"/>
  </w:style>
  <w:style w:type="numbering" w:customStyle="1" w:styleId="NoList224">
    <w:name w:val="No List224"/>
    <w:next w:val="NoList"/>
    <w:uiPriority w:val="99"/>
    <w:semiHidden/>
    <w:unhideWhenUsed/>
    <w:rsid w:val="006706AE"/>
  </w:style>
  <w:style w:type="numbering" w:customStyle="1" w:styleId="NoList324">
    <w:name w:val="No List324"/>
    <w:next w:val="NoList"/>
    <w:uiPriority w:val="99"/>
    <w:semiHidden/>
    <w:unhideWhenUsed/>
    <w:rsid w:val="006706AE"/>
  </w:style>
  <w:style w:type="table" w:customStyle="1" w:styleId="GridTable5Dark-Accent631">
    <w:name w:val="Grid Table 5 Dark - Accent 631"/>
    <w:basedOn w:val="TableNormal"/>
    <w:uiPriority w:val="50"/>
    <w:rsid w:val="006706AE"/>
    <w:rPr>
      <w:rFonts w:ascii="Arial" w:eastAsia="Calibri" w:hAnsi="Arial"/>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numbering" w:customStyle="1" w:styleId="NoList64">
    <w:name w:val="No List64"/>
    <w:next w:val="NoList"/>
    <w:uiPriority w:val="99"/>
    <w:semiHidden/>
    <w:unhideWhenUsed/>
    <w:rsid w:val="006706AE"/>
  </w:style>
  <w:style w:type="numbering" w:customStyle="1" w:styleId="NoList73">
    <w:name w:val="No List73"/>
    <w:next w:val="NoList"/>
    <w:uiPriority w:val="99"/>
    <w:semiHidden/>
    <w:unhideWhenUsed/>
    <w:rsid w:val="006706AE"/>
  </w:style>
  <w:style w:type="numbering" w:customStyle="1" w:styleId="NoList83">
    <w:name w:val="No List83"/>
    <w:next w:val="NoList"/>
    <w:uiPriority w:val="99"/>
    <w:semiHidden/>
    <w:unhideWhenUsed/>
    <w:rsid w:val="006706AE"/>
  </w:style>
  <w:style w:type="table" w:customStyle="1" w:styleId="TableGridLight31">
    <w:name w:val="Table Grid Light31"/>
    <w:basedOn w:val="TableNormal"/>
    <w:uiPriority w:val="40"/>
    <w:rsid w:val="006706AE"/>
    <w:rPr>
      <w:rFonts w:ascii="Arial" w:eastAsia="Calibri" w:hAnsi="Arial"/>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41">
    <w:name w:val="List Table 3 - Accent 141"/>
    <w:basedOn w:val="TableNormal"/>
    <w:uiPriority w:val="48"/>
    <w:rsid w:val="006706AE"/>
    <w:rPr>
      <w:rFonts w:ascii="Arial" w:eastAsia="Calibri" w:hAnsi="Arial"/>
      <w:sz w:val="22"/>
      <w:szCs w:val="22"/>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NoList93">
    <w:name w:val="No List93"/>
    <w:next w:val="NoList"/>
    <w:uiPriority w:val="99"/>
    <w:semiHidden/>
    <w:unhideWhenUsed/>
    <w:rsid w:val="006706AE"/>
  </w:style>
  <w:style w:type="numbering" w:customStyle="1" w:styleId="NoList103">
    <w:name w:val="No List103"/>
    <w:next w:val="NoList"/>
    <w:uiPriority w:val="99"/>
    <w:semiHidden/>
    <w:unhideWhenUsed/>
    <w:rsid w:val="006706AE"/>
  </w:style>
  <w:style w:type="numbering" w:customStyle="1" w:styleId="NoList133">
    <w:name w:val="No List133"/>
    <w:next w:val="NoList"/>
    <w:uiPriority w:val="99"/>
    <w:semiHidden/>
    <w:unhideWhenUsed/>
    <w:rsid w:val="006706AE"/>
  </w:style>
  <w:style w:type="numbering" w:customStyle="1" w:styleId="NoList143">
    <w:name w:val="No List143"/>
    <w:next w:val="NoList"/>
    <w:uiPriority w:val="99"/>
    <w:semiHidden/>
    <w:unhideWhenUsed/>
    <w:rsid w:val="006706AE"/>
  </w:style>
  <w:style w:type="numbering" w:customStyle="1" w:styleId="NoList153">
    <w:name w:val="No List153"/>
    <w:next w:val="NoList"/>
    <w:uiPriority w:val="99"/>
    <w:semiHidden/>
    <w:unhideWhenUsed/>
    <w:rsid w:val="006706AE"/>
  </w:style>
  <w:style w:type="numbering" w:customStyle="1" w:styleId="NoList233">
    <w:name w:val="No List233"/>
    <w:next w:val="NoList"/>
    <w:uiPriority w:val="99"/>
    <w:semiHidden/>
    <w:unhideWhenUsed/>
    <w:rsid w:val="006706AE"/>
  </w:style>
  <w:style w:type="numbering" w:customStyle="1" w:styleId="NoList333">
    <w:name w:val="No List333"/>
    <w:next w:val="NoList"/>
    <w:uiPriority w:val="99"/>
    <w:semiHidden/>
    <w:unhideWhenUsed/>
    <w:rsid w:val="006706AE"/>
  </w:style>
  <w:style w:type="numbering" w:customStyle="1" w:styleId="NoList413">
    <w:name w:val="No List413"/>
    <w:next w:val="NoList"/>
    <w:uiPriority w:val="99"/>
    <w:semiHidden/>
    <w:unhideWhenUsed/>
    <w:rsid w:val="006706AE"/>
  </w:style>
  <w:style w:type="numbering" w:customStyle="1" w:styleId="NoList1133">
    <w:name w:val="No List1133"/>
    <w:next w:val="NoList"/>
    <w:uiPriority w:val="99"/>
    <w:semiHidden/>
    <w:unhideWhenUsed/>
    <w:rsid w:val="006706AE"/>
  </w:style>
  <w:style w:type="numbering" w:customStyle="1" w:styleId="NoList11113">
    <w:name w:val="No List11113"/>
    <w:next w:val="NoList"/>
    <w:uiPriority w:val="99"/>
    <w:semiHidden/>
    <w:unhideWhenUsed/>
    <w:rsid w:val="006706AE"/>
  </w:style>
  <w:style w:type="numbering" w:customStyle="1" w:styleId="NoList2113">
    <w:name w:val="No List2113"/>
    <w:next w:val="NoList"/>
    <w:uiPriority w:val="99"/>
    <w:semiHidden/>
    <w:unhideWhenUsed/>
    <w:rsid w:val="006706AE"/>
  </w:style>
  <w:style w:type="numbering" w:customStyle="1" w:styleId="NoList3113">
    <w:name w:val="No List3113"/>
    <w:next w:val="NoList"/>
    <w:uiPriority w:val="99"/>
    <w:semiHidden/>
    <w:unhideWhenUsed/>
    <w:rsid w:val="006706AE"/>
  </w:style>
  <w:style w:type="numbering" w:customStyle="1" w:styleId="NoList513">
    <w:name w:val="No List513"/>
    <w:next w:val="NoList"/>
    <w:uiPriority w:val="99"/>
    <w:semiHidden/>
    <w:unhideWhenUsed/>
    <w:rsid w:val="006706AE"/>
  </w:style>
  <w:style w:type="numbering" w:customStyle="1" w:styleId="NoList1213">
    <w:name w:val="No List1213"/>
    <w:next w:val="NoList"/>
    <w:uiPriority w:val="99"/>
    <w:semiHidden/>
    <w:unhideWhenUsed/>
    <w:rsid w:val="006706AE"/>
  </w:style>
  <w:style w:type="numbering" w:customStyle="1" w:styleId="NoList11213">
    <w:name w:val="No List11213"/>
    <w:next w:val="NoList"/>
    <w:uiPriority w:val="99"/>
    <w:semiHidden/>
    <w:unhideWhenUsed/>
    <w:rsid w:val="006706AE"/>
  </w:style>
  <w:style w:type="numbering" w:customStyle="1" w:styleId="NoList2213">
    <w:name w:val="No List2213"/>
    <w:next w:val="NoList"/>
    <w:uiPriority w:val="99"/>
    <w:semiHidden/>
    <w:unhideWhenUsed/>
    <w:rsid w:val="006706AE"/>
  </w:style>
  <w:style w:type="numbering" w:customStyle="1" w:styleId="NoList3213">
    <w:name w:val="No List3213"/>
    <w:next w:val="NoList"/>
    <w:uiPriority w:val="99"/>
    <w:semiHidden/>
    <w:unhideWhenUsed/>
    <w:rsid w:val="006706AE"/>
  </w:style>
  <w:style w:type="numbering" w:customStyle="1" w:styleId="NoList613">
    <w:name w:val="No List613"/>
    <w:next w:val="NoList"/>
    <w:uiPriority w:val="99"/>
    <w:semiHidden/>
    <w:unhideWhenUsed/>
    <w:rsid w:val="006706AE"/>
  </w:style>
  <w:style w:type="table" w:customStyle="1" w:styleId="LightShading2">
    <w:name w:val="Light Shading2"/>
    <w:basedOn w:val="TableNormal"/>
    <w:next w:val="LightShading"/>
    <w:uiPriority w:val="60"/>
    <w:rsid w:val="006706AE"/>
    <w:rPr>
      <w:rFonts w:ascii="Arial" w:eastAsia="Calibri" w:hAnsi="Arial"/>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2">
    <w:name w:val="Light List2"/>
    <w:basedOn w:val="TableNormal"/>
    <w:next w:val="LightList"/>
    <w:uiPriority w:val="61"/>
    <w:rsid w:val="006706AE"/>
    <w:pPr>
      <w:jc w:val="both"/>
    </w:pPr>
    <w:rPr>
      <w:rFonts w:ascii="Arial" w:eastAsia="Calibri" w:hAnsi="Arial"/>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2">
    <w:name w:val="Medium Shading 22"/>
    <w:basedOn w:val="TableNormal"/>
    <w:next w:val="MediumShading2"/>
    <w:uiPriority w:val="64"/>
    <w:rsid w:val="006706AE"/>
    <w:pPr>
      <w:jc w:val="both"/>
    </w:pPr>
    <w:rPr>
      <w:rFonts w:ascii="Arial" w:eastAsia="Calibri" w:hAnsi="Arial"/>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NoList163">
    <w:name w:val="No List163"/>
    <w:next w:val="NoList"/>
    <w:uiPriority w:val="99"/>
    <w:semiHidden/>
    <w:unhideWhenUsed/>
    <w:rsid w:val="006706AE"/>
  </w:style>
  <w:style w:type="numbering" w:customStyle="1" w:styleId="NoList172">
    <w:name w:val="No List172"/>
    <w:next w:val="NoList"/>
    <w:uiPriority w:val="99"/>
    <w:semiHidden/>
    <w:unhideWhenUsed/>
    <w:rsid w:val="006706AE"/>
  </w:style>
  <w:style w:type="numbering" w:customStyle="1" w:styleId="NoList1142">
    <w:name w:val="No List1142"/>
    <w:next w:val="NoList"/>
    <w:uiPriority w:val="99"/>
    <w:semiHidden/>
    <w:unhideWhenUsed/>
    <w:rsid w:val="006706AE"/>
  </w:style>
  <w:style w:type="numbering" w:customStyle="1" w:styleId="NoList242">
    <w:name w:val="No List242"/>
    <w:next w:val="NoList"/>
    <w:uiPriority w:val="99"/>
    <w:semiHidden/>
    <w:unhideWhenUsed/>
    <w:rsid w:val="006706AE"/>
  </w:style>
  <w:style w:type="numbering" w:customStyle="1" w:styleId="NoList342">
    <w:name w:val="No List342"/>
    <w:next w:val="NoList"/>
    <w:uiPriority w:val="99"/>
    <w:semiHidden/>
    <w:unhideWhenUsed/>
    <w:rsid w:val="006706AE"/>
  </w:style>
  <w:style w:type="numbering" w:customStyle="1" w:styleId="NoList422">
    <w:name w:val="No List422"/>
    <w:next w:val="NoList"/>
    <w:uiPriority w:val="99"/>
    <w:semiHidden/>
    <w:unhideWhenUsed/>
    <w:rsid w:val="006706AE"/>
  </w:style>
  <w:style w:type="numbering" w:customStyle="1" w:styleId="NoList11122">
    <w:name w:val="No List11122"/>
    <w:next w:val="NoList"/>
    <w:uiPriority w:val="99"/>
    <w:semiHidden/>
    <w:unhideWhenUsed/>
    <w:rsid w:val="006706AE"/>
  </w:style>
  <w:style w:type="numbering" w:customStyle="1" w:styleId="NoList111113">
    <w:name w:val="No List111113"/>
    <w:next w:val="NoList"/>
    <w:uiPriority w:val="99"/>
    <w:semiHidden/>
    <w:unhideWhenUsed/>
    <w:rsid w:val="006706AE"/>
  </w:style>
  <w:style w:type="numbering" w:customStyle="1" w:styleId="NoList2122">
    <w:name w:val="No List2122"/>
    <w:next w:val="NoList"/>
    <w:uiPriority w:val="99"/>
    <w:semiHidden/>
    <w:unhideWhenUsed/>
    <w:rsid w:val="006706AE"/>
  </w:style>
  <w:style w:type="numbering" w:customStyle="1" w:styleId="NoList3122">
    <w:name w:val="No List3122"/>
    <w:next w:val="NoList"/>
    <w:uiPriority w:val="99"/>
    <w:semiHidden/>
    <w:unhideWhenUsed/>
    <w:rsid w:val="006706AE"/>
  </w:style>
  <w:style w:type="numbering" w:customStyle="1" w:styleId="NoList522">
    <w:name w:val="No List522"/>
    <w:next w:val="NoList"/>
    <w:uiPriority w:val="99"/>
    <w:semiHidden/>
    <w:unhideWhenUsed/>
    <w:rsid w:val="006706AE"/>
  </w:style>
  <w:style w:type="numbering" w:customStyle="1" w:styleId="NoList1222">
    <w:name w:val="No List1222"/>
    <w:next w:val="NoList"/>
    <w:uiPriority w:val="99"/>
    <w:semiHidden/>
    <w:unhideWhenUsed/>
    <w:rsid w:val="006706AE"/>
  </w:style>
  <w:style w:type="numbering" w:customStyle="1" w:styleId="NoList11222">
    <w:name w:val="No List11222"/>
    <w:next w:val="NoList"/>
    <w:uiPriority w:val="99"/>
    <w:semiHidden/>
    <w:unhideWhenUsed/>
    <w:rsid w:val="006706AE"/>
  </w:style>
  <w:style w:type="numbering" w:customStyle="1" w:styleId="NoList2222">
    <w:name w:val="No List2222"/>
    <w:next w:val="NoList"/>
    <w:uiPriority w:val="99"/>
    <w:semiHidden/>
    <w:unhideWhenUsed/>
    <w:rsid w:val="006706AE"/>
  </w:style>
  <w:style w:type="numbering" w:customStyle="1" w:styleId="NoList3222">
    <w:name w:val="No List3222"/>
    <w:next w:val="NoList"/>
    <w:uiPriority w:val="99"/>
    <w:semiHidden/>
    <w:unhideWhenUsed/>
    <w:rsid w:val="006706AE"/>
  </w:style>
  <w:style w:type="numbering" w:customStyle="1" w:styleId="NoList622">
    <w:name w:val="No List622"/>
    <w:next w:val="NoList"/>
    <w:uiPriority w:val="99"/>
    <w:semiHidden/>
    <w:unhideWhenUsed/>
    <w:rsid w:val="006706AE"/>
  </w:style>
  <w:style w:type="numbering" w:customStyle="1" w:styleId="NoList712">
    <w:name w:val="No List712"/>
    <w:next w:val="NoList"/>
    <w:uiPriority w:val="99"/>
    <w:semiHidden/>
    <w:unhideWhenUsed/>
    <w:rsid w:val="006706AE"/>
  </w:style>
  <w:style w:type="numbering" w:customStyle="1" w:styleId="NoList812">
    <w:name w:val="No List812"/>
    <w:next w:val="NoList"/>
    <w:uiPriority w:val="99"/>
    <w:semiHidden/>
    <w:unhideWhenUsed/>
    <w:rsid w:val="006706AE"/>
  </w:style>
  <w:style w:type="numbering" w:customStyle="1" w:styleId="NoList912">
    <w:name w:val="No List912"/>
    <w:next w:val="NoList"/>
    <w:uiPriority w:val="99"/>
    <w:semiHidden/>
    <w:unhideWhenUsed/>
    <w:rsid w:val="006706AE"/>
  </w:style>
  <w:style w:type="numbering" w:customStyle="1" w:styleId="NoList1012">
    <w:name w:val="No List1012"/>
    <w:next w:val="NoList"/>
    <w:uiPriority w:val="99"/>
    <w:semiHidden/>
    <w:unhideWhenUsed/>
    <w:rsid w:val="006706AE"/>
  </w:style>
  <w:style w:type="numbering" w:customStyle="1" w:styleId="NoList1312">
    <w:name w:val="No List1312"/>
    <w:next w:val="NoList"/>
    <w:uiPriority w:val="99"/>
    <w:semiHidden/>
    <w:unhideWhenUsed/>
    <w:rsid w:val="006706AE"/>
  </w:style>
  <w:style w:type="numbering" w:customStyle="1" w:styleId="NoList1412">
    <w:name w:val="No List1412"/>
    <w:next w:val="NoList"/>
    <w:uiPriority w:val="99"/>
    <w:semiHidden/>
    <w:unhideWhenUsed/>
    <w:rsid w:val="006706AE"/>
  </w:style>
  <w:style w:type="numbering" w:customStyle="1" w:styleId="NoList1512">
    <w:name w:val="No List1512"/>
    <w:next w:val="NoList"/>
    <w:uiPriority w:val="99"/>
    <w:semiHidden/>
    <w:unhideWhenUsed/>
    <w:rsid w:val="006706AE"/>
  </w:style>
  <w:style w:type="numbering" w:customStyle="1" w:styleId="NoList2312">
    <w:name w:val="No List2312"/>
    <w:next w:val="NoList"/>
    <w:uiPriority w:val="99"/>
    <w:semiHidden/>
    <w:unhideWhenUsed/>
    <w:rsid w:val="006706AE"/>
  </w:style>
  <w:style w:type="numbering" w:customStyle="1" w:styleId="NoList3312">
    <w:name w:val="No List3312"/>
    <w:next w:val="NoList"/>
    <w:uiPriority w:val="99"/>
    <w:semiHidden/>
    <w:unhideWhenUsed/>
    <w:rsid w:val="006706AE"/>
  </w:style>
  <w:style w:type="numbering" w:customStyle="1" w:styleId="NoList4112">
    <w:name w:val="No List4112"/>
    <w:next w:val="NoList"/>
    <w:uiPriority w:val="99"/>
    <w:semiHidden/>
    <w:unhideWhenUsed/>
    <w:rsid w:val="006706AE"/>
  </w:style>
  <w:style w:type="numbering" w:customStyle="1" w:styleId="NoList11312">
    <w:name w:val="No List11312"/>
    <w:next w:val="NoList"/>
    <w:uiPriority w:val="99"/>
    <w:semiHidden/>
    <w:unhideWhenUsed/>
    <w:rsid w:val="006706AE"/>
  </w:style>
  <w:style w:type="numbering" w:customStyle="1" w:styleId="NoList1111113">
    <w:name w:val="No List1111113"/>
    <w:next w:val="NoList"/>
    <w:uiPriority w:val="99"/>
    <w:semiHidden/>
    <w:unhideWhenUsed/>
    <w:rsid w:val="006706AE"/>
  </w:style>
  <w:style w:type="numbering" w:customStyle="1" w:styleId="NoList21112">
    <w:name w:val="No List21112"/>
    <w:next w:val="NoList"/>
    <w:uiPriority w:val="99"/>
    <w:semiHidden/>
    <w:unhideWhenUsed/>
    <w:rsid w:val="006706AE"/>
  </w:style>
  <w:style w:type="numbering" w:customStyle="1" w:styleId="NoList31112">
    <w:name w:val="No List31112"/>
    <w:next w:val="NoList"/>
    <w:uiPriority w:val="99"/>
    <w:semiHidden/>
    <w:unhideWhenUsed/>
    <w:rsid w:val="006706AE"/>
  </w:style>
  <w:style w:type="numbering" w:customStyle="1" w:styleId="NoList5112">
    <w:name w:val="No List5112"/>
    <w:next w:val="NoList"/>
    <w:uiPriority w:val="99"/>
    <w:semiHidden/>
    <w:unhideWhenUsed/>
    <w:rsid w:val="006706AE"/>
  </w:style>
  <w:style w:type="numbering" w:customStyle="1" w:styleId="NoList12112">
    <w:name w:val="No List12112"/>
    <w:next w:val="NoList"/>
    <w:uiPriority w:val="99"/>
    <w:semiHidden/>
    <w:unhideWhenUsed/>
    <w:rsid w:val="006706AE"/>
  </w:style>
  <w:style w:type="numbering" w:customStyle="1" w:styleId="NoList112112">
    <w:name w:val="No List112112"/>
    <w:next w:val="NoList"/>
    <w:uiPriority w:val="99"/>
    <w:semiHidden/>
    <w:unhideWhenUsed/>
    <w:rsid w:val="006706AE"/>
  </w:style>
  <w:style w:type="numbering" w:customStyle="1" w:styleId="NoList22112">
    <w:name w:val="No List22112"/>
    <w:next w:val="NoList"/>
    <w:uiPriority w:val="99"/>
    <w:semiHidden/>
    <w:unhideWhenUsed/>
    <w:rsid w:val="006706AE"/>
  </w:style>
  <w:style w:type="numbering" w:customStyle="1" w:styleId="NoList32112">
    <w:name w:val="No List32112"/>
    <w:next w:val="NoList"/>
    <w:uiPriority w:val="99"/>
    <w:semiHidden/>
    <w:unhideWhenUsed/>
    <w:rsid w:val="006706AE"/>
  </w:style>
  <w:style w:type="numbering" w:customStyle="1" w:styleId="NoList6112">
    <w:name w:val="No List6112"/>
    <w:next w:val="NoList"/>
    <w:uiPriority w:val="99"/>
    <w:semiHidden/>
    <w:unhideWhenUsed/>
    <w:rsid w:val="006706AE"/>
  </w:style>
  <w:style w:type="numbering" w:customStyle="1" w:styleId="NoList1612">
    <w:name w:val="No List1612"/>
    <w:next w:val="NoList"/>
    <w:uiPriority w:val="99"/>
    <w:semiHidden/>
    <w:unhideWhenUsed/>
    <w:rsid w:val="006706AE"/>
  </w:style>
  <w:style w:type="numbering" w:customStyle="1" w:styleId="NoList1711">
    <w:name w:val="No List1711"/>
    <w:next w:val="NoList"/>
    <w:uiPriority w:val="99"/>
    <w:semiHidden/>
    <w:unhideWhenUsed/>
    <w:rsid w:val="006706AE"/>
  </w:style>
  <w:style w:type="numbering" w:customStyle="1" w:styleId="NoList2411">
    <w:name w:val="No List2411"/>
    <w:next w:val="NoList"/>
    <w:uiPriority w:val="99"/>
    <w:semiHidden/>
    <w:unhideWhenUsed/>
    <w:rsid w:val="006706AE"/>
  </w:style>
  <w:style w:type="numbering" w:customStyle="1" w:styleId="NoList3411">
    <w:name w:val="No List3411"/>
    <w:next w:val="NoList"/>
    <w:uiPriority w:val="99"/>
    <w:semiHidden/>
    <w:unhideWhenUsed/>
    <w:rsid w:val="006706AE"/>
  </w:style>
  <w:style w:type="numbering" w:customStyle="1" w:styleId="NoList4211">
    <w:name w:val="No List4211"/>
    <w:next w:val="NoList"/>
    <w:uiPriority w:val="99"/>
    <w:semiHidden/>
    <w:unhideWhenUsed/>
    <w:rsid w:val="006706AE"/>
  </w:style>
  <w:style w:type="numbering" w:customStyle="1" w:styleId="NoList11411">
    <w:name w:val="No List11411"/>
    <w:next w:val="NoList"/>
    <w:uiPriority w:val="99"/>
    <w:semiHidden/>
    <w:unhideWhenUsed/>
    <w:rsid w:val="006706AE"/>
  </w:style>
  <w:style w:type="numbering" w:customStyle="1" w:styleId="NoList111211">
    <w:name w:val="No List111211"/>
    <w:next w:val="NoList"/>
    <w:uiPriority w:val="99"/>
    <w:semiHidden/>
    <w:unhideWhenUsed/>
    <w:rsid w:val="006706AE"/>
  </w:style>
  <w:style w:type="numbering" w:customStyle="1" w:styleId="NoList21211">
    <w:name w:val="No List21211"/>
    <w:next w:val="NoList"/>
    <w:uiPriority w:val="99"/>
    <w:semiHidden/>
    <w:unhideWhenUsed/>
    <w:rsid w:val="006706AE"/>
  </w:style>
  <w:style w:type="numbering" w:customStyle="1" w:styleId="NoList31211">
    <w:name w:val="No List31211"/>
    <w:next w:val="NoList"/>
    <w:uiPriority w:val="99"/>
    <w:semiHidden/>
    <w:unhideWhenUsed/>
    <w:rsid w:val="006706AE"/>
  </w:style>
  <w:style w:type="numbering" w:customStyle="1" w:styleId="NoList5211">
    <w:name w:val="No List5211"/>
    <w:next w:val="NoList"/>
    <w:uiPriority w:val="99"/>
    <w:semiHidden/>
    <w:unhideWhenUsed/>
    <w:rsid w:val="006706AE"/>
  </w:style>
  <w:style w:type="numbering" w:customStyle="1" w:styleId="NoList12211">
    <w:name w:val="No List12211"/>
    <w:next w:val="NoList"/>
    <w:uiPriority w:val="99"/>
    <w:semiHidden/>
    <w:unhideWhenUsed/>
    <w:rsid w:val="006706AE"/>
  </w:style>
  <w:style w:type="numbering" w:customStyle="1" w:styleId="NoList112211">
    <w:name w:val="No List112211"/>
    <w:next w:val="NoList"/>
    <w:uiPriority w:val="99"/>
    <w:semiHidden/>
    <w:unhideWhenUsed/>
    <w:rsid w:val="006706AE"/>
  </w:style>
  <w:style w:type="numbering" w:customStyle="1" w:styleId="NoList22211">
    <w:name w:val="No List22211"/>
    <w:next w:val="NoList"/>
    <w:uiPriority w:val="99"/>
    <w:semiHidden/>
    <w:unhideWhenUsed/>
    <w:rsid w:val="006706AE"/>
  </w:style>
  <w:style w:type="numbering" w:customStyle="1" w:styleId="NoList32211">
    <w:name w:val="No List32211"/>
    <w:next w:val="NoList"/>
    <w:uiPriority w:val="99"/>
    <w:semiHidden/>
    <w:unhideWhenUsed/>
    <w:rsid w:val="006706AE"/>
  </w:style>
  <w:style w:type="numbering" w:customStyle="1" w:styleId="NoList6211">
    <w:name w:val="No List6211"/>
    <w:next w:val="NoList"/>
    <w:uiPriority w:val="99"/>
    <w:semiHidden/>
    <w:unhideWhenUsed/>
    <w:rsid w:val="006706AE"/>
  </w:style>
  <w:style w:type="numbering" w:customStyle="1" w:styleId="NoList7111">
    <w:name w:val="No List7111"/>
    <w:next w:val="NoList"/>
    <w:uiPriority w:val="99"/>
    <w:semiHidden/>
    <w:unhideWhenUsed/>
    <w:rsid w:val="006706AE"/>
  </w:style>
  <w:style w:type="numbering" w:customStyle="1" w:styleId="NoList8111">
    <w:name w:val="No List8111"/>
    <w:next w:val="NoList"/>
    <w:uiPriority w:val="99"/>
    <w:semiHidden/>
    <w:unhideWhenUsed/>
    <w:rsid w:val="006706AE"/>
  </w:style>
  <w:style w:type="numbering" w:customStyle="1" w:styleId="NoList9111">
    <w:name w:val="No List9111"/>
    <w:next w:val="NoList"/>
    <w:uiPriority w:val="99"/>
    <w:semiHidden/>
    <w:unhideWhenUsed/>
    <w:rsid w:val="006706AE"/>
  </w:style>
  <w:style w:type="numbering" w:customStyle="1" w:styleId="NoList10111">
    <w:name w:val="No List10111"/>
    <w:next w:val="NoList"/>
    <w:uiPriority w:val="99"/>
    <w:semiHidden/>
    <w:unhideWhenUsed/>
    <w:rsid w:val="006706AE"/>
  </w:style>
  <w:style w:type="numbering" w:customStyle="1" w:styleId="NoList13111">
    <w:name w:val="No List13111"/>
    <w:next w:val="NoList"/>
    <w:uiPriority w:val="99"/>
    <w:semiHidden/>
    <w:unhideWhenUsed/>
    <w:rsid w:val="006706AE"/>
  </w:style>
  <w:style w:type="numbering" w:customStyle="1" w:styleId="NoList14111">
    <w:name w:val="No List14111"/>
    <w:next w:val="NoList"/>
    <w:uiPriority w:val="99"/>
    <w:semiHidden/>
    <w:unhideWhenUsed/>
    <w:rsid w:val="006706AE"/>
  </w:style>
  <w:style w:type="numbering" w:customStyle="1" w:styleId="NoList15111">
    <w:name w:val="No List15111"/>
    <w:next w:val="NoList"/>
    <w:uiPriority w:val="99"/>
    <w:semiHidden/>
    <w:unhideWhenUsed/>
    <w:rsid w:val="006706AE"/>
  </w:style>
  <w:style w:type="numbering" w:customStyle="1" w:styleId="NoList23111">
    <w:name w:val="No List23111"/>
    <w:next w:val="NoList"/>
    <w:uiPriority w:val="99"/>
    <w:semiHidden/>
    <w:unhideWhenUsed/>
    <w:rsid w:val="006706AE"/>
  </w:style>
  <w:style w:type="numbering" w:customStyle="1" w:styleId="NoList33111">
    <w:name w:val="No List33111"/>
    <w:next w:val="NoList"/>
    <w:uiPriority w:val="99"/>
    <w:semiHidden/>
    <w:unhideWhenUsed/>
    <w:rsid w:val="006706AE"/>
  </w:style>
  <w:style w:type="numbering" w:customStyle="1" w:styleId="NoList41111">
    <w:name w:val="No List41111"/>
    <w:next w:val="NoList"/>
    <w:uiPriority w:val="99"/>
    <w:semiHidden/>
    <w:unhideWhenUsed/>
    <w:rsid w:val="006706AE"/>
  </w:style>
  <w:style w:type="numbering" w:customStyle="1" w:styleId="NoList113111">
    <w:name w:val="No List113111"/>
    <w:next w:val="NoList"/>
    <w:uiPriority w:val="99"/>
    <w:semiHidden/>
    <w:unhideWhenUsed/>
    <w:rsid w:val="006706AE"/>
  </w:style>
  <w:style w:type="numbering" w:customStyle="1" w:styleId="NoList111121">
    <w:name w:val="No List111121"/>
    <w:next w:val="NoList"/>
    <w:uiPriority w:val="99"/>
    <w:semiHidden/>
    <w:unhideWhenUsed/>
    <w:rsid w:val="006706AE"/>
  </w:style>
  <w:style w:type="numbering" w:customStyle="1" w:styleId="NoList2111111">
    <w:name w:val="No List2111111"/>
    <w:next w:val="NoList"/>
    <w:uiPriority w:val="99"/>
    <w:semiHidden/>
    <w:unhideWhenUsed/>
    <w:rsid w:val="006706AE"/>
  </w:style>
  <w:style w:type="numbering" w:customStyle="1" w:styleId="NoList3111111">
    <w:name w:val="No List3111111"/>
    <w:next w:val="NoList"/>
    <w:uiPriority w:val="99"/>
    <w:semiHidden/>
    <w:unhideWhenUsed/>
    <w:rsid w:val="006706AE"/>
  </w:style>
  <w:style w:type="numbering" w:customStyle="1" w:styleId="NoList51111">
    <w:name w:val="No List51111"/>
    <w:next w:val="NoList"/>
    <w:uiPriority w:val="99"/>
    <w:semiHidden/>
    <w:unhideWhenUsed/>
    <w:rsid w:val="006706AE"/>
  </w:style>
  <w:style w:type="numbering" w:customStyle="1" w:styleId="NoList121111">
    <w:name w:val="No List121111"/>
    <w:next w:val="NoList"/>
    <w:uiPriority w:val="99"/>
    <w:semiHidden/>
    <w:unhideWhenUsed/>
    <w:rsid w:val="006706AE"/>
  </w:style>
  <w:style w:type="numbering" w:customStyle="1" w:styleId="NoList1121111">
    <w:name w:val="No List1121111"/>
    <w:next w:val="NoList"/>
    <w:uiPriority w:val="99"/>
    <w:semiHidden/>
    <w:unhideWhenUsed/>
    <w:rsid w:val="006706AE"/>
  </w:style>
  <w:style w:type="numbering" w:customStyle="1" w:styleId="NoList221111">
    <w:name w:val="No List221111"/>
    <w:next w:val="NoList"/>
    <w:uiPriority w:val="99"/>
    <w:semiHidden/>
    <w:unhideWhenUsed/>
    <w:rsid w:val="006706AE"/>
  </w:style>
  <w:style w:type="numbering" w:customStyle="1" w:styleId="NoList321111">
    <w:name w:val="No List321111"/>
    <w:next w:val="NoList"/>
    <w:uiPriority w:val="99"/>
    <w:semiHidden/>
    <w:unhideWhenUsed/>
    <w:rsid w:val="006706AE"/>
  </w:style>
  <w:style w:type="numbering" w:customStyle="1" w:styleId="NoList61111">
    <w:name w:val="No List61111"/>
    <w:next w:val="NoList"/>
    <w:uiPriority w:val="99"/>
    <w:semiHidden/>
    <w:unhideWhenUsed/>
    <w:rsid w:val="006706AE"/>
  </w:style>
  <w:style w:type="numbering" w:customStyle="1" w:styleId="NoList182">
    <w:name w:val="No List182"/>
    <w:next w:val="NoList"/>
    <w:uiPriority w:val="99"/>
    <w:semiHidden/>
    <w:unhideWhenUsed/>
    <w:rsid w:val="006706AE"/>
  </w:style>
  <w:style w:type="numbering" w:customStyle="1" w:styleId="NoList191">
    <w:name w:val="No List191"/>
    <w:next w:val="NoList"/>
    <w:uiPriority w:val="99"/>
    <w:semiHidden/>
    <w:unhideWhenUsed/>
    <w:rsid w:val="006706AE"/>
  </w:style>
  <w:style w:type="numbering" w:customStyle="1" w:styleId="NoList1151">
    <w:name w:val="No List1151"/>
    <w:next w:val="NoList"/>
    <w:uiPriority w:val="99"/>
    <w:semiHidden/>
    <w:unhideWhenUsed/>
    <w:rsid w:val="006706AE"/>
  </w:style>
  <w:style w:type="numbering" w:customStyle="1" w:styleId="NoList251">
    <w:name w:val="No List251"/>
    <w:next w:val="NoList"/>
    <w:uiPriority w:val="99"/>
    <w:semiHidden/>
    <w:unhideWhenUsed/>
    <w:rsid w:val="006706AE"/>
  </w:style>
  <w:style w:type="numbering" w:customStyle="1" w:styleId="NoList351">
    <w:name w:val="No List351"/>
    <w:next w:val="NoList"/>
    <w:uiPriority w:val="99"/>
    <w:semiHidden/>
    <w:unhideWhenUsed/>
    <w:rsid w:val="006706AE"/>
  </w:style>
  <w:style w:type="numbering" w:customStyle="1" w:styleId="NoList431">
    <w:name w:val="No List431"/>
    <w:next w:val="NoList"/>
    <w:uiPriority w:val="99"/>
    <w:semiHidden/>
    <w:unhideWhenUsed/>
    <w:rsid w:val="006706AE"/>
  </w:style>
  <w:style w:type="numbering" w:customStyle="1" w:styleId="NoList11131">
    <w:name w:val="No List11131"/>
    <w:next w:val="NoList"/>
    <w:uiPriority w:val="99"/>
    <w:semiHidden/>
    <w:unhideWhenUsed/>
    <w:rsid w:val="006706AE"/>
  </w:style>
  <w:style w:type="numbering" w:customStyle="1" w:styleId="NoList111131">
    <w:name w:val="No List111131"/>
    <w:next w:val="NoList"/>
    <w:uiPriority w:val="99"/>
    <w:semiHidden/>
    <w:unhideWhenUsed/>
    <w:rsid w:val="006706AE"/>
  </w:style>
  <w:style w:type="numbering" w:customStyle="1" w:styleId="NoList2131">
    <w:name w:val="No List2131"/>
    <w:next w:val="NoList"/>
    <w:uiPriority w:val="99"/>
    <w:semiHidden/>
    <w:unhideWhenUsed/>
    <w:rsid w:val="006706AE"/>
  </w:style>
  <w:style w:type="numbering" w:customStyle="1" w:styleId="NoList3131">
    <w:name w:val="No List3131"/>
    <w:next w:val="NoList"/>
    <w:uiPriority w:val="99"/>
    <w:semiHidden/>
    <w:unhideWhenUsed/>
    <w:rsid w:val="006706AE"/>
  </w:style>
  <w:style w:type="numbering" w:customStyle="1" w:styleId="NoList531">
    <w:name w:val="No List531"/>
    <w:next w:val="NoList"/>
    <w:uiPriority w:val="99"/>
    <w:semiHidden/>
    <w:unhideWhenUsed/>
    <w:rsid w:val="006706AE"/>
  </w:style>
  <w:style w:type="numbering" w:customStyle="1" w:styleId="NoList1231">
    <w:name w:val="No List1231"/>
    <w:next w:val="NoList"/>
    <w:uiPriority w:val="99"/>
    <w:semiHidden/>
    <w:unhideWhenUsed/>
    <w:rsid w:val="006706AE"/>
  </w:style>
  <w:style w:type="numbering" w:customStyle="1" w:styleId="NoList11231">
    <w:name w:val="No List11231"/>
    <w:next w:val="NoList"/>
    <w:uiPriority w:val="99"/>
    <w:semiHidden/>
    <w:unhideWhenUsed/>
    <w:rsid w:val="006706AE"/>
  </w:style>
  <w:style w:type="numbering" w:customStyle="1" w:styleId="NoList2231">
    <w:name w:val="No List2231"/>
    <w:next w:val="NoList"/>
    <w:uiPriority w:val="99"/>
    <w:semiHidden/>
    <w:unhideWhenUsed/>
    <w:rsid w:val="006706AE"/>
  </w:style>
  <w:style w:type="numbering" w:customStyle="1" w:styleId="NoList3231">
    <w:name w:val="No List3231"/>
    <w:next w:val="NoList"/>
    <w:uiPriority w:val="99"/>
    <w:semiHidden/>
    <w:unhideWhenUsed/>
    <w:rsid w:val="006706AE"/>
  </w:style>
  <w:style w:type="numbering" w:customStyle="1" w:styleId="NoList631">
    <w:name w:val="No List631"/>
    <w:next w:val="NoList"/>
    <w:uiPriority w:val="99"/>
    <w:semiHidden/>
    <w:unhideWhenUsed/>
    <w:rsid w:val="006706AE"/>
  </w:style>
  <w:style w:type="numbering" w:customStyle="1" w:styleId="NoList721">
    <w:name w:val="No List721"/>
    <w:next w:val="NoList"/>
    <w:uiPriority w:val="99"/>
    <w:semiHidden/>
    <w:unhideWhenUsed/>
    <w:rsid w:val="006706AE"/>
  </w:style>
  <w:style w:type="numbering" w:customStyle="1" w:styleId="NoList821">
    <w:name w:val="No List821"/>
    <w:next w:val="NoList"/>
    <w:uiPriority w:val="99"/>
    <w:semiHidden/>
    <w:unhideWhenUsed/>
    <w:rsid w:val="006706AE"/>
  </w:style>
  <w:style w:type="numbering" w:customStyle="1" w:styleId="NoList921">
    <w:name w:val="No List921"/>
    <w:next w:val="NoList"/>
    <w:uiPriority w:val="99"/>
    <w:semiHidden/>
    <w:unhideWhenUsed/>
    <w:rsid w:val="006706AE"/>
  </w:style>
  <w:style w:type="numbering" w:customStyle="1" w:styleId="NoList1021">
    <w:name w:val="No List1021"/>
    <w:next w:val="NoList"/>
    <w:uiPriority w:val="99"/>
    <w:semiHidden/>
    <w:unhideWhenUsed/>
    <w:rsid w:val="006706AE"/>
  </w:style>
  <w:style w:type="numbering" w:customStyle="1" w:styleId="NoList1321">
    <w:name w:val="No List1321"/>
    <w:next w:val="NoList"/>
    <w:uiPriority w:val="99"/>
    <w:semiHidden/>
    <w:unhideWhenUsed/>
    <w:rsid w:val="006706AE"/>
  </w:style>
  <w:style w:type="numbering" w:customStyle="1" w:styleId="NoList1421">
    <w:name w:val="No List1421"/>
    <w:next w:val="NoList"/>
    <w:uiPriority w:val="99"/>
    <w:semiHidden/>
    <w:unhideWhenUsed/>
    <w:rsid w:val="006706AE"/>
  </w:style>
  <w:style w:type="numbering" w:customStyle="1" w:styleId="NoList1521">
    <w:name w:val="No List1521"/>
    <w:next w:val="NoList"/>
    <w:uiPriority w:val="99"/>
    <w:semiHidden/>
    <w:unhideWhenUsed/>
    <w:rsid w:val="006706AE"/>
  </w:style>
  <w:style w:type="numbering" w:customStyle="1" w:styleId="NoList2321">
    <w:name w:val="No List2321"/>
    <w:next w:val="NoList"/>
    <w:uiPriority w:val="99"/>
    <w:semiHidden/>
    <w:unhideWhenUsed/>
    <w:rsid w:val="006706AE"/>
  </w:style>
  <w:style w:type="numbering" w:customStyle="1" w:styleId="NoList3321">
    <w:name w:val="No List3321"/>
    <w:next w:val="NoList"/>
    <w:uiPriority w:val="99"/>
    <w:semiHidden/>
    <w:unhideWhenUsed/>
    <w:rsid w:val="006706AE"/>
  </w:style>
  <w:style w:type="numbering" w:customStyle="1" w:styleId="NoList4121">
    <w:name w:val="No List4121"/>
    <w:next w:val="NoList"/>
    <w:uiPriority w:val="99"/>
    <w:semiHidden/>
    <w:unhideWhenUsed/>
    <w:rsid w:val="006706AE"/>
  </w:style>
  <w:style w:type="numbering" w:customStyle="1" w:styleId="NoList11321">
    <w:name w:val="No List11321"/>
    <w:next w:val="NoList"/>
    <w:uiPriority w:val="99"/>
    <w:semiHidden/>
    <w:unhideWhenUsed/>
    <w:rsid w:val="006706AE"/>
  </w:style>
  <w:style w:type="numbering" w:customStyle="1" w:styleId="NoList1111121">
    <w:name w:val="No List1111121"/>
    <w:next w:val="NoList"/>
    <w:uiPriority w:val="99"/>
    <w:semiHidden/>
    <w:unhideWhenUsed/>
    <w:rsid w:val="006706AE"/>
  </w:style>
  <w:style w:type="numbering" w:customStyle="1" w:styleId="NoList21121">
    <w:name w:val="No List21121"/>
    <w:next w:val="NoList"/>
    <w:uiPriority w:val="99"/>
    <w:semiHidden/>
    <w:unhideWhenUsed/>
    <w:rsid w:val="006706AE"/>
  </w:style>
  <w:style w:type="numbering" w:customStyle="1" w:styleId="NoList31121">
    <w:name w:val="No List31121"/>
    <w:next w:val="NoList"/>
    <w:uiPriority w:val="99"/>
    <w:semiHidden/>
    <w:unhideWhenUsed/>
    <w:rsid w:val="006706AE"/>
  </w:style>
  <w:style w:type="numbering" w:customStyle="1" w:styleId="NoList5121">
    <w:name w:val="No List5121"/>
    <w:next w:val="NoList"/>
    <w:uiPriority w:val="99"/>
    <w:semiHidden/>
    <w:unhideWhenUsed/>
    <w:rsid w:val="006706AE"/>
  </w:style>
  <w:style w:type="numbering" w:customStyle="1" w:styleId="NoList12121">
    <w:name w:val="No List12121"/>
    <w:next w:val="NoList"/>
    <w:uiPriority w:val="99"/>
    <w:semiHidden/>
    <w:unhideWhenUsed/>
    <w:rsid w:val="006706AE"/>
  </w:style>
  <w:style w:type="numbering" w:customStyle="1" w:styleId="NoList112121">
    <w:name w:val="No List112121"/>
    <w:next w:val="NoList"/>
    <w:uiPriority w:val="99"/>
    <w:semiHidden/>
    <w:unhideWhenUsed/>
    <w:rsid w:val="006706AE"/>
  </w:style>
  <w:style w:type="numbering" w:customStyle="1" w:styleId="NoList22121">
    <w:name w:val="No List22121"/>
    <w:next w:val="NoList"/>
    <w:uiPriority w:val="99"/>
    <w:semiHidden/>
    <w:unhideWhenUsed/>
    <w:rsid w:val="006706AE"/>
  </w:style>
  <w:style w:type="numbering" w:customStyle="1" w:styleId="NoList32121">
    <w:name w:val="No List32121"/>
    <w:next w:val="NoList"/>
    <w:uiPriority w:val="99"/>
    <w:semiHidden/>
    <w:unhideWhenUsed/>
    <w:rsid w:val="006706AE"/>
  </w:style>
  <w:style w:type="numbering" w:customStyle="1" w:styleId="NoList6121">
    <w:name w:val="No List6121"/>
    <w:next w:val="NoList"/>
    <w:uiPriority w:val="99"/>
    <w:semiHidden/>
    <w:unhideWhenUsed/>
    <w:rsid w:val="006706AE"/>
  </w:style>
  <w:style w:type="numbering" w:customStyle="1" w:styleId="NoList1621">
    <w:name w:val="No List1621"/>
    <w:next w:val="NoList"/>
    <w:uiPriority w:val="99"/>
    <w:semiHidden/>
    <w:unhideWhenUsed/>
    <w:rsid w:val="006706AE"/>
  </w:style>
  <w:style w:type="numbering" w:customStyle="1" w:styleId="NoList1721">
    <w:name w:val="No List1721"/>
    <w:next w:val="NoList"/>
    <w:uiPriority w:val="99"/>
    <w:semiHidden/>
    <w:unhideWhenUsed/>
    <w:rsid w:val="006706AE"/>
  </w:style>
  <w:style w:type="numbering" w:customStyle="1" w:styleId="NoList2421">
    <w:name w:val="No List2421"/>
    <w:next w:val="NoList"/>
    <w:uiPriority w:val="99"/>
    <w:semiHidden/>
    <w:unhideWhenUsed/>
    <w:rsid w:val="006706AE"/>
  </w:style>
  <w:style w:type="numbering" w:customStyle="1" w:styleId="NoList3421">
    <w:name w:val="No List3421"/>
    <w:next w:val="NoList"/>
    <w:uiPriority w:val="99"/>
    <w:semiHidden/>
    <w:unhideWhenUsed/>
    <w:rsid w:val="006706AE"/>
  </w:style>
  <w:style w:type="numbering" w:customStyle="1" w:styleId="NoList4221">
    <w:name w:val="No List4221"/>
    <w:next w:val="NoList"/>
    <w:uiPriority w:val="99"/>
    <w:semiHidden/>
    <w:unhideWhenUsed/>
    <w:rsid w:val="006706AE"/>
  </w:style>
  <w:style w:type="numbering" w:customStyle="1" w:styleId="NoList11421">
    <w:name w:val="No List11421"/>
    <w:next w:val="NoList"/>
    <w:uiPriority w:val="99"/>
    <w:semiHidden/>
    <w:unhideWhenUsed/>
    <w:rsid w:val="006706AE"/>
  </w:style>
  <w:style w:type="numbering" w:customStyle="1" w:styleId="NoList111221">
    <w:name w:val="No List111221"/>
    <w:next w:val="NoList"/>
    <w:uiPriority w:val="99"/>
    <w:semiHidden/>
    <w:unhideWhenUsed/>
    <w:rsid w:val="006706AE"/>
  </w:style>
  <w:style w:type="numbering" w:customStyle="1" w:styleId="NoList21221">
    <w:name w:val="No List21221"/>
    <w:next w:val="NoList"/>
    <w:uiPriority w:val="99"/>
    <w:semiHidden/>
    <w:unhideWhenUsed/>
    <w:rsid w:val="006706AE"/>
  </w:style>
  <w:style w:type="numbering" w:customStyle="1" w:styleId="NoList31221">
    <w:name w:val="No List31221"/>
    <w:next w:val="NoList"/>
    <w:uiPriority w:val="99"/>
    <w:semiHidden/>
    <w:unhideWhenUsed/>
    <w:rsid w:val="006706AE"/>
  </w:style>
  <w:style w:type="numbering" w:customStyle="1" w:styleId="NoList5221">
    <w:name w:val="No List5221"/>
    <w:next w:val="NoList"/>
    <w:uiPriority w:val="99"/>
    <w:semiHidden/>
    <w:unhideWhenUsed/>
    <w:rsid w:val="006706AE"/>
  </w:style>
  <w:style w:type="numbering" w:customStyle="1" w:styleId="NoList12221">
    <w:name w:val="No List12221"/>
    <w:next w:val="NoList"/>
    <w:uiPriority w:val="99"/>
    <w:semiHidden/>
    <w:unhideWhenUsed/>
    <w:rsid w:val="006706AE"/>
  </w:style>
  <w:style w:type="numbering" w:customStyle="1" w:styleId="NoList112221">
    <w:name w:val="No List112221"/>
    <w:next w:val="NoList"/>
    <w:uiPriority w:val="99"/>
    <w:semiHidden/>
    <w:unhideWhenUsed/>
    <w:rsid w:val="006706AE"/>
  </w:style>
  <w:style w:type="numbering" w:customStyle="1" w:styleId="NoList22221">
    <w:name w:val="No List22221"/>
    <w:next w:val="NoList"/>
    <w:uiPriority w:val="99"/>
    <w:semiHidden/>
    <w:unhideWhenUsed/>
    <w:rsid w:val="006706AE"/>
  </w:style>
  <w:style w:type="numbering" w:customStyle="1" w:styleId="NoList32221">
    <w:name w:val="No List32221"/>
    <w:next w:val="NoList"/>
    <w:uiPriority w:val="99"/>
    <w:semiHidden/>
    <w:unhideWhenUsed/>
    <w:rsid w:val="006706AE"/>
  </w:style>
  <w:style w:type="numbering" w:customStyle="1" w:styleId="NoList6221">
    <w:name w:val="No List6221"/>
    <w:next w:val="NoList"/>
    <w:uiPriority w:val="99"/>
    <w:semiHidden/>
    <w:unhideWhenUsed/>
    <w:rsid w:val="006706AE"/>
  </w:style>
  <w:style w:type="numbering" w:customStyle="1" w:styleId="NoList7121">
    <w:name w:val="No List7121"/>
    <w:next w:val="NoList"/>
    <w:uiPriority w:val="99"/>
    <w:semiHidden/>
    <w:unhideWhenUsed/>
    <w:rsid w:val="006706AE"/>
  </w:style>
  <w:style w:type="numbering" w:customStyle="1" w:styleId="NoList8121">
    <w:name w:val="No List8121"/>
    <w:next w:val="NoList"/>
    <w:uiPriority w:val="99"/>
    <w:semiHidden/>
    <w:unhideWhenUsed/>
    <w:rsid w:val="006706AE"/>
  </w:style>
  <w:style w:type="numbering" w:customStyle="1" w:styleId="NoList9121">
    <w:name w:val="No List9121"/>
    <w:next w:val="NoList"/>
    <w:uiPriority w:val="99"/>
    <w:semiHidden/>
    <w:unhideWhenUsed/>
    <w:rsid w:val="006706AE"/>
  </w:style>
  <w:style w:type="numbering" w:customStyle="1" w:styleId="NoList10121">
    <w:name w:val="No List10121"/>
    <w:next w:val="NoList"/>
    <w:uiPriority w:val="99"/>
    <w:semiHidden/>
    <w:unhideWhenUsed/>
    <w:rsid w:val="006706AE"/>
  </w:style>
  <w:style w:type="numbering" w:customStyle="1" w:styleId="NoList13121">
    <w:name w:val="No List13121"/>
    <w:next w:val="NoList"/>
    <w:uiPriority w:val="99"/>
    <w:semiHidden/>
    <w:unhideWhenUsed/>
    <w:rsid w:val="006706AE"/>
  </w:style>
  <w:style w:type="numbering" w:customStyle="1" w:styleId="NoList14121">
    <w:name w:val="No List14121"/>
    <w:next w:val="NoList"/>
    <w:uiPriority w:val="99"/>
    <w:semiHidden/>
    <w:unhideWhenUsed/>
    <w:rsid w:val="006706AE"/>
  </w:style>
  <w:style w:type="numbering" w:customStyle="1" w:styleId="NoList15121">
    <w:name w:val="No List15121"/>
    <w:next w:val="NoList"/>
    <w:uiPriority w:val="99"/>
    <w:semiHidden/>
    <w:unhideWhenUsed/>
    <w:rsid w:val="006706AE"/>
  </w:style>
  <w:style w:type="numbering" w:customStyle="1" w:styleId="NoList23121">
    <w:name w:val="No List23121"/>
    <w:next w:val="NoList"/>
    <w:uiPriority w:val="99"/>
    <w:semiHidden/>
    <w:unhideWhenUsed/>
    <w:rsid w:val="006706AE"/>
  </w:style>
  <w:style w:type="numbering" w:customStyle="1" w:styleId="NoList33121">
    <w:name w:val="No List33121"/>
    <w:next w:val="NoList"/>
    <w:uiPriority w:val="99"/>
    <w:semiHidden/>
    <w:unhideWhenUsed/>
    <w:rsid w:val="006706AE"/>
  </w:style>
  <w:style w:type="numbering" w:customStyle="1" w:styleId="NoList41121">
    <w:name w:val="No List41121"/>
    <w:next w:val="NoList"/>
    <w:uiPriority w:val="99"/>
    <w:semiHidden/>
    <w:unhideWhenUsed/>
    <w:rsid w:val="006706AE"/>
  </w:style>
  <w:style w:type="numbering" w:customStyle="1" w:styleId="NoList113121">
    <w:name w:val="No List113121"/>
    <w:next w:val="NoList"/>
    <w:uiPriority w:val="99"/>
    <w:semiHidden/>
    <w:unhideWhenUsed/>
    <w:rsid w:val="006706AE"/>
  </w:style>
  <w:style w:type="numbering" w:customStyle="1" w:styleId="NoList1111211">
    <w:name w:val="No List1111211"/>
    <w:next w:val="NoList"/>
    <w:uiPriority w:val="99"/>
    <w:semiHidden/>
    <w:unhideWhenUsed/>
    <w:rsid w:val="006706AE"/>
  </w:style>
  <w:style w:type="numbering" w:customStyle="1" w:styleId="NoList211121">
    <w:name w:val="No List211121"/>
    <w:next w:val="NoList"/>
    <w:uiPriority w:val="99"/>
    <w:semiHidden/>
    <w:unhideWhenUsed/>
    <w:rsid w:val="006706AE"/>
  </w:style>
  <w:style w:type="numbering" w:customStyle="1" w:styleId="NoList311121">
    <w:name w:val="No List311121"/>
    <w:next w:val="NoList"/>
    <w:uiPriority w:val="99"/>
    <w:semiHidden/>
    <w:unhideWhenUsed/>
    <w:rsid w:val="006706AE"/>
  </w:style>
  <w:style w:type="numbering" w:customStyle="1" w:styleId="NoList51121">
    <w:name w:val="No List51121"/>
    <w:next w:val="NoList"/>
    <w:uiPriority w:val="99"/>
    <w:semiHidden/>
    <w:unhideWhenUsed/>
    <w:rsid w:val="006706AE"/>
  </w:style>
  <w:style w:type="numbering" w:customStyle="1" w:styleId="NoList121121">
    <w:name w:val="No List121121"/>
    <w:next w:val="NoList"/>
    <w:uiPriority w:val="99"/>
    <w:semiHidden/>
    <w:unhideWhenUsed/>
    <w:rsid w:val="006706AE"/>
  </w:style>
  <w:style w:type="numbering" w:customStyle="1" w:styleId="NoList1121121">
    <w:name w:val="No List1121121"/>
    <w:next w:val="NoList"/>
    <w:uiPriority w:val="99"/>
    <w:semiHidden/>
    <w:unhideWhenUsed/>
    <w:rsid w:val="006706AE"/>
  </w:style>
  <w:style w:type="numbering" w:customStyle="1" w:styleId="NoList221121">
    <w:name w:val="No List221121"/>
    <w:next w:val="NoList"/>
    <w:uiPriority w:val="99"/>
    <w:semiHidden/>
    <w:unhideWhenUsed/>
    <w:rsid w:val="006706AE"/>
  </w:style>
  <w:style w:type="numbering" w:customStyle="1" w:styleId="NoList321121">
    <w:name w:val="No List321121"/>
    <w:next w:val="NoList"/>
    <w:uiPriority w:val="99"/>
    <w:semiHidden/>
    <w:unhideWhenUsed/>
    <w:rsid w:val="006706AE"/>
  </w:style>
  <w:style w:type="numbering" w:customStyle="1" w:styleId="NoList61121">
    <w:name w:val="No List61121"/>
    <w:next w:val="NoList"/>
    <w:uiPriority w:val="99"/>
    <w:semiHidden/>
    <w:unhideWhenUsed/>
    <w:rsid w:val="006706AE"/>
  </w:style>
  <w:style w:type="numbering" w:customStyle="1" w:styleId="NoList37">
    <w:name w:val="No List37"/>
    <w:next w:val="NoList"/>
    <w:uiPriority w:val="99"/>
    <w:semiHidden/>
    <w:unhideWhenUsed/>
    <w:rsid w:val="006706AE"/>
  </w:style>
  <w:style w:type="numbering" w:customStyle="1" w:styleId="NoList38">
    <w:name w:val="No List38"/>
    <w:next w:val="NoList"/>
    <w:uiPriority w:val="99"/>
    <w:semiHidden/>
    <w:unhideWhenUsed/>
    <w:rsid w:val="006706AE"/>
  </w:style>
  <w:style w:type="numbering" w:customStyle="1" w:styleId="NoList39">
    <w:name w:val="No List39"/>
    <w:next w:val="NoList"/>
    <w:uiPriority w:val="99"/>
    <w:semiHidden/>
    <w:unhideWhenUsed/>
    <w:rsid w:val="006706AE"/>
  </w:style>
  <w:style w:type="numbering" w:customStyle="1" w:styleId="NoList40">
    <w:name w:val="No List40"/>
    <w:next w:val="NoList"/>
    <w:uiPriority w:val="99"/>
    <w:semiHidden/>
    <w:unhideWhenUsed/>
    <w:rsid w:val="006706AE"/>
  </w:style>
  <w:style w:type="table" w:customStyle="1" w:styleId="TableGrid53">
    <w:name w:val="TableGrid53"/>
    <w:rsid w:val="006706AE"/>
    <w:rPr>
      <w:rFonts w:ascii="Arial" w:hAnsi="Arial"/>
      <w:sz w:val="22"/>
      <w:szCs w:val="22"/>
    </w:rPr>
    <w:tblPr>
      <w:tblCellMar>
        <w:top w:w="0" w:type="dxa"/>
        <w:left w:w="0" w:type="dxa"/>
        <w:bottom w:w="0" w:type="dxa"/>
        <w:right w:w="0" w:type="dxa"/>
      </w:tblCellMar>
    </w:tblPr>
  </w:style>
  <w:style w:type="numbering" w:customStyle="1" w:styleId="NoList45">
    <w:name w:val="No List45"/>
    <w:next w:val="NoList"/>
    <w:uiPriority w:val="99"/>
    <w:semiHidden/>
    <w:unhideWhenUsed/>
    <w:rsid w:val="006706AE"/>
  </w:style>
  <w:style w:type="table" w:customStyle="1" w:styleId="TableGrid63">
    <w:name w:val="TableGrid63"/>
    <w:rsid w:val="006706AE"/>
    <w:rPr>
      <w:rFonts w:ascii="Arial" w:hAnsi="Arial"/>
      <w:sz w:val="22"/>
      <w:szCs w:val="22"/>
    </w:rPr>
    <w:tblPr>
      <w:tblCellMar>
        <w:top w:w="0" w:type="dxa"/>
        <w:left w:w="0" w:type="dxa"/>
        <w:bottom w:w="0" w:type="dxa"/>
        <w:right w:w="0" w:type="dxa"/>
      </w:tblCellMar>
    </w:tblPr>
  </w:style>
  <w:style w:type="numbering" w:customStyle="1" w:styleId="NoList46">
    <w:name w:val="No List46"/>
    <w:next w:val="NoList"/>
    <w:uiPriority w:val="99"/>
    <w:semiHidden/>
    <w:unhideWhenUsed/>
    <w:rsid w:val="006706AE"/>
  </w:style>
  <w:style w:type="table" w:customStyle="1" w:styleId="TableGrid720">
    <w:name w:val="TableGrid72"/>
    <w:rsid w:val="006706AE"/>
    <w:rPr>
      <w:rFonts w:ascii="Arial" w:hAnsi="Arial"/>
      <w:sz w:val="22"/>
      <w:szCs w:val="22"/>
    </w:rPr>
    <w:tblPr>
      <w:tblCellMar>
        <w:top w:w="0" w:type="dxa"/>
        <w:left w:w="0" w:type="dxa"/>
        <w:bottom w:w="0" w:type="dxa"/>
        <w:right w:w="0" w:type="dxa"/>
      </w:tblCellMar>
    </w:tblPr>
  </w:style>
  <w:style w:type="numbering" w:customStyle="1" w:styleId="NoList47">
    <w:name w:val="No List47"/>
    <w:next w:val="NoList"/>
    <w:uiPriority w:val="99"/>
    <w:semiHidden/>
    <w:unhideWhenUsed/>
    <w:rsid w:val="006706AE"/>
  </w:style>
  <w:style w:type="table" w:customStyle="1" w:styleId="TableGrid820">
    <w:name w:val="TableGrid82"/>
    <w:rsid w:val="006706AE"/>
    <w:rPr>
      <w:rFonts w:ascii="Arial" w:hAnsi="Arial"/>
      <w:sz w:val="22"/>
      <w:szCs w:val="22"/>
    </w:rPr>
    <w:tblPr>
      <w:tblCellMar>
        <w:top w:w="0" w:type="dxa"/>
        <w:left w:w="0" w:type="dxa"/>
        <w:bottom w:w="0" w:type="dxa"/>
        <w:right w:w="0" w:type="dxa"/>
      </w:tblCellMar>
    </w:tblPr>
  </w:style>
  <w:style w:type="numbering" w:customStyle="1" w:styleId="NoList48">
    <w:name w:val="No List48"/>
    <w:next w:val="NoList"/>
    <w:uiPriority w:val="99"/>
    <w:semiHidden/>
    <w:unhideWhenUsed/>
    <w:rsid w:val="006706AE"/>
  </w:style>
  <w:style w:type="table" w:customStyle="1" w:styleId="TableGrid910">
    <w:name w:val="TableGrid91"/>
    <w:rsid w:val="006706AE"/>
    <w:rPr>
      <w:rFonts w:ascii="Arial" w:hAnsi="Arial"/>
      <w:sz w:val="22"/>
      <w:szCs w:val="22"/>
    </w:rPr>
    <w:tblPr>
      <w:tblCellMar>
        <w:top w:w="0" w:type="dxa"/>
        <w:left w:w="0" w:type="dxa"/>
        <w:bottom w:w="0" w:type="dxa"/>
        <w:right w:w="0" w:type="dxa"/>
      </w:tblCellMar>
    </w:tblPr>
  </w:style>
  <w:style w:type="table" w:customStyle="1" w:styleId="TableGrid1310">
    <w:name w:val="TableGrid131"/>
    <w:rsid w:val="006706AE"/>
    <w:rPr>
      <w:rFonts w:ascii="Arial" w:hAnsi="Arial"/>
      <w:sz w:val="22"/>
      <w:szCs w:val="22"/>
    </w:rPr>
    <w:tblPr>
      <w:tblCellMar>
        <w:top w:w="0" w:type="dxa"/>
        <w:left w:w="0" w:type="dxa"/>
        <w:bottom w:w="0" w:type="dxa"/>
        <w:right w:w="0" w:type="dxa"/>
      </w:tblCellMar>
    </w:tblPr>
  </w:style>
  <w:style w:type="table" w:customStyle="1" w:styleId="TableGrid2310">
    <w:name w:val="TableGrid231"/>
    <w:rsid w:val="006706AE"/>
    <w:rPr>
      <w:rFonts w:ascii="Arial" w:hAnsi="Arial"/>
      <w:sz w:val="22"/>
      <w:szCs w:val="22"/>
    </w:rPr>
    <w:tblPr>
      <w:tblCellMar>
        <w:top w:w="0" w:type="dxa"/>
        <w:left w:w="0" w:type="dxa"/>
        <w:bottom w:w="0" w:type="dxa"/>
        <w:right w:w="0" w:type="dxa"/>
      </w:tblCellMar>
    </w:tblPr>
  </w:style>
  <w:style w:type="table" w:customStyle="1" w:styleId="TableGrid3310">
    <w:name w:val="TableGrid331"/>
    <w:rsid w:val="006706AE"/>
    <w:rPr>
      <w:rFonts w:ascii="Arial" w:hAnsi="Arial"/>
      <w:sz w:val="22"/>
      <w:szCs w:val="22"/>
    </w:rPr>
    <w:tblPr>
      <w:tblCellMar>
        <w:top w:w="0" w:type="dxa"/>
        <w:left w:w="0" w:type="dxa"/>
        <w:bottom w:w="0" w:type="dxa"/>
        <w:right w:w="0" w:type="dxa"/>
      </w:tblCellMar>
    </w:tblPr>
  </w:style>
  <w:style w:type="table" w:customStyle="1" w:styleId="TableGrid4110">
    <w:name w:val="TableGrid411"/>
    <w:rsid w:val="006706AE"/>
    <w:rPr>
      <w:rFonts w:ascii="Arial" w:hAnsi="Arial"/>
      <w:sz w:val="22"/>
      <w:szCs w:val="22"/>
    </w:rPr>
    <w:tblPr>
      <w:tblCellMar>
        <w:top w:w="0" w:type="dxa"/>
        <w:left w:w="0" w:type="dxa"/>
        <w:bottom w:w="0" w:type="dxa"/>
        <w:right w:w="0" w:type="dxa"/>
      </w:tblCellMar>
    </w:tblPr>
  </w:style>
  <w:style w:type="table" w:customStyle="1" w:styleId="TableGrid5110">
    <w:name w:val="TableGrid511"/>
    <w:rsid w:val="006706AE"/>
    <w:rPr>
      <w:rFonts w:ascii="Arial" w:hAnsi="Arial"/>
      <w:sz w:val="22"/>
      <w:szCs w:val="22"/>
    </w:rPr>
    <w:tblPr>
      <w:tblCellMar>
        <w:top w:w="0" w:type="dxa"/>
        <w:left w:w="0" w:type="dxa"/>
        <w:bottom w:w="0" w:type="dxa"/>
        <w:right w:w="0" w:type="dxa"/>
      </w:tblCellMar>
    </w:tblPr>
  </w:style>
  <w:style w:type="table" w:customStyle="1" w:styleId="TableGrid6110">
    <w:name w:val="TableGrid611"/>
    <w:rsid w:val="006706AE"/>
    <w:rPr>
      <w:rFonts w:ascii="Arial" w:hAnsi="Arial"/>
      <w:sz w:val="22"/>
      <w:szCs w:val="22"/>
    </w:rPr>
    <w:tblPr>
      <w:tblCellMar>
        <w:top w:w="0" w:type="dxa"/>
        <w:left w:w="0" w:type="dxa"/>
        <w:bottom w:w="0" w:type="dxa"/>
        <w:right w:w="0" w:type="dxa"/>
      </w:tblCellMar>
    </w:tblPr>
  </w:style>
  <w:style w:type="numbering" w:customStyle="1" w:styleId="NoList49">
    <w:name w:val="No List49"/>
    <w:next w:val="NoList"/>
    <w:uiPriority w:val="99"/>
    <w:semiHidden/>
    <w:unhideWhenUsed/>
    <w:rsid w:val="006706AE"/>
  </w:style>
  <w:style w:type="table" w:customStyle="1" w:styleId="TableGrid1010">
    <w:name w:val="TableGrid101"/>
    <w:rsid w:val="006706AE"/>
    <w:rPr>
      <w:rFonts w:ascii="Arial" w:hAnsi="Arial"/>
      <w:sz w:val="22"/>
      <w:szCs w:val="22"/>
    </w:rPr>
    <w:tblPr>
      <w:tblCellMar>
        <w:top w:w="0" w:type="dxa"/>
        <w:left w:w="0" w:type="dxa"/>
        <w:bottom w:w="0" w:type="dxa"/>
        <w:right w:w="0" w:type="dxa"/>
      </w:tblCellMar>
    </w:tblPr>
  </w:style>
  <w:style w:type="numbering" w:customStyle="1" w:styleId="NoList50">
    <w:name w:val="No List50"/>
    <w:next w:val="NoList"/>
    <w:uiPriority w:val="99"/>
    <w:semiHidden/>
    <w:unhideWhenUsed/>
    <w:rsid w:val="006706AE"/>
  </w:style>
  <w:style w:type="table" w:customStyle="1" w:styleId="TableGrid1420">
    <w:name w:val="TableGrid142"/>
    <w:rsid w:val="006706AE"/>
    <w:rPr>
      <w:rFonts w:ascii="Arial" w:hAnsi="Arial"/>
      <w:sz w:val="22"/>
      <w:szCs w:val="22"/>
    </w:rPr>
    <w:tblPr>
      <w:tblCellMar>
        <w:top w:w="0" w:type="dxa"/>
        <w:left w:w="0" w:type="dxa"/>
        <w:bottom w:w="0" w:type="dxa"/>
        <w:right w:w="0" w:type="dxa"/>
      </w:tblCellMar>
    </w:tblPr>
  </w:style>
  <w:style w:type="table" w:customStyle="1" w:styleId="TableGrid301">
    <w:name w:val="Table Grid301"/>
    <w:basedOn w:val="TableNormal"/>
    <w:next w:val="TableGrid"/>
    <w:uiPriority w:val="39"/>
    <w:rsid w:val="006706AE"/>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rsid w:val="006706AE"/>
    <w:rPr>
      <w:rFonts w:ascii="Arial" w:hAnsi="Arial"/>
      <w:sz w:val="22"/>
      <w:szCs w:val="22"/>
    </w:rPr>
    <w:tblPr>
      <w:tblCellMar>
        <w:top w:w="0" w:type="dxa"/>
        <w:left w:w="0" w:type="dxa"/>
        <w:bottom w:w="0" w:type="dxa"/>
        <w:right w:w="0" w:type="dxa"/>
      </w:tblCellMar>
    </w:tblPr>
  </w:style>
  <w:style w:type="table" w:customStyle="1" w:styleId="TableGrid2410">
    <w:name w:val="TableGrid241"/>
    <w:rsid w:val="006706AE"/>
    <w:rPr>
      <w:rFonts w:ascii="Arial" w:hAnsi="Arial"/>
      <w:sz w:val="22"/>
      <w:szCs w:val="22"/>
    </w:rPr>
    <w:tblPr>
      <w:tblCellMar>
        <w:top w:w="0" w:type="dxa"/>
        <w:left w:w="0" w:type="dxa"/>
        <w:bottom w:w="0" w:type="dxa"/>
        <w:right w:w="0" w:type="dxa"/>
      </w:tblCellMar>
    </w:tblPr>
  </w:style>
  <w:style w:type="table" w:customStyle="1" w:styleId="TableGrid3410">
    <w:name w:val="TableGrid341"/>
    <w:rsid w:val="006706AE"/>
    <w:rPr>
      <w:rFonts w:ascii="Arial" w:hAnsi="Arial"/>
      <w:sz w:val="22"/>
      <w:szCs w:val="22"/>
    </w:rPr>
    <w:tblPr>
      <w:tblCellMar>
        <w:top w:w="0" w:type="dxa"/>
        <w:left w:w="0" w:type="dxa"/>
        <w:bottom w:w="0" w:type="dxa"/>
        <w:right w:w="0" w:type="dxa"/>
      </w:tblCellMar>
    </w:tblPr>
  </w:style>
  <w:style w:type="table" w:customStyle="1" w:styleId="TableGrid4210">
    <w:name w:val="TableGrid421"/>
    <w:rsid w:val="006706AE"/>
    <w:rPr>
      <w:rFonts w:ascii="Arial" w:hAnsi="Arial"/>
      <w:sz w:val="22"/>
      <w:szCs w:val="22"/>
    </w:rPr>
    <w:tblPr>
      <w:tblCellMar>
        <w:top w:w="0" w:type="dxa"/>
        <w:left w:w="0" w:type="dxa"/>
        <w:bottom w:w="0" w:type="dxa"/>
        <w:right w:w="0" w:type="dxa"/>
      </w:tblCellMar>
    </w:tblPr>
  </w:style>
  <w:style w:type="table" w:customStyle="1" w:styleId="TableGrid521">
    <w:name w:val="TableGrid521"/>
    <w:rsid w:val="006706AE"/>
    <w:rPr>
      <w:rFonts w:ascii="Arial" w:hAnsi="Arial"/>
      <w:sz w:val="22"/>
      <w:szCs w:val="22"/>
    </w:rPr>
    <w:tblPr>
      <w:tblCellMar>
        <w:top w:w="0" w:type="dxa"/>
        <w:left w:w="0" w:type="dxa"/>
        <w:bottom w:w="0" w:type="dxa"/>
        <w:right w:w="0" w:type="dxa"/>
      </w:tblCellMar>
    </w:tblPr>
  </w:style>
  <w:style w:type="table" w:customStyle="1" w:styleId="TableGrid621">
    <w:name w:val="TableGrid621"/>
    <w:rsid w:val="006706AE"/>
    <w:rPr>
      <w:rFonts w:ascii="Arial" w:hAnsi="Arial"/>
      <w:sz w:val="22"/>
      <w:szCs w:val="22"/>
    </w:rPr>
    <w:tblPr>
      <w:tblCellMar>
        <w:top w:w="0" w:type="dxa"/>
        <w:left w:w="0" w:type="dxa"/>
        <w:bottom w:w="0" w:type="dxa"/>
        <w:right w:w="0" w:type="dxa"/>
      </w:tblCellMar>
    </w:tblPr>
  </w:style>
  <w:style w:type="table" w:customStyle="1" w:styleId="TableGrid7110">
    <w:name w:val="TableGrid711"/>
    <w:rsid w:val="006706AE"/>
    <w:rPr>
      <w:rFonts w:ascii="Calibri" w:eastAsia="Times New Roman" w:hAnsi="Calibri" w:cs="Arial"/>
      <w:sz w:val="22"/>
      <w:szCs w:val="22"/>
    </w:rPr>
    <w:tblPr>
      <w:tblCellMar>
        <w:top w:w="0" w:type="dxa"/>
        <w:left w:w="0" w:type="dxa"/>
        <w:bottom w:w="0" w:type="dxa"/>
        <w:right w:w="0" w:type="dxa"/>
      </w:tblCellMar>
    </w:tblPr>
  </w:style>
  <w:style w:type="table" w:customStyle="1" w:styleId="TableGrid8110">
    <w:name w:val="TableGrid811"/>
    <w:rsid w:val="006706AE"/>
    <w:rPr>
      <w:rFonts w:ascii="Arial" w:hAnsi="Arial"/>
      <w:sz w:val="22"/>
      <w:szCs w:val="22"/>
    </w:rPr>
    <w:tblPr>
      <w:tblCellMar>
        <w:top w:w="0" w:type="dxa"/>
        <w:left w:w="0" w:type="dxa"/>
        <w:bottom w:w="0" w:type="dxa"/>
        <w:right w:w="0" w:type="dxa"/>
      </w:tblCellMar>
    </w:tblPr>
  </w:style>
  <w:style w:type="numbering" w:customStyle="1" w:styleId="NoList55">
    <w:name w:val="No List55"/>
    <w:next w:val="NoList"/>
    <w:uiPriority w:val="99"/>
    <w:semiHidden/>
    <w:unhideWhenUsed/>
    <w:rsid w:val="006706AE"/>
  </w:style>
  <w:style w:type="table" w:customStyle="1" w:styleId="TableGrid1610">
    <w:name w:val="TableGrid161"/>
    <w:rsid w:val="006706AE"/>
    <w:rPr>
      <w:rFonts w:ascii="Arial" w:hAnsi="Arial"/>
      <w:sz w:val="22"/>
      <w:szCs w:val="22"/>
    </w:rPr>
    <w:tblPr>
      <w:tblCellMar>
        <w:top w:w="0" w:type="dxa"/>
        <w:left w:w="0" w:type="dxa"/>
        <w:bottom w:w="0" w:type="dxa"/>
        <w:right w:w="0" w:type="dxa"/>
      </w:tblCellMar>
    </w:tblPr>
  </w:style>
  <w:style w:type="numbering" w:customStyle="1" w:styleId="NoList56">
    <w:name w:val="No List56"/>
    <w:next w:val="NoList"/>
    <w:uiPriority w:val="99"/>
    <w:semiHidden/>
    <w:unhideWhenUsed/>
    <w:rsid w:val="006706AE"/>
  </w:style>
  <w:style w:type="table" w:customStyle="1" w:styleId="TableGrid1710">
    <w:name w:val="TableGrid171"/>
    <w:rsid w:val="006706AE"/>
    <w:rPr>
      <w:rFonts w:ascii="Arial" w:hAnsi="Arial"/>
      <w:sz w:val="22"/>
      <w:szCs w:val="22"/>
    </w:rPr>
    <w:tblPr>
      <w:tblCellMar>
        <w:top w:w="0" w:type="dxa"/>
        <w:left w:w="0" w:type="dxa"/>
        <w:bottom w:w="0" w:type="dxa"/>
        <w:right w:w="0" w:type="dxa"/>
      </w:tblCellMar>
    </w:tblPr>
  </w:style>
  <w:style w:type="numbering" w:customStyle="1" w:styleId="NoList57">
    <w:name w:val="No List57"/>
    <w:next w:val="NoList"/>
    <w:uiPriority w:val="99"/>
    <w:semiHidden/>
    <w:unhideWhenUsed/>
    <w:rsid w:val="006706AE"/>
  </w:style>
  <w:style w:type="table" w:customStyle="1" w:styleId="TableGrid1810">
    <w:name w:val="TableGrid181"/>
    <w:rsid w:val="006706AE"/>
    <w:rPr>
      <w:rFonts w:ascii="Arial" w:hAnsi="Arial"/>
      <w:sz w:val="22"/>
      <w:szCs w:val="22"/>
    </w:rPr>
    <w:tblPr>
      <w:tblCellMar>
        <w:top w:w="0" w:type="dxa"/>
        <w:left w:w="0" w:type="dxa"/>
        <w:bottom w:w="0" w:type="dxa"/>
        <w:right w:w="0" w:type="dxa"/>
      </w:tblCellMar>
    </w:tblPr>
  </w:style>
  <w:style w:type="numbering" w:customStyle="1" w:styleId="NoList58">
    <w:name w:val="No List58"/>
    <w:next w:val="NoList"/>
    <w:uiPriority w:val="99"/>
    <w:semiHidden/>
    <w:unhideWhenUsed/>
    <w:rsid w:val="006706AE"/>
  </w:style>
  <w:style w:type="table" w:customStyle="1" w:styleId="TableGrid1910">
    <w:name w:val="TableGrid191"/>
    <w:rsid w:val="006706AE"/>
    <w:rPr>
      <w:rFonts w:ascii="Arial" w:hAnsi="Arial"/>
      <w:sz w:val="22"/>
      <w:szCs w:val="22"/>
    </w:rPr>
    <w:tblPr>
      <w:tblCellMar>
        <w:top w:w="0" w:type="dxa"/>
        <w:left w:w="0" w:type="dxa"/>
        <w:bottom w:w="0" w:type="dxa"/>
        <w:right w:w="0" w:type="dxa"/>
      </w:tblCellMar>
    </w:tblPr>
  </w:style>
  <w:style w:type="table" w:customStyle="1" w:styleId="TableGrid401">
    <w:name w:val="Table Grid401"/>
    <w:basedOn w:val="TableNormal"/>
    <w:next w:val="TableGrid"/>
    <w:uiPriority w:val="39"/>
    <w:rsid w:val="006706AE"/>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9">
    <w:name w:val="No List59"/>
    <w:next w:val="NoList"/>
    <w:uiPriority w:val="99"/>
    <w:semiHidden/>
    <w:unhideWhenUsed/>
    <w:rsid w:val="006706AE"/>
  </w:style>
  <w:style w:type="table" w:customStyle="1" w:styleId="TableGrid2011">
    <w:name w:val="TableGrid201"/>
    <w:rsid w:val="006706AE"/>
    <w:rPr>
      <w:rFonts w:ascii="Arial" w:hAnsi="Arial"/>
      <w:sz w:val="22"/>
      <w:szCs w:val="22"/>
    </w:rPr>
    <w:tblPr>
      <w:tblCellMar>
        <w:top w:w="0" w:type="dxa"/>
        <w:left w:w="0" w:type="dxa"/>
        <w:bottom w:w="0" w:type="dxa"/>
        <w:right w:w="0" w:type="dxa"/>
      </w:tblCellMar>
    </w:tblPr>
  </w:style>
  <w:style w:type="numbering" w:customStyle="1" w:styleId="NoList60">
    <w:name w:val="No List60"/>
    <w:next w:val="NoList"/>
    <w:uiPriority w:val="99"/>
    <w:semiHidden/>
    <w:unhideWhenUsed/>
    <w:rsid w:val="006706AE"/>
  </w:style>
  <w:style w:type="table" w:customStyle="1" w:styleId="TableGrid2510">
    <w:name w:val="TableGrid251"/>
    <w:rsid w:val="006706AE"/>
    <w:rPr>
      <w:rFonts w:ascii="Arial" w:hAnsi="Arial"/>
      <w:sz w:val="22"/>
      <w:szCs w:val="22"/>
    </w:rPr>
    <w:tblPr>
      <w:tblCellMar>
        <w:top w:w="0" w:type="dxa"/>
        <w:left w:w="0" w:type="dxa"/>
        <w:bottom w:w="0" w:type="dxa"/>
        <w:right w:w="0" w:type="dxa"/>
      </w:tblCellMar>
    </w:tblPr>
  </w:style>
  <w:style w:type="numbering" w:customStyle="1" w:styleId="NoList65">
    <w:name w:val="No List65"/>
    <w:next w:val="NoList"/>
    <w:uiPriority w:val="99"/>
    <w:semiHidden/>
    <w:unhideWhenUsed/>
    <w:rsid w:val="006706AE"/>
  </w:style>
  <w:style w:type="numbering" w:customStyle="1" w:styleId="NoList66">
    <w:name w:val="No List66"/>
    <w:next w:val="NoList"/>
    <w:uiPriority w:val="99"/>
    <w:semiHidden/>
    <w:unhideWhenUsed/>
    <w:rsid w:val="006706AE"/>
  </w:style>
  <w:style w:type="table" w:customStyle="1" w:styleId="TableGrid422">
    <w:name w:val="Table Grid422"/>
    <w:basedOn w:val="TableNormal"/>
    <w:next w:val="TableGrid"/>
    <w:uiPriority w:val="39"/>
    <w:qFormat/>
    <w:rsid w:val="006706AE"/>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0">
    <w:name w:val="TableGrid261"/>
    <w:qFormat/>
    <w:rsid w:val="006706AE"/>
    <w:rPr>
      <w:rFonts w:ascii="Calibri" w:eastAsia="Times New Roman" w:hAnsi="Calibri"/>
    </w:rPr>
    <w:tblPr>
      <w:tblCellMar>
        <w:top w:w="0" w:type="dxa"/>
        <w:left w:w="0" w:type="dxa"/>
        <w:bottom w:w="0" w:type="dxa"/>
        <w:right w:w="0" w:type="dxa"/>
      </w:tblCellMar>
    </w:tblPr>
  </w:style>
  <w:style w:type="table" w:customStyle="1" w:styleId="LightShading21">
    <w:name w:val="Light Shading21"/>
    <w:basedOn w:val="TableNormal"/>
    <w:next w:val="LightShading"/>
    <w:uiPriority w:val="60"/>
    <w:rsid w:val="006706AE"/>
    <w:rPr>
      <w:rFonts w:ascii="Calibri" w:eastAsia="Calibri" w:hAnsi="Calibri"/>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21">
    <w:name w:val="Light List21"/>
    <w:basedOn w:val="TableNormal"/>
    <w:next w:val="LightList"/>
    <w:uiPriority w:val="61"/>
    <w:rsid w:val="006706AE"/>
    <w:pPr>
      <w:jc w:val="both"/>
    </w:pPr>
    <w:rPr>
      <w:rFonts w:ascii="Calibri" w:eastAsia="Calibri" w:hAnsi="Calibri"/>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21">
    <w:name w:val="Medium Shading 221"/>
    <w:basedOn w:val="TableNormal"/>
    <w:next w:val="MediumShading2"/>
    <w:uiPriority w:val="64"/>
    <w:rsid w:val="006706AE"/>
    <w:pPr>
      <w:jc w:val="both"/>
    </w:pPr>
    <w:rPr>
      <w:rFonts w:ascii="Calibri" w:eastAsia="Calibri" w:hAnsi="Calibri"/>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161">
    <w:name w:val="Table Grid1161"/>
    <w:basedOn w:val="TableNormal"/>
    <w:uiPriority w:val="59"/>
    <w:qFormat/>
    <w:rsid w:val="006706AE"/>
    <w:rPr>
      <w:rFonts w:ascii="Calibri" w:eastAsia="Times New Roman"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0">
    <w:name w:val="Table Grid2101"/>
    <w:basedOn w:val="TableNormal"/>
    <w:uiPriority w:val="59"/>
    <w:qFormat/>
    <w:rsid w:val="006706AE"/>
    <w:rPr>
      <w:rFonts w:ascii="Calibri" w:eastAsia="Times New Roman"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1">
    <w:name w:val="TableGrid1101"/>
    <w:qFormat/>
    <w:rsid w:val="006706AE"/>
    <w:rPr>
      <w:rFonts w:ascii="Calibri" w:eastAsia="Times New Roman" w:hAnsi="Calibri" w:cs="Arial"/>
    </w:rPr>
    <w:tblPr>
      <w:tblCellMar>
        <w:top w:w="0" w:type="dxa"/>
        <w:left w:w="0" w:type="dxa"/>
        <w:bottom w:w="0" w:type="dxa"/>
        <w:right w:w="0" w:type="dxa"/>
      </w:tblCellMar>
    </w:tblPr>
  </w:style>
  <w:style w:type="table" w:customStyle="1" w:styleId="TableGrid2710">
    <w:name w:val="TableGrid271"/>
    <w:qFormat/>
    <w:rsid w:val="006706AE"/>
    <w:rPr>
      <w:rFonts w:ascii="Calibri" w:eastAsia="Times New Roman" w:hAnsi="Calibri" w:cs="Arial"/>
    </w:rPr>
    <w:tblPr>
      <w:tblCellMar>
        <w:top w:w="0" w:type="dxa"/>
        <w:left w:w="0" w:type="dxa"/>
        <w:bottom w:w="0" w:type="dxa"/>
        <w:right w:w="0" w:type="dxa"/>
      </w:tblCellMar>
    </w:tblPr>
  </w:style>
  <w:style w:type="table" w:customStyle="1" w:styleId="TableGrid3510">
    <w:name w:val="TableGrid351"/>
    <w:qFormat/>
    <w:rsid w:val="006706AE"/>
    <w:rPr>
      <w:rFonts w:ascii="Calibri" w:eastAsia="Times New Roman" w:hAnsi="Calibri" w:cs="Arial"/>
    </w:rPr>
    <w:tblPr>
      <w:tblCellMar>
        <w:top w:w="0" w:type="dxa"/>
        <w:left w:w="0" w:type="dxa"/>
        <w:bottom w:w="0" w:type="dxa"/>
        <w:right w:w="0" w:type="dxa"/>
      </w:tblCellMar>
    </w:tblPr>
  </w:style>
  <w:style w:type="table" w:customStyle="1" w:styleId="GridTable5Dark-Accent3111">
    <w:name w:val="Grid Table 5 Dark - Accent 3111"/>
    <w:basedOn w:val="TableNormal"/>
    <w:uiPriority w:val="50"/>
    <w:qFormat/>
    <w:rsid w:val="006706AE"/>
    <w:rPr>
      <w:rFonts w:ascii="Calibri" w:eastAsia="Calibri" w:hAnsi="Calibri"/>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ridTable5Dark-Accent4131">
    <w:name w:val="Grid Table 5 Dark - Accent 4131"/>
    <w:basedOn w:val="TableNormal"/>
    <w:uiPriority w:val="50"/>
    <w:rsid w:val="006706AE"/>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11">
    <w:name w:val="Grid Table 5 Dark - Accent 2111"/>
    <w:basedOn w:val="TableNormal"/>
    <w:uiPriority w:val="50"/>
    <w:rsid w:val="006706AE"/>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3621">
    <w:name w:val="Table Grid36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1">
    <w:name w:val="Table Grid37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21">
    <w:name w:val="Table Grid38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21">
    <w:name w:val="Table Grid39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21">
    <w:name w:val="Table Grid310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qFormat/>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uiPriority w:val="39"/>
    <w:rsid w:val="006706AE"/>
    <w:rPr>
      <w:rFonts w:ascii="Calibri" w:eastAsia="Times New Roman"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5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Grid1121"/>
    <w:rsid w:val="006706AE"/>
    <w:rPr>
      <w:rFonts w:ascii="Calibri" w:eastAsia="Times New Roman" w:hAnsi="Calibri" w:cs="Arial"/>
    </w:rPr>
    <w:tblPr>
      <w:tblCellMar>
        <w:top w:w="0" w:type="dxa"/>
        <w:left w:w="0" w:type="dxa"/>
        <w:bottom w:w="0" w:type="dxa"/>
        <w:right w:w="0" w:type="dxa"/>
      </w:tblCellMar>
    </w:tblPr>
  </w:style>
  <w:style w:type="table" w:customStyle="1" w:styleId="TableGrid2121">
    <w:name w:val="TableGrid2121"/>
    <w:rsid w:val="006706AE"/>
    <w:rPr>
      <w:rFonts w:ascii="Calibri" w:eastAsia="Times New Roman" w:hAnsi="Calibri" w:cs="Arial"/>
    </w:rPr>
    <w:tblPr>
      <w:tblCellMar>
        <w:top w:w="0" w:type="dxa"/>
        <w:left w:w="0" w:type="dxa"/>
        <w:bottom w:w="0" w:type="dxa"/>
        <w:right w:w="0" w:type="dxa"/>
      </w:tblCellMar>
    </w:tblPr>
  </w:style>
  <w:style w:type="table" w:customStyle="1" w:styleId="TableGrid31210">
    <w:name w:val="TableGrid3121"/>
    <w:rsid w:val="006706AE"/>
    <w:rPr>
      <w:rFonts w:ascii="Calibri" w:eastAsia="Times New Roman" w:hAnsi="Calibri" w:cs="Arial"/>
    </w:rPr>
    <w:tblPr>
      <w:tblCellMar>
        <w:top w:w="0" w:type="dxa"/>
        <w:left w:w="0" w:type="dxa"/>
        <w:bottom w:w="0" w:type="dxa"/>
        <w:right w:w="0" w:type="dxa"/>
      </w:tblCellMar>
    </w:tblPr>
  </w:style>
  <w:style w:type="table" w:customStyle="1" w:styleId="TableGrid31131">
    <w:name w:val="Table Grid3113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21">
    <w:name w:val="Grid Table 5 Dark - Accent 41121"/>
    <w:basedOn w:val="TableNormal"/>
    <w:uiPriority w:val="50"/>
    <w:rsid w:val="006706AE"/>
    <w:rPr>
      <w:rFonts w:ascii="Calibri" w:eastAsia="Calibri" w:hAnsi="Calibri"/>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21">
    <w:name w:val="Table Grid312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1">
    <w:name w:val="Table Grid351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0">
    <w:name w:val="Table Grid621"/>
    <w:basedOn w:val="TableNormal"/>
    <w:uiPriority w:val="39"/>
    <w:rsid w:val="006706AE"/>
    <w:rPr>
      <w:rFonts w:ascii="Calibri" w:eastAsia="Times New Roman"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1">
    <w:name w:val="Table Grid314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1">
    <w:name w:val="Table Grid315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11">
    <w:name w:val="Grid Table 5 Dark - Accent 6111"/>
    <w:basedOn w:val="TableNormal"/>
    <w:uiPriority w:val="50"/>
    <w:rsid w:val="006706AE"/>
    <w:rPr>
      <w:rFonts w:ascii="Calibri" w:eastAsia="Calibri" w:hAnsi="Calibri"/>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721">
    <w:name w:val="Table Grid7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21">
    <w:name w:val="List Table 3 - Accent 1121"/>
    <w:basedOn w:val="TableNormal"/>
    <w:uiPriority w:val="48"/>
    <w:rsid w:val="006706AE"/>
    <w:rPr>
      <w:rFonts w:ascii="Calibri" w:eastAsia="Calibri" w:hAnsi="Calibri"/>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31611">
    <w:name w:val="Table Grid316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1">
    <w:name w:val="Table Grid317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1">
    <w:name w:val="Table Grid318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
    <w:name w:val="Table Grid Light111"/>
    <w:basedOn w:val="TableNormal"/>
    <w:uiPriority w:val="40"/>
    <w:rsid w:val="006706AE"/>
    <w:rPr>
      <w:rFonts w:ascii="Calibri" w:eastAsia="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31911">
    <w:name w:val="Table Grid319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11">
    <w:name w:val="List Table 3 - Accent 1211"/>
    <w:basedOn w:val="TableNormal"/>
    <w:uiPriority w:val="48"/>
    <w:rsid w:val="006706AE"/>
    <w:rPr>
      <w:rFonts w:ascii="Calibri" w:eastAsia="Calibri" w:hAnsi="Calibri"/>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32011">
    <w:name w:val="Table Grid320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1">
    <w:name w:val="Table Grid324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1">
    <w:name w:val="Table Grid325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1">
    <w:name w:val="Table Grid326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0">
    <w:name w:val="TableGrid431"/>
    <w:rsid w:val="006706AE"/>
    <w:rPr>
      <w:rFonts w:ascii="Calibri" w:eastAsia="Times New Roman" w:hAnsi="Calibri"/>
    </w:rPr>
    <w:tblPr>
      <w:tblCellMar>
        <w:top w:w="0" w:type="dxa"/>
        <w:left w:w="0" w:type="dxa"/>
        <w:bottom w:w="0" w:type="dxa"/>
        <w:right w:w="0" w:type="dxa"/>
      </w:tblCellMar>
    </w:tblPr>
  </w:style>
  <w:style w:type="table" w:customStyle="1" w:styleId="TableGrid32711">
    <w:name w:val="Table Grid327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1">
    <w:name w:val="Table Grid328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0">
    <w:name w:val="TableGrid1211"/>
    <w:rsid w:val="006706AE"/>
    <w:rPr>
      <w:rFonts w:ascii="Calibri" w:eastAsia="Times New Roman" w:hAnsi="Calibri" w:cs="Arial"/>
    </w:rPr>
    <w:tblPr>
      <w:tblCellMar>
        <w:top w:w="0" w:type="dxa"/>
        <w:left w:w="0" w:type="dxa"/>
        <w:bottom w:w="0" w:type="dxa"/>
        <w:right w:w="0" w:type="dxa"/>
      </w:tblCellMar>
    </w:tblPr>
  </w:style>
  <w:style w:type="table" w:customStyle="1" w:styleId="TableGrid2211">
    <w:name w:val="TableGrid2211"/>
    <w:rsid w:val="006706AE"/>
    <w:rPr>
      <w:rFonts w:ascii="Calibri" w:eastAsia="Times New Roman" w:hAnsi="Calibri" w:cs="Arial"/>
    </w:rPr>
    <w:tblPr>
      <w:tblCellMar>
        <w:top w:w="0" w:type="dxa"/>
        <w:left w:w="0" w:type="dxa"/>
        <w:bottom w:w="0" w:type="dxa"/>
        <w:right w:w="0" w:type="dxa"/>
      </w:tblCellMar>
    </w:tblPr>
  </w:style>
  <w:style w:type="table" w:customStyle="1" w:styleId="TableGrid32110">
    <w:name w:val="TableGrid3211"/>
    <w:rsid w:val="006706AE"/>
    <w:rPr>
      <w:rFonts w:ascii="Calibri" w:eastAsia="Times New Roman" w:hAnsi="Calibri" w:cs="Arial"/>
    </w:rPr>
    <w:tblPr>
      <w:tblCellMar>
        <w:top w:w="0" w:type="dxa"/>
        <w:left w:w="0" w:type="dxa"/>
        <w:bottom w:w="0" w:type="dxa"/>
        <w:right w:w="0" w:type="dxa"/>
      </w:tblCellMar>
    </w:tblPr>
  </w:style>
  <w:style w:type="table" w:customStyle="1" w:styleId="GridTable5Dark-Accent4211">
    <w:name w:val="Grid Table 5 Dark - Accent 4211"/>
    <w:basedOn w:val="TableNormal"/>
    <w:uiPriority w:val="50"/>
    <w:rsid w:val="006706AE"/>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41211">
    <w:name w:val="Grid Table 5 Dark - Accent 41211"/>
    <w:basedOn w:val="TableNormal"/>
    <w:uiPriority w:val="50"/>
    <w:rsid w:val="006706AE"/>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6111">
    <w:name w:val="Table Grid36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11">
    <w:name w:val="Table Grid37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11">
    <w:name w:val="Table Grid38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11">
    <w:name w:val="Table Grid39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11">
    <w:name w:val="Table Grid310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5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6706AE"/>
    <w:rPr>
      <w:rFonts w:ascii="Calibri" w:eastAsia="Times New Roman"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0">
    <w:name w:val="TableGrid11111"/>
    <w:rsid w:val="006706AE"/>
    <w:rPr>
      <w:rFonts w:ascii="Calibri" w:eastAsia="Times New Roman" w:hAnsi="Calibri" w:cs="Arial"/>
    </w:rPr>
    <w:tblPr>
      <w:tblCellMar>
        <w:top w:w="0" w:type="dxa"/>
        <w:left w:w="0" w:type="dxa"/>
        <w:bottom w:w="0" w:type="dxa"/>
        <w:right w:w="0" w:type="dxa"/>
      </w:tblCellMar>
    </w:tblPr>
  </w:style>
  <w:style w:type="table" w:customStyle="1" w:styleId="TableGrid21111">
    <w:name w:val="TableGrid21111"/>
    <w:rsid w:val="006706AE"/>
    <w:rPr>
      <w:rFonts w:ascii="Calibri" w:eastAsia="Times New Roman" w:hAnsi="Calibri" w:cs="Arial"/>
    </w:rPr>
    <w:tblPr>
      <w:tblCellMar>
        <w:top w:w="0" w:type="dxa"/>
        <w:left w:w="0" w:type="dxa"/>
        <w:bottom w:w="0" w:type="dxa"/>
        <w:right w:w="0" w:type="dxa"/>
      </w:tblCellMar>
    </w:tblPr>
  </w:style>
  <w:style w:type="table" w:customStyle="1" w:styleId="TableGrid311111">
    <w:name w:val="TableGrid31111"/>
    <w:rsid w:val="006706AE"/>
    <w:rPr>
      <w:rFonts w:ascii="Calibri" w:eastAsia="Times New Roman" w:hAnsi="Calibri" w:cs="Arial"/>
    </w:rPr>
    <w:tblPr>
      <w:tblCellMar>
        <w:top w:w="0" w:type="dxa"/>
        <w:left w:w="0" w:type="dxa"/>
        <w:bottom w:w="0" w:type="dxa"/>
        <w:right w:w="0" w:type="dxa"/>
      </w:tblCellMar>
    </w:tblPr>
  </w:style>
  <w:style w:type="table" w:customStyle="1" w:styleId="TableGrid3111110">
    <w:name w:val="Table Grid311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11">
    <w:name w:val="Grid Table 5 Dark - Accent 411111"/>
    <w:basedOn w:val="TableNormal"/>
    <w:uiPriority w:val="50"/>
    <w:rsid w:val="006706AE"/>
    <w:rPr>
      <w:rFonts w:ascii="Calibri" w:eastAsia="Calibri" w:hAnsi="Calibri"/>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111">
    <w:name w:val="Table Grid312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1">
    <w:name w:val="Table Grid331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1">
    <w:name w:val="Table Grid341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11">
    <w:name w:val="Table Grid351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39"/>
    <w:rsid w:val="006706AE"/>
    <w:rPr>
      <w:rFonts w:ascii="Calibri" w:eastAsia="Times New Roman"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1">
    <w:name w:val="Table Grid314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1">
    <w:name w:val="Table Grid315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1">
    <w:name w:val="Light Shading111"/>
    <w:basedOn w:val="TableNormal"/>
    <w:uiPriority w:val="60"/>
    <w:rsid w:val="006706AE"/>
    <w:rPr>
      <w:rFonts w:ascii="Calibri" w:eastAsia="Calibri" w:hAnsi="Calibri"/>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111">
    <w:name w:val="Light List111"/>
    <w:basedOn w:val="TableNormal"/>
    <w:uiPriority w:val="61"/>
    <w:rsid w:val="006706AE"/>
    <w:pPr>
      <w:jc w:val="both"/>
    </w:pPr>
    <w:rPr>
      <w:rFonts w:ascii="Calibri" w:eastAsia="Calibri" w:hAnsi="Calibri"/>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111">
    <w:name w:val="Medium Shading 2111"/>
    <w:basedOn w:val="TableNormal"/>
    <w:uiPriority w:val="64"/>
    <w:rsid w:val="006706AE"/>
    <w:pPr>
      <w:jc w:val="both"/>
    </w:pPr>
    <w:rPr>
      <w:rFonts w:ascii="Calibri" w:eastAsia="Calibri" w:hAnsi="Calibri"/>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611">
    <w:name w:val="Table Grid16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11">
    <w:name w:val="Grid Table 4111"/>
    <w:basedOn w:val="TableNormal"/>
    <w:uiPriority w:val="49"/>
    <w:rsid w:val="006706AE"/>
    <w:rPr>
      <w:rFonts w:ascii="Calibri" w:eastAsia="Calibri" w:hAnsi="Calibri"/>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1Light111">
    <w:name w:val="Grid Table 1 Light111"/>
    <w:basedOn w:val="TableNormal"/>
    <w:uiPriority w:val="46"/>
    <w:rsid w:val="006706AE"/>
    <w:rPr>
      <w:rFonts w:ascii="Calibri" w:eastAsia="Calibri" w:hAnsi="Calibri"/>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5Dark111">
    <w:name w:val="Grid Table 5 Dark111"/>
    <w:basedOn w:val="TableNormal"/>
    <w:uiPriority w:val="50"/>
    <w:rsid w:val="006706AE"/>
    <w:rPr>
      <w:rFonts w:ascii="Calibri" w:eastAsia="Calibri" w:hAnsi="Calibri"/>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111">
    <w:name w:val="Grid Table 6 Colorful111"/>
    <w:basedOn w:val="TableNormal"/>
    <w:uiPriority w:val="51"/>
    <w:rsid w:val="006706AE"/>
    <w:rPr>
      <w:rFonts w:ascii="Calibri" w:eastAsia="Calibri" w:hAnsi="Calibri"/>
      <w:color w:val="000000"/>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3-Accent11111">
    <w:name w:val="List Table 3 - Accent 11111"/>
    <w:basedOn w:val="TableNormal"/>
    <w:uiPriority w:val="48"/>
    <w:rsid w:val="006706AE"/>
    <w:rPr>
      <w:rFonts w:ascii="Calibri" w:eastAsia="Calibri" w:hAnsi="Calibri"/>
    </w:rPr>
    <w:tblPr>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11">
    <w:name w:val="Table Grid11211"/>
    <w:basedOn w:val="TableNormal"/>
    <w:uiPriority w:val="59"/>
    <w:rsid w:val="006706AE"/>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59"/>
    <w:rsid w:val="006706AE"/>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59"/>
    <w:rsid w:val="006706AE"/>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59"/>
    <w:rsid w:val="006706AE"/>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5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uiPriority w:val="5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uiPriority w:val="5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TableNormal"/>
    <w:uiPriority w:val="39"/>
    <w:rsid w:val="006706AE"/>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811">
    <w:name w:val="Table Grid1811"/>
    <w:basedOn w:val="TableNormal"/>
    <w:uiPriority w:val="39"/>
    <w:rsid w:val="006706AE"/>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11">
    <w:name w:val="Table Grid1911"/>
    <w:basedOn w:val="TableNormal"/>
    <w:uiPriority w:val="39"/>
    <w:rsid w:val="006706AE"/>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110">
    <w:name w:val="Table Grid2011"/>
    <w:basedOn w:val="TableNormal"/>
    <w:uiPriority w:val="39"/>
    <w:rsid w:val="006706AE"/>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11">
    <w:name w:val="Table Grid2311"/>
    <w:basedOn w:val="TableNormal"/>
    <w:uiPriority w:val="39"/>
    <w:rsid w:val="006706AE"/>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11">
    <w:name w:val="Table Grid2411"/>
    <w:basedOn w:val="TableNormal"/>
    <w:uiPriority w:val="39"/>
    <w:rsid w:val="006706AE"/>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11">
    <w:name w:val="Table Grid2511"/>
    <w:basedOn w:val="TableNormal"/>
    <w:uiPriority w:val="39"/>
    <w:rsid w:val="006706AE"/>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11">
    <w:name w:val="Table Grid2611"/>
    <w:basedOn w:val="TableNormal"/>
    <w:uiPriority w:val="39"/>
    <w:rsid w:val="006706AE"/>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11">
    <w:name w:val="Grid Table 4211"/>
    <w:basedOn w:val="TableNormal"/>
    <w:uiPriority w:val="49"/>
    <w:rsid w:val="006706AE"/>
    <w:rPr>
      <w:rFonts w:ascii="Calibri" w:eastAsia="Calibri" w:hAnsi="Calibri"/>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211">
    <w:name w:val="Grid Table 5 Dark211"/>
    <w:basedOn w:val="TableNormal"/>
    <w:uiPriority w:val="50"/>
    <w:rsid w:val="006706AE"/>
    <w:rPr>
      <w:rFonts w:ascii="Calibri" w:eastAsia="Calibri" w:hAnsi="Calibri"/>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211">
    <w:name w:val="Grid Table 6 Colorful211"/>
    <w:basedOn w:val="TableNormal"/>
    <w:uiPriority w:val="51"/>
    <w:rsid w:val="006706AE"/>
    <w:rPr>
      <w:rFonts w:ascii="Calibri" w:eastAsia="Calibri" w:hAnsi="Calibri"/>
      <w:color w:val="000000"/>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Accent4311">
    <w:name w:val="Grid Table 5 Dark - Accent 4311"/>
    <w:basedOn w:val="TableNormal"/>
    <w:uiPriority w:val="50"/>
    <w:rsid w:val="006706AE"/>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11">
    <w:name w:val="Grid Table 5 Dark - Accent 2211"/>
    <w:basedOn w:val="TableNormal"/>
    <w:uiPriority w:val="50"/>
    <w:rsid w:val="006706AE"/>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6211">
    <w:name w:val="Grid Table 5 Dark - Accent 6211"/>
    <w:basedOn w:val="TableNormal"/>
    <w:uiPriority w:val="50"/>
    <w:rsid w:val="006706AE"/>
    <w:rPr>
      <w:rFonts w:ascii="Calibri" w:eastAsia="Calibri" w:hAnsi="Calibri"/>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Light211">
    <w:name w:val="Table Grid Light211"/>
    <w:basedOn w:val="TableNormal"/>
    <w:uiPriority w:val="40"/>
    <w:rsid w:val="006706AE"/>
    <w:rPr>
      <w:rFonts w:ascii="Calibri" w:eastAsia="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311">
    <w:name w:val="List Table 3 - Accent 1311"/>
    <w:basedOn w:val="TableNormal"/>
    <w:uiPriority w:val="48"/>
    <w:rsid w:val="006706AE"/>
    <w:rPr>
      <w:rFonts w:ascii="Calibri" w:eastAsia="Calibri" w:hAnsi="Calibri"/>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Gitternetztabelle5dunkelAkzent4111">
    <w:name w:val="Gitternetztabelle 5 dunkel  – Akzent 4111"/>
    <w:basedOn w:val="TableNormal"/>
    <w:uiPriority w:val="50"/>
    <w:rsid w:val="006706AE"/>
    <w:rPr>
      <w:rFonts w:ascii="Calibri" w:eastAsia="Calibri" w:hAnsi="Calibri"/>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11311">
    <w:name w:val="Table Grid11311"/>
    <w:basedOn w:val="TableNormal"/>
    <w:uiPriority w:val="5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411">
    <w:name w:val="Grid Table 5 Dark - Accent 4411"/>
    <w:basedOn w:val="TableNormal"/>
    <w:uiPriority w:val="50"/>
    <w:rsid w:val="006706AE"/>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311">
    <w:name w:val="Grid Table 5 Dark - Accent 2311"/>
    <w:basedOn w:val="TableNormal"/>
    <w:uiPriority w:val="50"/>
    <w:rsid w:val="006706AE"/>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11511">
    <w:name w:val="Table Grid11511"/>
    <w:basedOn w:val="TableNormal"/>
    <w:uiPriority w:val="5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311">
    <w:name w:val="Grid Table 5 Dark - Accent 6311"/>
    <w:basedOn w:val="TableNormal"/>
    <w:uiPriority w:val="50"/>
    <w:rsid w:val="006706AE"/>
    <w:rPr>
      <w:rFonts w:ascii="Calibri" w:eastAsia="Calibri" w:hAnsi="Calibri"/>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Light311">
    <w:name w:val="Table Grid Light311"/>
    <w:basedOn w:val="TableNormal"/>
    <w:uiPriority w:val="40"/>
    <w:rsid w:val="006706AE"/>
    <w:rPr>
      <w:rFonts w:ascii="Calibri" w:eastAsia="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411">
    <w:name w:val="List Table 3 - Accent 1411"/>
    <w:basedOn w:val="TableNormal"/>
    <w:uiPriority w:val="48"/>
    <w:rsid w:val="006706AE"/>
    <w:rPr>
      <w:rFonts w:ascii="Calibri" w:eastAsia="Calibri" w:hAnsi="Calibri"/>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531">
    <w:name w:val="TableGrid531"/>
    <w:rsid w:val="006706AE"/>
    <w:rPr>
      <w:rFonts w:ascii="Calibri" w:eastAsia="Times New Roman" w:hAnsi="Calibri"/>
    </w:rPr>
    <w:tblPr>
      <w:tblCellMar>
        <w:top w:w="0" w:type="dxa"/>
        <w:left w:w="0" w:type="dxa"/>
        <w:bottom w:w="0" w:type="dxa"/>
        <w:right w:w="0" w:type="dxa"/>
      </w:tblCellMar>
    </w:tblPr>
  </w:style>
  <w:style w:type="table" w:customStyle="1" w:styleId="TableGrid631">
    <w:name w:val="TableGrid631"/>
    <w:rsid w:val="006706AE"/>
    <w:rPr>
      <w:rFonts w:ascii="Calibri" w:eastAsia="Times New Roman" w:hAnsi="Calibri"/>
    </w:rPr>
    <w:tblPr>
      <w:tblCellMar>
        <w:top w:w="0" w:type="dxa"/>
        <w:left w:w="0" w:type="dxa"/>
        <w:bottom w:w="0" w:type="dxa"/>
        <w:right w:w="0" w:type="dxa"/>
      </w:tblCellMar>
    </w:tblPr>
  </w:style>
  <w:style w:type="table" w:customStyle="1" w:styleId="TableGrid7210">
    <w:name w:val="TableGrid721"/>
    <w:rsid w:val="006706AE"/>
    <w:rPr>
      <w:rFonts w:ascii="Calibri" w:eastAsia="Times New Roman" w:hAnsi="Calibri"/>
    </w:rPr>
    <w:tblPr>
      <w:tblCellMar>
        <w:top w:w="0" w:type="dxa"/>
        <w:left w:w="0" w:type="dxa"/>
        <w:bottom w:w="0" w:type="dxa"/>
        <w:right w:w="0" w:type="dxa"/>
      </w:tblCellMar>
    </w:tblPr>
  </w:style>
  <w:style w:type="table" w:customStyle="1" w:styleId="TableGrid8210">
    <w:name w:val="TableGrid821"/>
    <w:rsid w:val="006706AE"/>
    <w:rPr>
      <w:rFonts w:ascii="Calibri" w:eastAsia="Times New Roman" w:hAnsi="Calibri"/>
    </w:rPr>
    <w:tblPr>
      <w:tblCellMar>
        <w:top w:w="0" w:type="dxa"/>
        <w:left w:w="0" w:type="dxa"/>
        <w:bottom w:w="0" w:type="dxa"/>
        <w:right w:w="0" w:type="dxa"/>
      </w:tblCellMar>
    </w:tblPr>
  </w:style>
  <w:style w:type="table" w:customStyle="1" w:styleId="TableGrid9110">
    <w:name w:val="TableGrid911"/>
    <w:rsid w:val="006706AE"/>
    <w:rPr>
      <w:rFonts w:ascii="Calibri" w:eastAsia="Times New Roman" w:hAnsi="Calibri"/>
    </w:rPr>
    <w:tblPr>
      <w:tblCellMar>
        <w:top w:w="0" w:type="dxa"/>
        <w:left w:w="0" w:type="dxa"/>
        <w:bottom w:w="0" w:type="dxa"/>
        <w:right w:w="0" w:type="dxa"/>
      </w:tblCellMar>
    </w:tblPr>
  </w:style>
  <w:style w:type="table" w:customStyle="1" w:styleId="TableGrid13110">
    <w:name w:val="TableGrid1311"/>
    <w:rsid w:val="006706AE"/>
    <w:rPr>
      <w:rFonts w:ascii="Calibri" w:eastAsia="Times New Roman" w:hAnsi="Calibri"/>
    </w:rPr>
    <w:tblPr>
      <w:tblCellMar>
        <w:top w:w="0" w:type="dxa"/>
        <w:left w:w="0" w:type="dxa"/>
        <w:bottom w:w="0" w:type="dxa"/>
        <w:right w:w="0" w:type="dxa"/>
      </w:tblCellMar>
    </w:tblPr>
  </w:style>
  <w:style w:type="table" w:customStyle="1" w:styleId="TableGrid23110">
    <w:name w:val="TableGrid2311"/>
    <w:rsid w:val="006706AE"/>
    <w:rPr>
      <w:rFonts w:ascii="Calibri" w:eastAsia="Times New Roman" w:hAnsi="Calibri"/>
    </w:rPr>
    <w:tblPr>
      <w:tblCellMar>
        <w:top w:w="0" w:type="dxa"/>
        <w:left w:w="0" w:type="dxa"/>
        <w:bottom w:w="0" w:type="dxa"/>
        <w:right w:w="0" w:type="dxa"/>
      </w:tblCellMar>
    </w:tblPr>
  </w:style>
  <w:style w:type="table" w:customStyle="1" w:styleId="TableGrid33110">
    <w:name w:val="TableGrid3311"/>
    <w:rsid w:val="006706AE"/>
    <w:rPr>
      <w:rFonts w:ascii="Calibri" w:eastAsia="Times New Roman" w:hAnsi="Calibri"/>
    </w:rPr>
    <w:tblPr>
      <w:tblCellMar>
        <w:top w:w="0" w:type="dxa"/>
        <w:left w:w="0" w:type="dxa"/>
        <w:bottom w:w="0" w:type="dxa"/>
        <w:right w:w="0" w:type="dxa"/>
      </w:tblCellMar>
    </w:tblPr>
  </w:style>
  <w:style w:type="table" w:customStyle="1" w:styleId="TableGrid41110">
    <w:name w:val="TableGrid4111"/>
    <w:rsid w:val="006706AE"/>
    <w:rPr>
      <w:rFonts w:ascii="Calibri" w:eastAsia="Times New Roman" w:hAnsi="Calibri"/>
    </w:rPr>
    <w:tblPr>
      <w:tblCellMar>
        <w:top w:w="0" w:type="dxa"/>
        <w:left w:w="0" w:type="dxa"/>
        <w:bottom w:w="0" w:type="dxa"/>
        <w:right w:w="0" w:type="dxa"/>
      </w:tblCellMar>
    </w:tblPr>
  </w:style>
  <w:style w:type="table" w:customStyle="1" w:styleId="TableGrid51110">
    <w:name w:val="TableGrid5111"/>
    <w:rsid w:val="006706AE"/>
    <w:rPr>
      <w:rFonts w:ascii="Calibri" w:eastAsia="Times New Roman" w:hAnsi="Calibri"/>
    </w:rPr>
    <w:tblPr>
      <w:tblCellMar>
        <w:top w:w="0" w:type="dxa"/>
        <w:left w:w="0" w:type="dxa"/>
        <w:bottom w:w="0" w:type="dxa"/>
        <w:right w:w="0" w:type="dxa"/>
      </w:tblCellMar>
    </w:tblPr>
  </w:style>
  <w:style w:type="table" w:customStyle="1" w:styleId="TableGrid61110">
    <w:name w:val="TableGrid6111"/>
    <w:rsid w:val="006706AE"/>
    <w:rPr>
      <w:rFonts w:ascii="Calibri" w:eastAsia="Times New Roman" w:hAnsi="Calibri"/>
    </w:rPr>
    <w:tblPr>
      <w:tblCellMar>
        <w:top w:w="0" w:type="dxa"/>
        <w:left w:w="0" w:type="dxa"/>
        <w:bottom w:w="0" w:type="dxa"/>
        <w:right w:w="0" w:type="dxa"/>
      </w:tblCellMar>
    </w:tblPr>
  </w:style>
  <w:style w:type="table" w:customStyle="1" w:styleId="TableGrid10110">
    <w:name w:val="TableGrid1011"/>
    <w:rsid w:val="006706AE"/>
    <w:rPr>
      <w:rFonts w:ascii="Calibri" w:eastAsia="Times New Roman" w:hAnsi="Calibri"/>
    </w:rPr>
    <w:tblPr>
      <w:tblCellMar>
        <w:top w:w="0" w:type="dxa"/>
        <w:left w:w="0" w:type="dxa"/>
        <w:bottom w:w="0" w:type="dxa"/>
        <w:right w:w="0" w:type="dxa"/>
      </w:tblCellMar>
    </w:tblPr>
  </w:style>
  <w:style w:type="table" w:customStyle="1" w:styleId="TableGrid14110">
    <w:name w:val="TableGrid1411"/>
    <w:rsid w:val="006706AE"/>
    <w:rPr>
      <w:rFonts w:ascii="Calibri" w:eastAsia="Times New Roman" w:hAnsi="Calibri"/>
    </w:rPr>
    <w:tblPr>
      <w:tblCellMar>
        <w:top w:w="0" w:type="dxa"/>
        <w:left w:w="0" w:type="dxa"/>
        <w:bottom w:w="0" w:type="dxa"/>
        <w:right w:w="0" w:type="dxa"/>
      </w:tblCellMar>
    </w:tblPr>
  </w:style>
  <w:style w:type="table" w:customStyle="1" w:styleId="TableGrid1511">
    <w:name w:val="TableGrid1511"/>
    <w:rsid w:val="006706AE"/>
    <w:rPr>
      <w:rFonts w:ascii="Calibri" w:eastAsia="Times New Roman" w:hAnsi="Calibri"/>
    </w:rPr>
    <w:tblPr>
      <w:tblCellMar>
        <w:top w:w="0" w:type="dxa"/>
        <w:left w:w="0" w:type="dxa"/>
        <w:bottom w:w="0" w:type="dxa"/>
        <w:right w:w="0" w:type="dxa"/>
      </w:tblCellMar>
    </w:tblPr>
  </w:style>
  <w:style w:type="table" w:customStyle="1" w:styleId="TableGrid24110">
    <w:name w:val="TableGrid2411"/>
    <w:rsid w:val="006706AE"/>
    <w:rPr>
      <w:rFonts w:ascii="Calibri" w:eastAsia="Times New Roman" w:hAnsi="Calibri"/>
    </w:rPr>
    <w:tblPr>
      <w:tblCellMar>
        <w:top w:w="0" w:type="dxa"/>
        <w:left w:w="0" w:type="dxa"/>
        <w:bottom w:w="0" w:type="dxa"/>
        <w:right w:w="0" w:type="dxa"/>
      </w:tblCellMar>
    </w:tblPr>
  </w:style>
  <w:style w:type="table" w:customStyle="1" w:styleId="TableGrid34110">
    <w:name w:val="TableGrid3411"/>
    <w:rsid w:val="006706AE"/>
    <w:rPr>
      <w:rFonts w:ascii="Calibri" w:eastAsia="Times New Roman" w:hAnsi="Calibri"/>
    </w:rPr>
    <w:tblPr>
      <w:tblCellMar>
        <w:top w:w="0" w:type="dxa"/>
        <w:left w:w="0" w:type="dxa"/>
        <w:bottom w:w="0" w:type="dxa"/>
        <w:right w:w="0" w:type="dxa"/>
      </w:tblCellMar>
    </w:tblPr>
  </w:style>
  <w:style w:type="table" w:customStyle="1" w:styleId="TableGrid4211">
    <w:name w:val="TableGrid4211"/>
    <w:rsid w:val="006706AE"/>
    <w:rPr>
      <w:rFonts w:ascii="Calibri" w:eastAsia="Times New Roman" w:hAnsi="Calibri"/>
    </w:rPr>
    <w:tblPr>
      <w:tblCellMar>
        <w:top w:w="0" w:type="dxa"/>
        <w:left w:w="0" w:type="dxa"/>
        <w:bottom w:w="0" w:type="dxa"/>
        <w:right w:w="0" w:type="dxa"/>
      </w:tblCellMar>
    </w:tblPr>
  </w:style>
  <w:style w:type="table" w:customStyle="1" w:styleId="TableGrid5211">
    <w:name w:val="TableGrid5211"/>
    <w:rsid w:val="006706AE"/>
    <w:rPr>
      <w:rFonts w:ascii="Calibri" w:eastAsia="Times New Roman" w:hAnsi="Calibri"/>
    </w:rPr>
    <w:tblPr>
      <w:tblCellMar>
        <w:top w:w="0" w:type="dxa"/>
        <w:left w:w="0" w:type="dxa"/>
        <w:bottom w:w="0" w:type="dxa"/>
        <w:right w:w="0" w:type="dxa"/>
      </w:tblCellMar>
    </w:tblPr>
  </w:style>
  <w:style w:type="table" w:customStyle="1" w:styleId="TableGrid6211">
    <w:name w:val="TableGrid6211"/>
    <w:rsid w:val="006706AE"/>
    <w:rPr>
      <w:rFonts w:ascii="Calibri" w:eastAsia="Times New Roman" w:hAnsi="Calibri"/>
    </w:rPr>
    <w:tblPr>
      <w:tblCellMar>
        <w:top w:w="0" w:type="dxa"/>
        <w:left w:w="0" w:type="dxa"/>
        <w:bottom w:w="0" w:type="dxa"/>
        <w:right w:w="0" w:type="dxa"/>
      </w:tblCellMar>
    </w:tblPr>
  </w:style>
  <w:style w:type="table" w:customStyle="1" w:styleId="TableGrid71110">
    <w:name w:val="TableGrid7111"/>
    <w:rsid w:val="006706AE"/>
    <w:rPr>
      <w:rFonts w:ascii="Calibri" w:eastAsia="Times New Roman" w:hAnsi="Calibri" w:cs="Arial"/>
    </w:rPr>
    <w:tblPr>
      <w:tblCellMar>
        <w:top w:w="0" w:type="dxa"/>
        <w:left w:w="0" w:type="dxa"/>
        <w:bottom w:w="0" w:type="dxa"/>
        <w:right w:w="0" w:type="dxa"/>
      </w:tblCellMar>
    </w:tblPr>
  </w:style>
  <w:style w:type="table" w:customStyle="1" w:styleId="TableGrid81110">
    <w:name w:val="TableGrid8111"/>
    <w:rsid w:val="006706AE"/>
    <w:rPr>
      <w:rFonts w:ascii="Calibri" w:eastAsia="Times New Roman" w:hAnsi="Calibri"/>
    </w:rPr>
    <w:tblPr>
      <w:tblCellMar>
        <w:top w:w="0" w:type="dxa"/>
        <w:left w:w="0" w:type="dxa"/>
        <w:bottom w:w="0" w:type="dxa"/>
        <w:right w:w="0" w:type="dxa"/>
      </w:tblCellMar>
    </w:tblPr>
  </w:style>
  <w:style w:type="table" w:customStyle="1" w:styleId="TableGrid16110">
    <w:name w:val="TableGrid1611"/>
    <w:rsid w:val="006706AE"/>
    <w:rPr>
      <w:rFonts w:ascii="Calibri" w:eastAsia="Times New Roman" w:hAnsi="Calibri"/>
    </w:rPr>
    <w:tblPr>
      <w:tblCellMar>
        <w:top w:w="0" w:type="dxa"/>
        <w:left w:w="0" w:type="dxa"/>
        <w:bottom w:w="0" w:type="dxa"/>
        <w:right w:w="0" w:type="dxa"/>
      </w:tblCellMar>
    </w:tblPr>
  </w:style>
  <w:style w:type="table" w:customStyle="1" w:styleId="TableGrid17110">
    <w:name w:val="TableGrid1711"/>
    <w:rsid w:val="006706AE"/>
    <w:rPr>
      <w:rFonts w:ascii="Calibri" w:eastAsia="Times New Roman" w:hAnsi="Calibri"/>
    </w:rPr>
    <w:tblPr>
      <w:tblCellMar>
        <w:top w:w="0" w:type="dxa"/>
        <w:left w:w="0" w:type="dxa"/>
        <w:bottom w:w="0" w:type="dxa"/>
        <w:right w:w="0" w:type="dxa"/>
      </w:tblCellMar>
    </w:tblPr>
  </w:style>
  <w:style w:type="table" w:customStyle="1" w:styleId="TableGrid18110">
    <w:name w:val="TableGrid1811"/>
    <w:rsid w:val="006706AE"/>
    <w:rPr>
      <w:rFonts w:ascii="Calibri" w:eastAsia="Times New Roman" w:hAnsi="Calibri"/>
    </w:rPr>
    <w:tblPr>
      <w:tblCellMar>
        <w:top w:w="0" w:type="dxa"/>
        <w:left w:w="0" w:type="dxa"/>
        <w:bottom w:w="0" w:type="dxa"/>
        <w:right w:w="0" w:type="dxa"/>
      </w:tblCellMar>
    </w:tblPr>
  </w:style>
  <w:style w:type="table" w:customStyle="1" w:styleId="TableGrid19110">
    <w:name w:val="TableGrid1911"/>
    <w:rsid w:val="006706AE"/>
    <w:rPr>
      <w:rFonts w:ascii="Calibri" w:eastAsia="Times New Roman" w:hAnsi="Calibri"/>
    </w:rPr>
    <w:tblPr>
      <w:tblCellMar>
        <w:top w:w="0" w:type="dxa"/>
        <w:left w:w="0" w:type="dxa"/>
        <w:bottom w:w="0" w:type="dxa"/>
        <w:right w:w="0" w:type="dxa"/>
      </w:tblCellMar>
    </w:tblPr>
  </w:style>
  <w:style w:type="table" w:customStyle="1" w:styleId="TableGrid20111">
    <w:name w:val="TableGrid2011"/>
    <w:rsid w:val="006706AE"/>
    <w:rPr>
      <w:rFonts w:ascii="Calibri" w:eastAsia="Times New Roman" w:hAnsi="Calibri"/>
    </w:rPr>
    <w:tblPr>
      <w:tblCellMar>
        <w:top w:w="0" w:type="dxa"/>
        <w:left w:w="0" w:type="dxa"/>
        <w:bottom w:w="0" w:type="dxa"/>
        <w:right w:w="0" w:type="dxa"/>
      </w:tblCellMar>
    </w:tblPr>
  </w:style>
  <w:style w:type="table" w:customStyle="1" w:styleId="TableGrid25110">
    <w:name w:val="TableGrid2511"/>
    <w:rsid w:val="006706AE"/>
    <w:rPr>
      <w:rFonts w:ascii="Calibri" w:eastAsia="Times New Roman" w:hAnsi="Calibri"/>
    </w:rPr>
    <w:tblPr>
      <w:tblCellMar>
        <w:top w:w="0" w:type="dxa"/>
        <w:left w:w="0" w:type="dxa"/>
        <w:bottom w:w="0" w:type="dxa"/>
        <w:right w:w="0" w:type="dxa"/>
      </w:tblCellMar>
    </w:tblPr>
  </w:style>
  <w:style w:type="numbering" w:customStyle="1" w:styleId="NoList67">
    <w:name w:val="No List67"/>
    <w:next w:val="NoList"/>
    <w:uiPriority w:val="99"/>
    <w:semiHidden/>
    <w:unhideWhenUsed/>
    <w:rsid w:val="006706AE"/>
  </w:style>
  <w:style w:type="table" w:customStyle="1" w:styleId="TableGrid441">
    <w:name w:val="Table Grid441"/>
    <w:basedOn w:val="TableNormal"/>
    <w:next w:val="TableGrid"/>
    <w:uiPriority w:val="39"/>
    <w:qFormat/>
    <w:rsid w:val="006706AE"/>
    <w:rPr>
      <w:rFonts w:ascii="DengXian" w:eastAsia="DengXian" w:hAnsi="DengXi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3">
    <w:name w:val="Light Shading3"/>
    <w:basedOn w:val="TableNormal"/>
    <w:next w:val="LightShading"/>
    <w:uiPriority w:val="60"/>
    <w:rsid w:val="006706AE"/>
    <w:rPr>
      <w:rFonts w:ascii="DengXian" w:eastAsia="Calibri" w:hAnsi="DengXian"/>
      <w:color w:val="000000"/>
      <w:lang w:val="zh-CN" w:eastAsia="zh-CN"/>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3">
    <w:name w:val="Light List3"/>
    <w:basedOn w:val="TableNormal"/>
    <w:next w:val="LightList"/>
    <w:uiPriority w:val="61"/>
    <w:rsid w:val="006706AE"/>
    <w:pPr>
      <w:jc w:val="both"/>
    </w:pPr>
    <w:rPr>
      <w:rFonts w:ascii="DengXian" w:eastAsia="Calibri" w:hAnsi="DengXian"/>
      <w:lang w:val="zh-CN"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3">
    <w:name w:val="Medium Shading 23"/>
    <w:basedOn w:val="TableNormal"/>
    <w:next w:val="MediumShading2"/>
    <w:uiPriority w:val="64"/>
    <w:rsid w:val="006706AE"/>
    <w:pPr>
      <w:jc w:val="both"/>
    </w:pPr>
    <w:rPr>
      <w:rFonts w:ascii="DengXian" w:eastAsia="Calibri" w:hAnsi="DengXian"/>
      <w:lang w:val="zh-CN"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2810">
    <w:name w:val="TableGrid281"/>
    <w:qFormat/>
    <w:rsid w:val="006706AE"/>
    <w:rPr>
      <w:rFonts w:ascii="DengXian" w:eastAsia="DengXian" w:hAnsi="DengXian"/>
      <w:lang w:val="en-GB" w:eastAsia="zh-CN"/>
    </w:rPr>
    <w:tblPr>
      <w:tblCellMar>
        <w:top w:w="0" w:type="dxa"/>
        <w:left w:w="0" w:type="dxa"/>
        <w:bottom w:w="0" w:type="dxa"/>
        <w:right w:w="0" w:type="dxa"/>
      </w:tblCellMar>
    </w:tblPr>
  </w:style>
  <w:style w:type="table" w:customStyle="1" w:styleId="TableGrid118">
    <w:name w:val="Table Grid118"/>
    <w:basedOn w:val="TableNormal"/>
    <w:uiPriority w:val="59"/>
    <w:qFormat/>
    <w:rsid w:val="006706AE"/>
    <w:rPr>
      <w:rFonts w:ascii="DengXian" w:eastAsia="DengXian" w:hAnsi="DengXian"/>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uiPriority w:val="59"/>
    <w:qFormat/>
    <w:rsid w:val="006706AE"/>
    <w:rPr>
      <w:rFonts w:ascii="DengXian" w:eastAsia="DengXian" w:hAnsi="DengXian"/>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0">
    <w:name w:val="TableGrid113"/>
    <w:qFormat/>
    <w:rsid w:val="006706AE"/>
    <w:rPr>
      <w:rFonts w:ascii="Calibri" w:eastAsia="Times New Roman" w:hAnsi="Calibri" w:cs="Arial"/>
      <w:lang w:val="zh-CN" w:eastAsia="zh-CN"/>
    </w:rPr>
    <w:tblPr>
      <w:tblCellMar>
        <w:top w:w="0" w:type="dxa"/>
        <w:left w:w="0" w:type="dxa"/>
        <w:bottom w:w="0" w:type="dxa"/>
        <w:right w:w="0" w:type="dxa"/>
      </w:tblCellMar>
    </w:tblPr>
  </w:style>
  <w:style w:type="table" w:customStyle="1" w:styleId="TableGrid2910">
    <w:name w:val="TableGrid291"/>
    <w:qFormat/>
    <w:rsid w:val="006706AE"/>
    <w:rPr>
      <w:rFonts w:ascii="Calibri" w:eastAsia="Times New Roman" w:hAnsi="Calibri" w:cs="Arial"/>
      <w:lang w:val="zh-CN" w:eastAsia="zh-CN"/>
    </w:rPr>
    <w:tblPr>
      <w:tblCellMar>
        <w:top w:w="0" w:type="dxa"/>
        <w:left w:w="0" w:type="dxa"/>
        <w:bottom w:w="0" w:type="dxa"/>
        <w:right w:w="0" w:type="dxa"/>
      </w:tblCellMar>
    </w:tblPr>
  </w:style>
  <w:style w:type="table" w:customStyle="1" w:styleId="TableGrid360">
    <w:name w:val="TableGrid36"/>
    <w:qFormat/>
    <w:rsid w:val="006706AE"/>
    <w:rPr>
      <w:rFonts w:ascii="Calibri" w:eastAsia="Times New Roman" w:hAnsi="Calibri" w:cs="Arial"/>
      <w:lang w:val="zh-CN" w:eastAsia="zh-CN"/>
    </w:rPr>
    <w:tblPr>
      <w:tblCellMar>
        <w:top w:w="0" w:type="dxa"/>
        <w:left w:w="0" w:type="dxa"/>
        <w:bottom w:w="0" w:type="dxa"/>
        <w:right w:w="0" w:type="dxa"/>
      </w:tblCellMar>
    </w:tblPr>
  </w:style>
  <w:style w:type="table" w:customStyle="1" w:styleId="GridTable5Dark-Accent312">
    <w:name w:val="Grid Table 5 Dark - Accent 312"/>
    <w:basedOn w:val="TableNormal"/>
    <w:uiPriority w:val="50"/>
    <w:qFormat/>
    <w:rsid w:val="006706AE"/>
    <w:rPr>
      <w:rFonts w:ascii="DengXian" w:eastAsia="Calibri" w:hAnsi="DengXian"/>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FATableGrid12">
    <w:name w:val="GFA Table Grid12"/>
    <w:basedOn w:val="TableNormal"/>
    <w:uiPriority w:val="59"/>
    <w:qFormat/>
    <w:rsid w:val="006706AE"/>
    <w:rPr>
      <w:rFonts w:ascii="Trebuchet MS" w:eastAsia="Times New Roman" w:hAnsi="Trebuchet MS"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5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uiPriority w:val="59"/>
    <w:rsid w:val="006706AE"/>
    <w:rPr>
      <w:rFonts w:ascii="Calibri" w:eastAsia="Times New Roman" w:hAnsi="Calibri"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uiPriority w:val="3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4">
    <w:name w:val="Grid Table 5 Dark - Accent 414"/>
    <w:basedOn w:val="TableNormal"/>
    <w:uiPriority w:val="50"/>
    <w:rsid w:val="006706AE"/>
    <w:rPr>
      <w:rFonts w:ascii="Trebuchet MS" w:eastAsia="Trebuchet MS" w:hAnsi="Trebuchet MS" w:cs="Arial"/>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2">
    <w:name w:val="Grid Table 5 Dark - Accent 212"/>
    <w:basedOn w:val="TableNormal"/>
    <w:uiPriority w:val="50"/>
    <w:rsid w:val="006706AE"/>
    <w:rPr>
      <w:rFonts w:ascii="Trebuchet MS" w:eastAsia="Trebuchet MS" w:hAnsi="Trebuchet MS" w:cs="Arial"/>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3114">
    <w:name w:val="Table Grid3114"/>
    <w:basedOn w:val="TableNormal"/>
    <w:uiPriority w:val="3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0">
    <w:name w:val="Table Grid3214"/>
    <w:basedOn w:val="TableNormal"/>
    <w:uiPriority w:val="3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uiPriority w:val="3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uiPriority w:val="3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uiPriority w:val="3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3">
    <w:name w:val="Table Grid37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3">
    <w:name w:val="Table Grid38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3">
    <w:name w:val="Table Grid39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3">
    <w:name w:val="Table Grid310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qFormat/>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uiPriority w:val="39"/>
    <w:rsid w:val="006706AE"/>
    <w:rPr>
      <w:rFonts w:ascii="DengXian" w:eastAsia="DengXian" w:hAnsi="DengXian"/>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5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0">
    <w:name w:val="TableGrid114"/>
    <w:rsid w:val="006706AE"/>
    <w:rPr>
      <w:rFonts w:ascii="Calibri" w:eastAsia="Times New Roman" w:hAnsi="Calibri" w:cs="Arial"/>
      <w:lang w:val="zh-CN" w:eastAsia="zh-CN"/>
    </w:rPr>
    <w:tblPr>
      <w:tblCellMar>
        <w:top w:w="0" w:type="dxa"/>
        <w:left w:w="0" w:type="dxa"/>
        <w:bottom w:w="0" w:type="dxa"/>
        <w:right w:w="0" w:type="dxa"/>
      </w:tblCellMar>
    </w:tblPr>
  </w:style>
  <w:style w:type="table" w:customStyle="1" w:styleId="TableGrid2130">
    <w:name w:val="TableGrid213"/>
    <w:rsid w:val="006706AE"/>
    <w:rPr>
      <w:rFonts w:ascii="Calibri" w:eastAsia="Times New Roman" w:hAnsi="Calibri" w:cs="Arial"/>
      <w:lang w:val="zh-CN" w:eastAsia="zh-CN"/>
    </w:rPr>
    <w:tblPr>
      <w:tblCellMar>
        <w:top w:w="0" w:type="dxa"/>
        <w:left w:w="0" w:type="dxa"/>
        <w:bottom w:w="0" w:type="dxa"/>
        <w:right w:w="0" w:type="dxa"/>
      </w:tblCellMar>
    </w:tblPr>
  </w:style>
  <w:style w:type="table" w:customStyle="1" w:styleId="TableGrid3130">
    <w:name w:val="TableGrid313"/>
    <w:rsid w:val="006706AE"/>
    <w:rPr>
      <w:rFonts w:ascii="Calibri" w:eastAsia="Times New Roman" w:hAnsi="Calibri" w:cs="Arial"/>
      <w:lang w:val="zh-CN" w:eastAsia="zh-CN"/>
    </w:rPr>
    <w:tblPr>
      <w:tblCellMar>
        <w:top w:w="0" w:type="dxa"/>
        <w:left w:w="0" w:type="dxa"/>
        <w:bottom w:w="0" w:type="dxa"/>
        <w:right w:w="0" w:type="dxa"/>
      </w:tblCellMar>
    </w:tblPr>
  </w:style>
  <w:style w:type="table" w:customStyle="1" w:styleId="TableGrid3115">
    <w:name w:val="Table Grid3115"/>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3">
    <w:name w:val="Grid Table 5 Dark - Accent 4113"/>
    <w:basedOn w:val="TableNormal"/>
    <w:uiPriority w:val="50"/>
    <w:rsid w:val="006706AE"/>
    <w:rPr>
      <w:rFonts w:ascii="DengXian" w:eastAsia="Calibri" w:hAnsi="DengXian"/>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3">
    <w:name w:val="Table Grid312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3">
    <w:name w:val="Table Grid351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0">
    <w:name w:val="Table Grid63"/>
    <w:basedOn w:val="TableNormal"/>
    <w:uiPriority w:val="39"/>
    <w:rsid w:val="006706AE"/>
    <w:rPr>
      <w:rFonts w:ascii="DengXian" w:eastAsia="DengXian" w:hAnsi="DengXian"/>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2">
    <w:name w:val="Grid Table 5 Dark - Accent 612"/>
    <w:basedOn w:val="TableNormal"/>
    <w:uiPriority w:val="50"/>
    <w:rsid w:val="006706AE"/>
    <w:rPr>
      <w:rFonts w:ascii="DengXian" w:eastAsia="Calibri" w:hAnsi="DengXian"/>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73">
    <w:name w:val="Table Grid7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3">
    <w:name w:val="List Table 3 - Accent 113"/>
    <w:basedOn w:val="TableNormal"/>
    <w:uiPriority w:val="48"/>
    <w:rsid w:val="006706AE"/>
    <w:rPr>
      <w:rFonts w:ascii="DengXian" w:eastAsia="Calibri" w:hAnsi="DengXian"/>
      <w:lang w:val="zh-CN"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3162">
    <w:name w:val="Table Grid316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2">
    <w:name w:val="Table Grid318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706AE"/>
    <w:rPr>
      <w:rFonts w:ascii="DengXian" w:eastAsia="Calibri" w:hAnsi="DengXian"/>
      <w:lang w:val="zh-CN"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3192">
    <w:name w:val="Table Grid319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2">
    <w:name w:val="List Table 3 - Accent 122"/>
    <w:basedOn w:val="TableNormal"/>
    <w:uiPriority w:val="48"/>
    <w:rsid w:val="006706AE"/>
    <w:rPr>
      <w:rFonts w:ascii="DengXian" w:eastAsia="Calibri" w:hAnsi="DengXian"/>
      <w:lang w:val="zh-CN"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3202">
    <w:name w:val="Table Grid320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2">
    <w:name w:val="Table Grid326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0">
    <w:name w:val="TableGrid44"/>
    <w:rsid w:val="006706AE"/>
    <w:rPr>
      <w:rFonts w:ascii="DengXian" w:eastAsia="Times New Roman" w:hAnsi="DengXian"/>
      <w:lang w:val="zh-CN" w:eastAsia="zh-CN"/>
    </w:rPr>
    <w:tblPr>
      <w:tblCellMar>
        <w:top w:w="0" w:type="dxa"/>
        <w:left w:w="0" w:type="dxa"/>
        <w:bottom w:w="0" w:type="dxa"/>
        <w:right w:w="0" w:type="dxa"/>
      </w:tblCellMar>
    </w:tblPr>
  </w:style>
  <w:style w:type="table" w:customStyle="1" w:styleId="TableGrid3272">
    <w:name w:val="Table Grid327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2">
    <w:name w:val="Table Grid328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59"/>
    <w:rsid w:val="006706AE"/>
    <w:rPr>
      <w:rFonts w:ascii="Trebuchet MS" w:eastAsia="Times New Roman" w:hAnsi="Trebuchet MS"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5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Grid122"/>
    <w:rsid w:val="006706AE"/>
    <w:rPr>
      <w:rFonts w:ascii="Calibri" w:eastAsia="Times New Roman" w:hAnsi="Calibri" w:cs="Arial"/>
      <w:lang w:val="zh-CN" w:eastAsia="zh-CN"/>
    </w:rPr>
    <w:tblPr>
      <w:tblCellMar>
        <w:top w:w="0" w:type="dxa"/>
        <w:left w:w="0" w:type="dxa"/>
        <w:bottom w:w="0" w:type="dxa"/>
        <w:right w:w="0" w:type="dxa"/>
      </w:tblCellMar>
    </w:tblPr>
  </w:style>
  <w:style w:type="table" w:customStyle="1" w:styleId="TableGrid222">
    <w:name w:val="TableGrid222"/>
    <w:rsid w:val="006706AE"/>
    <w:rPr>
      <w:rFonts w:ascii="Calibri" w:eastAsia="Times New Roman" w:hAnsi="Calibri" w:cs="Arial"/>
      <w:lang w:val="zh-CN" w:eastAsia="zh-CN"/>
    </w:rPr>
    <w:tblPr>
      <w:tblCellMar>
        <w:top w:w="0" w:type="dxa"/>
        <w:left w:w="0" w:type="dxa"/>
        <w:bottom w:w="0" w:type="dxa"/>
        <w:right w:w="0" w:type="dxa"/>
      </w:tblCellMar>
    </w:tblPr>
  </w:style>
  <w:style w:type="table" w:customStyle="1" w:styleId="TableGrid3220">
    <w:name w:val="TableGrid322"/>
    <w:rsid w:val="006706AE"/>
    <w:rPr>
      <w:rFonts w:ascii="Calibri" w:eastAsia="Times New Roman" w:hAnsi="Calibri" w:cs="Arial"/>
      <w:lang w:val="zh-CN" w:eastAsia="zh-CN"/>
    </w:rPr>
    <w:tblPr>
      <w:tblCellMar>
        <w:top w:w="0" w:type="dxa"/>
        <w:left w:w="0" w:type="dxa"/>
        <w:bottom w:w="0" w:type="dxa"/>
        <w:right w:w="0" w:type="dxa"/>
      </w:tblCellMar>
    </w:tblPr>
  </w:style>
  <w:style w:type="table" w:customStyle="1" w:styleId="TableGrid2220">
    <w:name w:val="Table Grid222"/>
    <w:basedOn w:val="TableNormal"/>
    <w:uiPriority w:val="59"/>
    <w:rsid w:val="006706AE"/>
    <w:rPr>
      <w:rFonts w:ascii="Calibri" w:eastAsia="Times New Roman" w:hAnsi="Calibri"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2">
    <w:name w:val="Table Grid3292"/>
    <w:basedOn w:val="TableNormal"/>
    <w:uiPriority w:val="3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2">
    <w:name w:val="Grid Table 5 Dark - Accent 422"/>
    <w:basedOn w:val="TableNormal"/>
    <w:uiPriority w:val="50"/>
    <w:rsid w:val="006706AE"/>
    <w:rPr>
      <w:rFonts w:ascii="Trebuchet MS" w:eastAsia="Trebuchet MS" w:hAnsi="Trebuchet MS" w:cs="Arial"/>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4122">
    <w:name w:val="Grid Table 5 Dark - Accent 4122"/>
    <w:basedOn w:val="TableNormal"/>
    <w:uiPriority w:val="50"/>
    <w:rsid w:val="006706AE"/>
    <w:rPr>
      <w:rFonts w:ascii="Trebuchet MS" w:eastAsia="Trebuchet MS" w:hAnsi="Trebuchet MS" w:cs="Arial"/>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2">
    <w:name w:val="Table Grid31102"/>
    <w:basedOn w:val="TableNormal"/>
    <w:uiPriority w:val="3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2">
    <w:name w:val="Table Grid32102"/>
    <w:basedOn w:val="TableNormal"/>
    <w:uiPriority w:val="3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uiPriority w:val="3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uiPriority w:val="3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uiPriority w:val="3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2">
    <w:name w:val="Table Grid36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2">
    <w:name w:val="Table Grid37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2">
    <w:name w:val="Table Grid38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2">
    <w:name w:val="Table Grid39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2">
    <w:name w:val="Table Grid310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5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6706AE"/>
    <w:rPr>
      <w:rFonts w:ascii="DengXian" w:eastAsia="DengXian" w:hAnsi="DengXian"/>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0">
    <w:name w:val="TableGrid1112"/>
    <w:rsid w:val="006706AE"/>
    <w:rPr>
      <w:rFonts w:ascii="Calibri" w:eastAsia="Times New Roman" w:hAnsi="Calibri" w:cs="Arial"/>
      <w:lang w:val="zh-CN" w:eastAsia="zh-CN"/>
    </w:rPr>
    <w:tblPr>
      <w:tblCellMar>
        <w:top w:w="0" w:type="dxa"/>
        <w:left w:w="0" w:type="dxa"/>
        <w:bottom w:w="0" w:type="dxa"/>
        <w:right w:w="0" w:type="dxa"/>
      </w:tblCellMar>
    </w:tblPr>
  </w:style>
  <w:style w:type="table" w:customStyle="1" w:styleId="TableGrid2112">
    <w:name w:val="TableGrid2112"/>
    <w:rsid w:val="006706AE"/>
    <w:rPr>
      <w:rFonts w:ascii="Calibri" w:eastAsia="Times New Roman" w:hAnsi="Calibri" w:cs="Arial"/>
      <w:lang w:val="zh-CN" w:eastAsia="zh-CN"/>
    </w:rPr>
    <w:tblPr>
      <w:tblCellMar>
        <w:top w:w="0" w:type="dxa"/>
        <w:left w:w="0" w:type="dxa"/>
        <w:bottom w:w="0" w:type="dxa"/>
        <w:right w:w="0" w:type="dxa"/>
      </w:tblCellMar>
    </w:tblPr>
  </w:style>
  <w:style w:type="table" w:customStyle="1" w:styleId="TableGrid31120">
    <w:name w:val="TableGrid3112"/>
    <w:rsid w:val="006706AE"/>
    <w:rPr>
      <w:rFonts w:ascii="Calibri" w:eastAsia="Times New Roman" w:hAnsi="Calibri" w:cs="Arial"/>
      <w:lang w:val="zh-CN" w:eastAsia="zh-CN"/>
    </w:rPr>
    <w:tblPr>
      <w:tblCellMar>
        <w:top w:w="0" w:type="dxa"/>
        <w:left w:w="0" w:type="dxa"/>
        <w:bottom w:w="0" w:type="dxa"/>
        <w:right w:w="0" w:type="dxa"/>
      </w:tblCellMar>
    </w:tblPr>
  </w:style>
  <w:style w:type="table" w:customStyle="1" w:styleId="TableGrid21120">
    <w:name w:val="Table Grid2112"/>
    <w:basedOn w:val="TableNormal"/>
    <w:uiPriority w:val="59"/>
    <w:rsid w:val="006706AE"/>
    <w:rPr>
      <w:rFonts w:ascii="Calibri" w:eastAsia="Times New Roman" w:hAnsi="Calibri"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2">
    <w:name w:val="Grid Table 5 Dark - Accent 41112"/>
    <w:basedOn w:val="TableNormal"/>
    <w:uiPriority w:val="50"/>
    <w:rsid w:val="006706AE"/>
    <w:rPr>
      <w:rFonts w:ascii="DengXian" w:eastAsia="Calibri" w:hAnsi="DengXian"/>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12">
    <w:name w:val="Table Grid312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2">
    <w:name w:val="Table Grid351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39"/>
    <w:rsid w:val="006706AE"/>
    <w:rPr>
      <w:rFonts w:ascii="DengXian" w:eastAsia="DengXian" w:hAnsi="DengXian"/>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2">
    <w:name w:val="Table Grid314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2">
    <w:name w:val="Table Grid315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2">
    <w:name w:val="Light Shading12"/>
    <w:basedOn w:val="TableNormal"/>
    <w:uiPriority w:val="60"/>
    <w:rsid w:val="006706AE"/>
    <w:rPr>
      <w:rFonts w:ascii="DengXian" w:eastAsia="Calibri" w:hAnsi="DengXian"/>
      <w:color w:val="000000"/>
      <w:lang w:val="zh-CN" w:eastAsia="zh-CN"/>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12">
    <w:name w:val="Light List12"/>
    <w:basedOn w:val="TableNormal"/>
    <w:uiPriority w:val="61"/>
    <w:rsid w:val="006706AE"/>
    <w:pPr>
      <w:jc w:val="both"/>
    </w:pPr>
    <w:rPr>
      <w:rFonts w:ascii="DengXian" w:eastAsia="Calibri" w:hAnsi="DengXian"/>
      <w:lang w:val="zh-CN"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12">
    <w:name w:val="Medium Shading 212"/>
    <w:basedOn w:val="TableNormal"/>
    <w:uiPriority w:val="64"/>
    <w:rsid w:val="006706AE"/>
    <w:pPr>
      <w:jc w:val="both"/>
    </w:pPr>
    <w:rPr>
      <w:rFonts w:ascii="DengXian" w:eastAsia="Calibri" w:hAnsi="DengXian"/>
      <w:lang w:val="zh-CN"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62">
    <w:name w:val="Table Grid16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2">
    <w:name w:val="Grid Table 412"/>
    <w:basedOn w:val="TableNormal"/>
    <w:uiPriority w:val="49"/>
    <w:rsid w:val="006706AE"/>
    <w:rPr>
      <w:rFonts w:ascii="DengXian" w:eastAsia="Calibri" w:hAnsi="DengXian"/>
      <w:lang w:val="zh-CN" w:eastAsia="zh-CN"/>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1Light12">
    <w:name w:val="Grid Table 1 Light12"/>
    <w:basedOn w:val="TableNormal"/>
    <w:uiPriority w:val="46"/>
    <w:rsid w:val="006706AE"/>
    <w:rPr>
      <w:rFonts w:ascii="DengXian" w:eastAsia="Calibri" w:hAnsi="DengXian"/>
      <w:lang w:val="zh-CN" w:eastAsia="zh-CN"/>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5Dark12">
    <w:name w:val="Grid Table 5 Dark12"/>
    <w:basedOn w:val="TableNormal"/>
    <w:uiPriority w:val="50"/>
    <w:rsid w:val="006706AE"/>
    <w:rPr>
      <w:rFonts w:ascii="DengXian" w:eastAsia="Calibri" w:hAnsi="DengXian"/>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12">
    <w:name w:val="Grid Table 6 Colorful12"/>
    <w:basedOn w:val="TableNormal"/>
    <w:uiPriority w:val="51"/>
    <w:rsid w:val="006706AE"/>
    <w:rPr>
      <w:rFonts w:ascii="DengXian" w:eastAsia="Calibri" w:hAnsi="DengXian"/>
      <w:color w:val="000000"/>
      <w:lang w:val="zh-CN" w:eastAsia="zh-CN"/>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3-Accent1112">
    <w:name w:val="List Table 3 - Accent 1112"/>
    <w:basedOn w:val="TableNormal"/>
    <w:uiPriority w:val="48"/>
    <w:rsid w:val="006706AE"/>
    <w:rPr>
      <w:rFonts w:ascii="DengXian" w:eastAsia="Calibri" w:hAnsi="DengXian"/>
      <w:lang w:val="zh-CN" w:eastAsia="zh-CN"/>
    </w:rPr>
    <w:tblPr>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2">
    <w:name w:val="Table Grid1122"/>
    <w:basedOn w:val="TableNormal"/>
    <w:uiPriority w:val="59"/>
    <w:rsid w:val="006706AE"/>
    <w:rPr>
      <w:rFonts w:ascii="Calibri" w:eastAsia="Calibri" w:hAnsi="Calibri" w:cs="Times New Rom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59"/>
    <w:rsid w:val="006706AE"/>
    <w:rPr>
      <w:rFonts w:ascii="Calibri" w:eastAsia="Calibri" w:hAnsi="Calibri" w:cs="Times New Rom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59"/>
    <w:rsid w:val="006706AE"/>
    <w:rPr>
      <w:rFonts w:ascii="Calibri" w:eastAsia="Calibri" w:hAnsi="Calibri" w:cs="Times New Rom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59"/>
    <w:rsid w:val="006706AE"/>
    <w:rPr>
      <w:rFonts w:ascii="Calibri" w:eastAsia="Calibri" w:hAnsi="Calibri" w:cs="Times New Rom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5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uiPriority w:val="5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uiPriority w:val="5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uiPriority w:val="39"/>
    <w:rsid w:val="006706AE"/>
    <w:rPr>
      <w:rFonts w:ascii="DengXian" w:eastAsia="Times New Roman" w:hAnsi="DengXian"/>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82">
    <w:name w:val="Table Grid182"/>
    <w:basedOn w:val="TableNormal"/>
    <w:uiPriority w:val="39"/>
    <w:rsid w:val="006706AE"/>
    <w:rPr>
      <w:rFonts w:ascii="DengXian" w:eastAsia="Times New Roman" w:hAnsi="DengXian"/>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2">
    <w:name w:val="Table Grid192"/>
    <w:basedOn w:val="TableNormal"/>
    <w:uiPriority w:val="39"/>
    <w:rsid w:val="006706AE"/>
    <w:rPr>
      <w:rFonts w:ascii="DengXian" w:eastAsia="Times New Roman" w:hAnsi="DengXian"/>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2">
    <w:name w:val="Table Grid202"/>
    <w:basedOn w:val="TableNormal"/>
    <w:uiPriority w:val="39"/>
    <w:rsid w:val="006706AE"/>
    <w:rPr>
      <w:rFonts w:ascii="DengXian" w:eastAsia="Times New Roman" w:hAnsi="DengXian"/>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2">
    <w:name w:val="Table Grid232"/>
    <w:basedOn w:val="TableNormal"/>
    <w:uiPriority w:val="39"/>
    <w:rsid w:val="006706AE"/>
    <w:rPr>
      <w:rFonts w:ascii="DengXian" w:eastAsia="Times New Roman" w:hAnsi="DengXian"/>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2">
    <w:name w:val="Table Grid242"/>
    <w:basedOn w:val="TableNormal"/>
    <w:uiPriority w:val="39"/>
    <w:rsid w:val="006706AE"/>
    <w:rPr>
      <w:rFonts w:ascii="DengXian" w:eastAsia="Times New Roman" w:hAnsi="DengXian"/>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2">
    <w:name w:val="Table Grid252"/>
    <w:basedOn w:val="TableNormal"/>
    <w:uiPriority w:val="39"/>
    <w:rsid w:val="006706AE"/>
    <w:rPr>
      <w:rFonts w:ascii="DengXian" w:eastAsia="Times New Roman" w:hAnsi="DengXian"/>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2">
    <w:name w:val="Table Grid262"/>
    <w:basedOn w:val="TableNormal"/>
    <w:uiPriority w:val="39"/>
    <w:rsid w:val="006706AE"/>
    <w:rPr>
      <w:rFonts w:ascii="DengXian" w:eastAsia="Times New Roman" w:hAnsi="DengXian"/>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2">
    <w:name w:val="Grid Table 422"/>
    <w:basedOn w:val="TableNormal"/>
    <w:uiPriority w:val="49"/>
    <w:rsid w:val="006706AE"/>
    <w:rPr>
      <w:rFonts w:ascii="DengXian" w:eastAsia="Calibri" w:hAnsi="DengXian"/>
      <w:lang w:val="zh-CN" w:eastAsia="zh-CN"/>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22">
    <w:name w:val="Grid Table 5 Dark22"/>
    <w:basedOn w:val="TableNormal"/>
    <w:uiPriority w:val="50"/>
    <w:rsid w:val="006706AE"/>
    <w:rPr>
      <w:rFonts w:ascii="DengXian" w:eastAsia="Calibri" w:hAnsi="DengXian"/>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22">
    <w:name w:val="Grid Table 6 Colorful22"/>
    <w:basedOn w:val="TableNormal"/>
    <w:uiPriority w:val="51"/>
    <w:rsid w:val="006706AE"/>
    <w:rPr>
      <w:rFonts w:ascii="DengXian" w:eastAsia="Calibri" w:hAnsi="DengXian"/>
      <w:color w:val="000000"/>
      <w:lang w:val="zh-CN" w:eastAsia="zh-CN"/>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Accent432">
    <w:name w:val="Grid Table 5 Dark - Accent 432"/>
    <w:basedOn w:val="TableNormal"/>
    <w:uiPriority w:val="50"/>
    <w:rsid w:val="006706AE"/>
    <w:rPr>
      <w:rFonts w:ascii="Trebuchet MS" w:eastAsia="Trebuchet MS" w:hAnsi="Trebuchet MS" w:cs="Arial"/>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2">
    <w:name w:val="Grid Table 5 Dark - Accent 222"/>
    <w:basedOn w:val="TableNormal"/>
    <w:uiPriority w:val="50"/>
    <w:rsid w:val="006706AE"/>
    <w:rPr>
      <w:rFonts w:ascii="Trebuchet MS" w:eastAsia="Trebuchet MS" w:hAnsi="Trebuchet MS" w:cs="Arial"/>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622">
    <w:name w:val="Grid Table 5 Dark - Accent 622"/>
    <w:basedOn w:val="TableNormal"/>
    <w:uiPriority w:val="50"/>
    <w:rsid w:val="006706AE"/>
    <w:rPr>
      <w:rFonts w:ascii="DengXian" w:eastAsia="Calibri" w:hAnsi="DengXian"/>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Light22">
    <w:name w:val="Table Grid Light22"/>
    <w:basedOn w:val="TableNormal"/>
    <w:uiPriority w:val="40"/>
    <w:rsid w:val="006706AE"/>
    <w:rPr>
      <w:rFonts w:ascii="DengXian" w:eastAsia="Calibri" w:hAnsi="DengXian"/>
      <w:lang w:val="zh-CN"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32">
    <w:name w:val="List Table 3 - Accent 132"/>
    <w:basedOn w:val="TableNormal"/>
    <w:uiPriority w:val="48"/>
    <w:rsid w:val="006706AE"/>
    <w:rPr>
      <w:rFonts w:ascii="DengXian" w:eastAsia="Calibri" w:hAnsi="DengXian"/>
      <w:lang w:val="zh-CN"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Gitternetztabelle5dunkelAkzent412">
    <w:name w:val="Gitternetztabelle 5 dunkel  – Akzent 412"/>
    <w:basedOn w:val="TableNormal"/>
    <w:uiPriority w:val="50"/>
    <w:rsid w:val="006706AE"/>
    <w:rPr>
      <w:rFonts w:ascii="DengXian" w:eastAsia="Calibri" w:hAnsi="DengXian"/>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FATableGrid22">
    <w:name w:val="GFA Table Grid22"/>
    <w:basedOn w:val="TableNormal"/>
    <w:uiPriority w:val="59"/>
    <w:qFormat/>
    <w:rsid w:val="006706AE"/>
    <w:rPr>
      <w:rFonts w:ascii="Trebuchet MS" w:eastAsia="Times New Roman" w:hAnsi="Trebuchet MS"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2">
    <w:name w:val="Table Grid1102"/>
    <w:basedOn w:val="TableNormal"/>
    <w:uiPriority w:val="5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uiPriority w:val="59"/>
    <w:rsid w:val="006706AE"/>
    <w:rPr>
      <w:rFonts w:ascii="Calibri" w:eastAsia="Times New Roman" w:hAnsi="Calibri"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5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2">
    <w:name w:val="Table Grid282"/>
    <w:basedOn w:val="TableNormal"/>
    <w:uiPriority w:val="39"/>
    <w:rsid w:val="006706AE"/>
    <w:rPr>
      <w:rFonts w:ascii="Trebuchet MS" w:eastAsia="Times New Roman" w:hAnsi="Trebuchet MS"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5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2">
    <w:name w:val="Table Grid292"/>
    <w:basedOn w:val="TableNormal"/>
    <w:uiPriority w:val="59"/>
    <w:rsid w:val="006706AE"/>
    <w:rPr>
      <w:rFonts w:ascii="Calibri" w:eastAsia="Times New Roman" w:hAnsi="Calibri"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42">
    <w:name w:val="Grid Table 5 Dark - Accent 442"/>
    <w:basedOn w:val="TableNormal"/>
    <w:uiPriority w:val="50"/>
    <w:rsid w:val="006706AE"/>
    <w:rPr>
      <w:rFonts w:ascii="Trebuchet MS" w:eastAsia="Trebuchet MS" w:hAnsi="Trebuchet MS" w:cs="Arial"/>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32">
    <w:name w:val="Grid Table 5 Dark - Accent 232"/>
    <w:basedOn w:val="TableNormal"/>
    <w:uiPriority w:val="50"/>
    <w:rsid w:val="006706AE"/>
    <w:rPr>
      <w:rFonts w:ascii="Trebuchet MS" w:eastAsia="Trebuchet MS" w:hAnsi="Trebuchet MS" w:cs="Arial"/>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1152">
    <w:name w:val="Table Grid1152"/>
    <w:basedOn w:val="TableNormal"/>
    <w:uiPriority w:val="5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32">
    <w:name w:val="Grid Table 5 Dark - Accent 632"/>
    <w:basedOn w:val="TableNormal"/>
    <w:uiPriority w:val="50"/>
    <w:rsid w:val="006706AE"/>
    <w:rPr>
      <w:rFonts w:ascii="DengXian" w:eastAsia="Calibri" w:hAnsi="DengXian"/>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Light32">
    <w:name w:val="Table Grid Light32"/>
    <w:basedOn w:val="TableNormal"/>
    <w:uiPriority w:val="40"/>
    <w:rsid w:val="006706AE"/>
    <w:rPr>
      <w:rFonts w:ascii="DengXian" w:eastAsia="Calibri" w:hAnsi="DengXian"/>
      <w:lang w:val="zh-CN"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42">
    <w:name w:val="List Table 3 - Accent 142"/>
    <w:basedOn w:val="TableNormal"/>
    <w:uiPriority w:val="48"/>
    <w:rsid w:val="006706AE"/>
    <w:rPr>
      <w:rFonts w:ascii="DengXian" w:eastAsia="Calibri" w:hAnsi="DengXian"/>
      <w:lang w:val="zh-CN"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54">
    <w:name w:val="TableGrid54"/>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64">
    <w:name w:val="TableGrid64"/>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730">
    <w:name w:val="TableGrid73"/>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830">
    <w:name w:val="TableGrid83"/>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920">
    <w:name w:val="TableGrid9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1320">
    <w:name w:val="TableGrid13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2320">
    <w:name w:val="TableGrid23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3320">
    <w:name w:val="TableGrid33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4120">
    <w:name w:val="TableGrid41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5120">
    <w:name w:val="TableGrid51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6120">
    <w:name w:val="TableGrid61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1022">
    <w:name w:val="TableGrid10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1421">
    <w:name w:val="TableGrid1421"/>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302">
    <w:name w:val="Table Grid302"/>
    <w:basedOn w:val="TableNormal"/>
    <w:uiPriority w:val="39"/>
    <w:rsid w:val="006706AE"/>
    <w:rPr>
      <w:rFonts w:ascii="Trebuchet MS" w:eastAsia="Times New Roman" w:hAnsi="Trebuchet MS"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0">
    <w:name w:val="TableGrid15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2420">
    <w:name w:val="TableGrid24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3420">
    <w:name w:val="TableGrid34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4220">
    <w:name w:val="TableGrid42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522">
    <w:name w:val="TableGrid52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622">
    <w:name w:val="TableGrid62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7120">
    <w:name w:val="TableGrid712"/>
    <w:rsid w:val="006706AE"/>
    <w:rPr>
      <w:rFonts w:ascii="Calibri" w:eastAsia="Times New Roman" w:hAnsi="Calibri" w:cs="Arial"/>
      <w:lang w:val="zh-CN" w:eastAsia="zh-CN"/>
    </w:rPr>
    <w:tblPr>
      <w:tblCellMar>
        <w:top w:w="0" w:type="dxa"/>
        <w:left w:w="0" w:type="dxa"/>
        <w:bottom w:w="0" w:type="dxa"/>
        <w:right w:w="0" w:type="dxa"/>
      </w:tblCellMar>
    </w:tblPr>
  </w:style>
  <w:style w:type="table" w:customStyle="1" w:styleId="TableGrid8120">
    <w:name w:val="TableGrid81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1620">
    <w:name w:val="TableGrid16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1720">
    <w:name w:val="TableGrid17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1820">
    <w:name w:val="TableGrid18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1920">
    <w:name w:val="TableGrid19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402">
    <w:name w:val="Table Grid402"/>
    <w:basedOn w:val="TableNormal"/>
    <w:uiPriority w:val="39"/>
    <w:rsid w:val="006706AE"/>
    <w:rPr>
      <w:rFonts w:ascii="Trebuchet MS" w:eastAsia="Times New Roman" w:hAnsi="Trebuchet MS"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0">
    <w:name w:val="TableGrid20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2520">
    <w:name w:val="TableGrid252"/>
    <w:rsid w:val="006706AE"/>
    <w:rPr>
      <w:rFonts w:ascii="DengXian" w:eastAsia="DengXian" w:hAnsi="DengXian"/>
      <w:lang w:val="zh-CN" w:eastAsia="zh-CN"/>
    </w:rPr>
    <w:tblPr>
      <w:tblCellMar>
        <w:top w:w="0" w:type="dxa"/>
        <w:left w:w="0" w:type="dxa"/>
        <w:bottom w:w="0" w:type="dxa"/>
        <w:right w:w="0" w:type="dxa"/>
      </w:tblCellMar>
    </w:tblPr>
  </w:style>
  <w:style w:type="character" w:customStyle="1" w:styleId="BodyTextIndentChar1">
    <w:name w:val="Body Text Indent Char1"/>
    <w:basedOn w:val="DefaultParagraphFont"/>
    <w:uiPriority w:val="99"/>
    <w:semiHidden/>
    <w:rsid w:val="009659B4"/>
    <w:rPr>
      <w:rFonts w:ascii="Arial" w:eastAsia="Arial" w:hAnsi="Arial" w:cs="Arial"/>
      <w:color w:val="000000"/>
    </w:rPr>
  </w:style>
  <w:style w:type="character" w:customStyle="1" w:styleId="BodyTextIndent3Char1">
    <w:name w:val="Body Text Indent 3 Char1"/>
    <w:basedOn w:val="DefaultParagraphFont"/>
    <w:uiPriority w:val="99"/>
    <w:semiHidden/>
    <w:rsid w:val="009659B4"/>
    <w:rPr>
      <w:rFonts w:ascii="Arial" w:eastAsia="Arial" w:hAnsi="Arial" w:cs="Arial"/>
      <w:color w:val="000000"/>
      <w:sz w:val="16"/>
      <w:szCs w:val="16"/>
    </w:rPr>
  </w:style>
  <w:style w:type="character" w:customStyle="1" w:styleId="DocumentMapChar1">
    <w:name w:val="Document Map Char1"/>
    <w:basedOn w:val="DefaultParagraphFont"/>
    <w:uiPriority w:val="99"/>
    <w:semiHidden/>
    <w:rsid w:val="009659B4"/>
    <w:rPr>
      <w:rFonts w:ascii="Segoe UI" w:eastAsia="Arial" w:hAnsi="Segoe UI" w:cs="Segoe UI"/>
      <w:color w:val="000000"/>
      <w:sz w:val="16"/>
      <w:szCs w:val="16"/>
    </w:rPr>
  </w:style>
  <w:style w:type="character" w:styleId="UnresolvedMention">
    <w:name w:val="Unresolved Mention"/>
    <w:basedOn w:val="DefaultParagraphFont"/>
    <w:uiPriority w:val="99"/>
    <w:semiHidden/>
    <w:unhideWhenUsed/>
    <w:rsid w:val="00232212"/>
    <w:rPr>
      <w:color w:val="605E5C"/>
      <w:shd w:val="clear" w:color="auto" w:fill="E1DFDD"/>
    </w:rPr>
  </w:style>
  <w:style w:type="paragraph" w:customStyle="1" w:styleId="xl63">
    <w:name w:val="xl63"/>
    <w:basedOn w:val="Normal"/>
    <w:rsid w:val="0099485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paragraph" w:styleId="TOCHeading">
    <w:name w:val="TOC Heading"/>
    <w:basedOn w:val="Heading1"/>
    <w:next w:val="Normal"/>
    <w:uiPriority w:val="39"/>
    <w:unhideWhenUsed/>
    <w:qFormat/>
    <w:rsid w:val="00994851"/>
    <w:pPr>
      <w:spacing w:before="480" w:after="0" w:line="276" w:lineRule="auto"/>
      <w:ind w:left="0" w:right="0" w:firstLine="0"/>
      <w:outlineLvl w:val="9"/>
    </w:pPr>
    <w:rPr>
      <w:rFonts w:ascii="Trebuchet MS" w:eastAsia="Times New Roman" w:hAnsi="Trebuchet MS" w:cs="Times New Roman"/>
      <w:bCs/>
      <w:color w:val="B76E0B"/>
      <w:sz w:val="28"/>
      <w:szCs w:val="28"/>
      <w:lang w:eastAsia="ja-JP"/>
    </w:rPr>
  </w:style>
  <w:style w:type="table" w:styleId="TableGridLight">
    <w:name w:val="Grid Table Light"/>
    <w:basedOn w:val="TableNormal"/>
    <w:uiPriority w:val="40"/>
    <w:rsid w:val="00994851"/>
    <w:rPr>
      <w:rFonts w:eastAsiaTheme="minorHAns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BodyTextIndent1">
    <w:name w:val="Body Text Indent1"/>
    <w:basedOn w:val="Normal"/>
    <w:next w:val="BodyTextIndent"/>
    <w:uiPriority w:val="99"/>
    <w:semiHidden/>
    <w:unhideWhenUsed/>
    <w:rsid w:val="00C04632"/>
    <w:pPr>
      <w:spacing w:after="120" w:line="276" w:lineRule="auto"/>
      <w:ind w:left="360" w:firstLine="0"/>
      <w:jc w:val="left"/>
    </w:pPr>
    <w:rPr>
      <w:rFonts w:asciiTheme="minorHAnsi" w:eastAsia="Calibri" w:hAnsiTheme="minorHAnsi" w:cstheme="minorBidi"/>
      <w:color w:val="auto"/>
    </w:rPr>
  </w:style>
  <w:style w:type="paragraph" w:customStyle="1" w:styleId="BodyTextIndent31">
    <w:name w:val="Body Text Indent 31"/>
    <w:basedOn w:val="Normal"/>
    <w:next w:val="BodyTextIndent3"/>
    <w:uiPriority w:val="99"/>
    <w:semiHidden/>
    <w:unhideWhenUsed/>
    <w:rsid w:val="00C04632"/>
    <w:pPr>
      <w:spacing w:after="120" w:line="276" w:lineRule="auto"/>
      <w:ind w:left="360" w:firstLine="0"/>
      <w:jc w:val="left"/>
    </w:pPr>
    <w:rPr>
      <w:rFonts w:asciiTheme="minorHAnsi" w:eastAsia="Calibri" w:hAnsiTheme="minorHAnsi" w:cstheme="minorBidi"/>
      <w:color w:val="auto"/>
      <w:sz w:val="16"/>
      <w:szCs w:val="16"/>
    </w:rPr>
  </w:style>
  <w:style w:type="paragraph" w:customStyle="1" w:styleId="Caption1">
    <w:name w:val="Caption1"/>
    <w:basedOn w:val="Normal"/>
    <w:next w:val="Normal"/>
    <w:uiPriority w:val="35"/>
    <w:unhideWhenUsed/>
    <w:qFormat/>
    <w:rsid w:val="00C04632"/>
    <w:pPr>
      <w:spacing w:after="200" w:line="240" w:lineRule="auto"/>
    </w:pPr>
    <w:rPr>
      <w:i/>
      <w:iCs/>
      <w:color w:val="44546A"/>
      <w:sz w:val="18"/>
      <w:szCs w:val="18"/>
    </w:rPr>
  </w:style>
  <w:style w:type="paragraph" w:customStyle="1" w:styleId="DocumentMap1">
    <w:name w:val="Document Map1"/>
    <w:basedOn w:val="Normal"/>
    <w:next w:val="DocumentMap"/>
    <w:uiPriority w:val="99"/>
    <w:semiHidden/>
    <w:unhideWhenUsed/>
    <w:rsid w:val="00C04632"/>
    <w:pPr>
      <w:spacing w:after="0" w:line="240" w:lineRule="auto"/>
      <w:ind w:left="0" w:firstLine="0"/>
      <w:jc w:val="left"/>
    </w:pPr>
    <w:rPr>
      <w:rFonts w:ascii="Tahoma" w:eastAsiaTheme="minorHAnsi" w:hAnsi="Tahoma" w:cs="Tahoma"/>
      <w:color w:val="auto"/>
      <w:sz w:val="16"/>
      <w:szCs w:val="16"/>
    </w:rPr>
  </w:style>
  <w:style w:type="paragraph" w:customStyle="1" w:styleId="ListBullet31">
    <w:name w:val="List Bullet 31"/>
    <w:basedOn w:val="Normal"/>
    <w:next w:val="ListBullet3"/>
    <w:uiPriority w:val="99"/>
    <w:semiHidden/>
    <w:unhideWhenUsed/>
    <w:rsid w:val="00C04632"/>
    <w:pPr>
      <w:tabs>
        <w:tab w:val="left" w:pos="544"/>
      </w:tabs>
      <w:spacing w:after="0" w:line="240" w:lineRule="auto"/>
      <w:ind w:left="544" w:hanging="360"/>
      <w:contextualSpacing/>
      <w:jc w:val="left"/>
    </w:pPr>
    <w:rPr>
      <w:rFonts w:asciiTheme="minorHAnsi" w:eastAsia="SimSun" w:hAnsiTheme="minorHAnsi" w:cstheme="minorBidi"/>
      <w:color w:val="auto"/>
      <w:sz w:val="24"/>
      <w:szCs w:val="24"/>
    </w:rPr>
  </w:style>
  <w:style w:type="paragraph" w:customStyle="1" w:styleId="TOC41">
    <w:name w:val="TOC 41"/>
    <w:basedOn w:val="Normal"/>
    <w:next w:val="Normal"/>
    <w:uiPriority w:val="39"/>
    <w:unhideWhenUsed/>
    <w:rsid w:val="00C04632"/>
    <w:pPr>
      <w:spacing w:after="0"/>
      <w:ind w:left="660"/>
      <w:jc w:val="left"/>
    </w:pPr>
    <w:rPr>
      <w:rFonts w:asciiTheme="minorHAnsi" w:hAnsiTheme="minorHAnsi" w:cs="Calibri"/>
      <w:sz w:val="20"/>
      <w:szCs w:val="24"/>
    </w:rPr>
  </w:style>
  <w:style w:type="paragraph" w:customStyle="1" w:styleId="TOC51">
    <w:name w:val="TOC 51"/>
    <w:basedOn w:val="Normal"/>
    <w:next w:val="Normal"/>
    <w:uiPriority w:val="39"/>
    <w:unhideWhenUsed/>
    <w:rsid w:val="00C04632"/>
    <w:pPr>
      <w:spacing w:after="0"/>
      <w:ind w:left="880"/>
      <w:jc w:val="left"/>
    </w:pPr>
    <w:rPr>
      <w:rFonts w:asciiTheme="minorHAnsi" w:hAnsiTheme="minorHAnsi" w:cs="Calibri"/>
      <w:sz w:val="20"/>
      <w:szCs w:val="24"/>
    </w:rPr>
  </w:style>
  <w:style w:type="paragraph" w:customStyle="1" w:styleId="TOC61">
    <w:name w:val="TOC 61"/>
    <w:basedOn w:val="Normal"/>
    <w:next w:val="Normal"/>
    <w:uiPriority w:val="39"/>
    <w:unhideWhenUsed/>
    <w:rsid w:val="00C04632"/>
    <w:pPr>
      <w:spacing w:after="0"/>
      <w:ind w:left="1100"/>
      <w:jc w:val="left"/>
    </w:pPr>
    <w:rPr>
      <w:rFonts w:asciiTheme="minorHAnsi" w:hAnsiTheme="minorHAnsi" w:cs="Calibri"/>
      <w:sz w:val="20"/>
      <w:szCs w:val="24"/>
    </w:rPr>
  </w:style>
  <w:style w:type="paragraph" w:customStyle="1" w:styleId="TOC71">
    <w:name w:val="TOC 71"/>
    <w:basedOn w:val="Normal"/>
    <w:next w:val="Normal"/>
    <w:uiPriority w:val="39"/>
    <w:unhideWhenUsed/>
    <w:rsid w:val="00C04632"/>
    <w:pPr>
      <w:spacing w:after="0"/>
      <w:ind w:left="1320"/>
      <w:jc w:val="left"/>
    </w:pPr>
    <w:rPr>
      <w:rFonts w:asciiTheme="minorHAnsi" w:hAnsiTheme="minorHAnsi" w:cs="Calibri"/>
      <w:sz w:val="20"/>
      <w:szCs w:val="24"/>
    </w:rPr>
  </w:style>
  <w:style w:type="paragraph" w:customStyle="1" w:styleId="TOC81">
    <w:name w:val="TOC 81"/>
    <w:basedOn w:val="Normal"/>
    <w:next w:val="Normal"/>
    <w:uiPriority w:val="39"/>
    <w:unhideWhenUsed/>
    <w:rsid w:val="00C04632"/>
    <w:pPr>
      <w:spacing w:after="0"/>
      <w:ind w:left="1540"/>
      <w:jc w:val="left"/>
    </w:pPr>
    <w:rPr>
      <w:rFonts w:asciiTheme="minorHAnsi" w:hAnsiTheme="minorHAnsi" w:cs="Calibri"/>
      <w:sz w:val="20"/>
      <w:szCs w:val="24"/>
    </w:rPr>
  </w:style>
  <w:style w:type="paragraph" w:customStyle="1" w:styleId="TOC91">
    <w:name w:val="TOC 91"/>
    <w:basedOn w:val="Normal"/>
    <w:next w:val="Normal"/>
    <w:uiPriority w:val="39"/>
    <w:unhideWhenUsed/>
    <w:rsid w:val="00C04632"/>
    <w:pPr>
      <w:spacing w:after="0"/>
      <w:ind w:left="1760"/>
      <w:jc w:val="left"/>
    </w:pPr>
    <w:rPr>
      <w:rFonts w:asciiTheme="minorHAnsi" w:hAnsiTheme="minorHAnsi" w:cs="Calibri"/>
      <w:sz w:val="20"/>
      <w:szCs w:val="24"/>
    </w:rPr>
  </w:style>
  <w:style w:type="character" w:customStyle="1" w:styleId="FollowedHyperlink1">
    <w:name w:val="FollowedHyperlink1"/>
    <w:basedOn w:val="DefaultParagraphFont"/>
    <w:uiPriority w:val="99"/>
    <w:semiHidden/>
    <w:unhideWhenUsed/>
    <w:rsid w:val="00C04632"/>
    <w:rPr>
      <w:color w:val="954F72"/>
      <w:u w:val="single"/>
    </w:rPr>
  </w:style>
  <w:style w:type="numbering" w:customStyle="1" w:styleId="NoList111111111">
    <w:name w:val="No List111111111"/>
    <w:next w:val="NoList"/>
    <w:uiPriority w:val="99"/>
    <w:semiHidden/>
    <w:unhideWhenUsed/>
    <w:rsid w:val="00C04632"/>
  </w:style>
  <w:style w:type="character" w:customStyle="1" w:styleId="BodyTextIndentChar2">
    <w:name w:val="Body Text Indent Char2"/>
    <w:basedOn w:val="DefaultParagraphFont"/>
    <w:uiPriority w:val="99"/>
    <w:semiHidden/>
    <w:rsid w:val="00C04632"/>
  </w:style>
  <w:style w:type="character" w:customStyle="1" w:styleId="BodyTextIndent3Char2">
    <w:name w:val="Body Text Indent 3 Char2"/>
    <w:basedOn w:val="DefaultParagraphFont"/>
    <w:uiPriority w:val="99"/>
    <w:semiHidden/>
    <w:rsid w:val="00C04632"/>
    <w:rPr>
      <w:sz w:val="16"/>
      <w:szCs w:val="16"/>
    </w:rPr>
  </w:style>
  <w:style w:type="character" w:customStyle="1" w:styleId="DocumentMapChar2">
    <w:name w:val="Document Map Char2"/>
    <w:basedOn w:val="DefaultParagraphFont"/>
    <w:uiPriority w:val="99"/>
    <w:semiHidden/>
    <w:rsid w:val="00C04632"/>
    <w:rPr>
      <w:rFonts w:ascii="Segoe UI" w:hAnsi="Segoe UI" w:cs="Segoe UI"/>
      <w:sz w:val="16"/>
      <w:szCs w:val="16"/>
    </w:rPr>
  </w:style>
  <w:style w:type="character" w:customStyle="1" w:styleId="UnresolvedMention2">
    <w:name w:val="Unresolved Mention2"/>
    <w:basedOn w:val="DefaultParagraphFont"/>
    <w:uiPriority w:val="99"/>
    <w:semiHidden/>
    <w:unhideWhenUsed/>
    <w:rsid w:val="001C09F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29124">
      <w:bodyDiv w:val="1"/>
      <w:marLeft w:val="0"/>
      <w:marRight w:val="0"/>
      <w:marTop w:val="0"/>
      <w:marBottom w:val="0"/>
      <w:divBdr>
        <w:top w:val="none" w:sz="0" w:space="0" w:color="auto"/>
        <w:left w:val="none" w:sz="0" w:space="0" w:color="auto"/>
        <w:bottom w:val="none" w:sz="0" w:space="0" w:color="auto"/>
        <w:right w:val="none" w:sz="0" w:space="0" w:color="auto"/>
      </w:divBdr>
    </w:div>
    <w:div w:id="35786809">
      <w:bodyDiv w:val="1"/>
      <w:marLeft w:val="0"/>
      <w:marRight w:val="0"/>
      <w:marTop w:val="0"/>
      <w:marBottom w:val="0"/>
      <w:divBdr>
        <w:top w:val="none" w:sz="0" w:space="0" w:color="auto"/>
        <w:left w:val="none" w:sz="0" w:space="0" w:color="auto"/>
        <w:bottom w:val="none" w:sz="0" w:space="0" w:color="auto"/>
        <w:right w:val="none" w:sz="0" w:space="0" w:color="auto"/>
      </w:divBdr>
    </w:div>
    <w:div w:id="60904661">
      <w:bodyDiv w:val="1"/>
      <w:marLeft w:val="0"/>
      <w:marRight w:val="0"/>
      <w:marTop w:val="0"/>
      <w:marBottom w:val="0"/>
      <w:divBdr>
        <w:top w:val="none" w:sz="0" w:space="0" w:color="auto"/>
        <w:left w:val="none" w:sz="0" w:space="0" w:color="auto"/>
        <w:bottom w:val="none" w:sz="0" w:space="0" w:color="auto"/>
        <w:right w:val="none" w:sz="0" w:space="0" w:color="auto"/>
      </w:divBdr>
    </w:div>
    <w:div w:id="266427196">
      <w:bodyDiv w:val="1"/>
      <w:marLeft w:val="0"/>
      <w:marRight w:val="0"/>
      <w:marTop w:val="0"/>
      <w:marBottom w:val="0"/>
      <w:divBdr>
        <w:top w:val="none" w:sz="0" w:space="0" w:color="auto"/>
        <w:left w:val="none" w:sz="0" w:space="0" w:color="auto"/>
        <w:bottom w:val="none" w:sz="0" w:space="0" w:color="auto"/>
        <w:right w:val="none" w:sz="0" w:space="0" w:color="auto"/>
      </w:divBdr>
    </w:div>
    <w:div w:id="289282476">
      <w:bodyDiv w:val="1"/>
      <w:marLeft w:val="0"/>
      <w:marRight w:val="0"/>
      <w:marTop w:val="0"/>
      <w:marBottom w:val="0"/>
      <w:divBdr>
        <w:top w:val="none" w:sz="0" w:space="0" w:color="auto"/>
        <w:left w:val="none" w:sz="0" w:space="0" w:color="auto"/>
        <w:bottom w:val="none" w:sz="0" w:space="0" w:color="auto"/>
        <w:right w:val="none" w:sz="0" w:space="0" w:color="auto"/>
      </w:divBdr>
    </w:div>
    <w:div w:id="333143593">
      <w:bodyDiv w:val="1"/>
      <w:marLeft w:val="0"/>
      <w:marRight w:val="0"/>
      <w:marTop w:val="0"/>
      <w:marBottom w:val="0"/>
      <w:divBdr>
        <w:top w:val="none" w:sz="0" w:space="0" w:color="auto"/>
        <w:left w:val="none" w:sz="0" w:space="0" w:color="auto"/>
        <w:bottom w:val="none" w:sz="0" w:space="0" w:color="auto"/>
        <w:right w:val="none" w:sz="0" w:space="0" w:color="auto"/>
      </w:divBdr>
    </w:div>
    <w:div w:id="387147743">
      <w:bodyDiv w:val="1"/>
      <w:marLeft w:val="0"/>
      <w:marRight w:val="0"/>
      <w:marTop w:val="0"/>
      <w:marBottom w:val="0"/>
      <w:divBdr>
        <w:top w:val="none" w:sz="0" w:space="0" w:color="auto"/>
        <w:left w:val="none" w:sz="0" w:space="0" w:color="auto"/>
        <w:bottom w:val="none" w:sz="0" w:space="0" w:color="auto"/>
        <w:right w:val="none" w:sz="0" w:space="0" w:color="auto"/>
      </w:divBdr>
    </w:div>
    <w:div w:id="387538716">
      <w:bodyDiv w:val="1"/>
      <w:marLeft w:val="0"/>
      <w:marRight w:val="0"/>
      <w:marTop w:val="0"/>
      <w:marBottom w:val="0"/>
      <w:divBdr>
        <w:top w:val="none" w:sz="0" w:space="0" w:color="auto"/>
        <w:left w:val="none" w:sz="0" w:space="0" w:color="auto"/>
        <w:bottom w:val="none" w:sz="0" w:space="0" w:color="auto"/>
        <w:right w:val="none" w:sz="0" w:space="0" w:color="auto"/>
      </w:divBdr>
    </w:div>
    <w:div w:id="557713173">
      <w:bodyDiv w:val="1"/>
      <w:marLeft w:val="0"/>
      <w:marRight w:val="0"/>
      <w:marTop w:val="0"/>
      <w:marBottom w:val="0"/>
      <w:divBdr>
        <w:top w:val="none" w:sz="0" w:space="0" w:color="auto"/>
        <w:left w:val="none" w:sz="0" w:space="0" w:color="auto"/>
        <w:bottom w:val="none" w:sz="0" w:space="0" w:color="auto"/>
        <w:right w:val="none" w:sz="0" w:space="0" w:color="auto"/>
      </w:divBdr>
    </w:div>
    <w:div w:id="626622002">
      <w:bodyDiv w:val="1"/>
      <w:marLeft w:val="0"/>
      <w:marRight w:val="0"/>
      <w:marTop w:val="0"/>
      <w:marBottom w:val="0"/>
      <w:divBdr>
        <w:top w:val="none" w:sz="0" w:space="0" w:color="auto"/>
        <w:left w:val="none" w:sz="0" w:space="0" w:color="auto"/>
        <w:bottom w:val="none" w:sz="0" w:space="0" w:color="auto"/>
        <w:right w:val="none" w:sz="0" w:space="0" w:color="auto"/>
      </w:divBdr>
    </w:div>
    <w:div w:id="684551907">
      <w:bodyDiv w:val="1"/>
      <w:marLeft w:val="0"/>
      <w:marRight w:val="0"/>
      <w:marTop w:val="0"/>
      <w:marBottom w:val="0"/>
      <w:divBdr>
        <w:top w:val="none" w:sz="0" w:space="0" w:color="auto"/>
        <w:left w:val="none" w:sz="0" w:space="0" w:color="auto"/>
        <w:bottom w:val="none" w:sz="0" w:space="0" w:color="auto"/>
        <w:right w:val="none" w:sz="0" w:space="0" w:color="auto"/>
      </w:divBdr>
    </w:div>
    <w:div w:id="921722883">
      <w:bodyDiv w:val="1"/>
      <w:marLeft w:val="0"/>
      <w:marRight w:val="0"/>
      <w:marTop w:val="0"/>
      <w:marBottom w:val="0"/>
      <w:divBdr>
        <w:top w:val="none" w:sz="0" w:space="0" w:color="auto"/>
        <w:left w:val="none" w:sz="0" w:space="0" w:color="auto"/>
        <w:bottom w:val="none" w:sz="0" w:space="0" w:color="auto"/>
        <w:right w:val="none" w:sz="0" w:space="0" w:color="auto"/>
      </w:divBdr>
    </w:div>
    <w:div w:id="1239290723">
      <w:bodyDiv w:val="1"/>
      <w:marLeft w:val="0"/>
      <w:marRight w:val="0"/>
      <w:marTop w:val="0"/>
      <w:marBottom w:val="0"/>
      <w:divBdr>
        <w:top w:val="none" w:sz="0" w:space="0" w:color="auto"/>
        <w:left w:val="none" w:sz="0" w:space="0" w:color="auto"/>
        <w:bottom w:val="none" w:sz="0" w:space="0" w:color="auto"/>
        <w:right w:val="none" w:sz="0" w:space="0" w:color="auto"/>
      </w:divBdr>
    </w:div>
    <w:div w:id="1327442727">
      <w:bodyDiv w:val="1"/>
      <w:marLeft w:val="0"/>
      <w:marRight w:val="0"/>
      <w:marTop w:val="0"/>
      <w:marBottom w:val="0"/>
      <w:divBdr>
        <w:top w:val="none" w:sz="0" w:space="0" w:color="auto"/>
        <w:left w:val="none" w:sz="0" w:space="0" w:color="auto"/>
        <w:bottom w:val="none" w:sz="0" w:space="0" w:color="auto"/>
        <w:right w:val="none" w:sz="0" w:space="0" w:color="auto"/>
      </w:divBdr>
    </w:div>
    <w:div w:id="1353922565">
      <w:bodyDiv w:val="1"/>
      <w:marLeft w:val="0"/>
      <w:marRight w:val="0"/>
      <w:marTop w:val="0"/>
      <w:marBottom w:val="0"/>
      <w:divBdr>
        <w:top w:val="none" w:sz="0" w:space="0" w:color="auto"/>
        <w:left w:val="none" w:sz="0" w:space="0" w:color="auto"/>
        <w:bottom w:val="none" w:sz="0" w:space="0" w:color="auto"/>
        <w:right w:val="none" w:sz="0" w:space="0" w:color="auto"/>
      </w:divBdr>
    </w:div>
    <w:div w:id="1387559137">
      <w:bodyDiv w:val="1"/>
      <w:marLeft w:val="0"/>
      <w:marRight w:val="0"/>
      <w:marTop w:val="0"/>
      <w:marBottom w:val="0"/>
      <w:divBdr>
        <w:top w:val="none" w:sz="0" w:space="0" w:color="auto"/>
        <w:left w:val="none" w:sz="0" w:space="0" w:color="auto"/>
        <w:bottom w:val="none" w:sz="0" w:space="0" w:color="auto"/>
        <w:right w:val="none" w:sz="0" w:space="0" w:color="auto"/>
      </w:divBdr>
    </w:div>
    <w:div w:id="1463692378">
      <w:bodyDiv w:val="1"/>
      <w:marLeft w:val="0"/>
      <w:marRight w:val="0"/>
      <w:marTop w:val="0"/>
      <w:marBottom w:val="0"/>
      <w:divBdr>
        <w:top w:val="none" w:sz="0" w:space="0" w:color="auto"/>
        <w:left w:val="none" w:sz="0" w:space="0" w:color="auto"/>
        <w:bottom w:val="none" w:sz="0" w:space="0" w:color="auto"/>
        <w:right w:val="none" w:sz="0" w:space="0" w:color="auto"/>
      </w:divBdr>
    </w:div>
    <w:div w:id="1508522359">
      <w:bodyDiv w:val="1"/>
      <w:marLeft w:val="0"/>
      <w:marRight w:val="0"/>
      <w:marTop w:val="0"/>
      <w:marBottom w:val="0"/>
      <w:divBdr>
        <w:top w:val="none" w:sz="0" w:space="0" w:color="auto"/>
        <w:left w:val="none" w:sz="0" w:space="0" w:color="auto"/>
        <w:bottom w:val="none" w:sz="0" w:space="0" w:color="auto"/>
        <w:right w:val="none" w:sz="0" w:space="0" w:color="auto"/>
      </w:divBdr>
    </w:div>
    <w:div w:id="1800150811">
      <w:bodyDiv w:val="1"/>
      <w:marLeft w:val="0"/>
      <w:marRight w:val="0"/>
      <w:marTop w:val="0"/>
      <w:marBottom w:val="0"/>
      <w:divBdr>
        <w:top w:val="none" w:sz="0" w:space="0" w:color="auto"/>
        <w:left w:val="none" w:sz="0" w:space="0" w:color="auto"/>
        <w:bottom w:val="none" w:sz="0" w:space="0" w:color="auto"/>
        <w:right w:val="none" w:sz="0" w:space="0" w:color="auto"/>
      </w:divBdr>
    </w:div>
    <w:div w:id="1870221661">
      <w:bodyDiv w:val="1"/>
      <w:marLeft w:val="0"/>
      <w:marRight w:val="0"/>
      <w:marTop w:val="0"/>
      <w:marBottom w:val="0"/>
      <w:divBdr>
        <w:top w:val="none" w:sz="0" w:space="0" w:color="auto"/>
        <w:left w:val="none" w:sz="0" w:space="0" w:color="auto"/>
        <w:bottom w:val="none" w:sz="0" w:space="0" w:color="auto"/>
        <w:right w:val="none" w:sz="0" w:space="0" w:color="auto"/>
      </w:divBdr>
    </w:div>
    <w:div w:id="19022539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2054"/>
    <customShpInfo spid="_x0000_s2053"/>
    <customShpInfo spid="_x0000_s2050"/>
    <customShpInfo spid="_x0000_s2049"/>
    <customShpInfo spid="_x0000_s1027"/>
    <customShpInfo spid="_x0000_s1028"/>
    <customShpInfo spid="_x0000_s1026"/>
  </customShpExts>
</s:customData>
</file>

<file path=customXml/itemProps1.xml><?xml version="1.0" encoding="utf-8"?>
<ds:datastoreItem xmlns:ds="http://schemas.openxmlformats.org/officeDocument/2006/customXml" ds:itemID="{711FDC6B-6D2E-49E8-B3B8-2555AFB6B54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2875</TotalTime>
  <Pages>69</Pages>
  <Words>12118</Words>
  <Characters>69077</Characters>
  <Application>Microsoft Office Word</Application>
  <DocSecurity>0</DocSecurity>
  <Lines>575</Lines>
  <Paragraphs>162</Paragraphs>
  <ScaleCrop>false</ScaleCrop>
  <HeadingPairs>
    <vt:vector size="2" baseType="variant">
      <vt:variant>
        <vt:lpstr>Title</vt:lpstr>
      </vt:variant>
      <vt:variant>
        <vt:i4>1</vt:i4>
      </vt:variant>
    </vt:vector>
  </HeadingPairs>
  <TitlesOfParts>
    <vt:vector size="1" baseType="lpstr">
      <vt:lpstr/>
    </vt:vector>
  </TitlesOfParts>
  <Company>Moorche 30 DVDs</Company>
  <LinksUpToDate>false</LinksUpToDate>
  <CharactersWithSpaces>81033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Root</dc:creator>
  <cp:keywords/>
  <dc:description/>
  <cp:lastModifiedBy>Inayat ur-Rehman</cp:lastModifiedBy>
  <cp:revision>77</cp:revision>
  <dcterms:created xsi:type="dcterms:W3CDTF">2020-09-23T15:42:00Z</dcterms:created>
  <dcterms:modified xsi:type="dcterms:W3CDTF">2023-04-29T13:59:00Z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1033-11.2.0.9629</vt:lpwstr>
  </property>
</Properties>
</file>